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3B" w:rsidRDefault="002C4B3B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bookmarkStart w:id="0" w:name="_GoBack"/>
      <w:bookmarkEnd w:id="0"/>
      <w:r>
        <w:rPr>
          <w:rFonts w:ascii="Calibri" w:hAnsi="Calibri" w:cs="Calibri"/>
          <w:color w:val="1F4E79"/>
          <w:sz w:val="18"/>
          <w:szCs w:val="18"/>
          <w:lang w:val="kl-GL"/>
        </w:rPr>
        <w:t>Noah Mølgårdip Aqq. 9</w:t>
      </w:r>
    </w:p>
    <w:p w:rsidR="002C4B3B" w:rsidRDefault="002C4B3B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r>
        <w:rPr>
          <w:rFonts w:ascii="Calibri" w:hAnsi="Calibri" w:cs="Calibri"/>
          <w:color w:val="1F4E79"/>
          <w:sz w:val="18"/>
          <w:szCs w:val="18"/>
          <w:lang w:val="kl-GL"/>
        </w:rPr>
        <w:t>Postboks 1023 -  3952 Ilulissat</w:t>
      </w:r>
      <w:r w:rsidR="00BF4DB5">
        <w:rPr>
          <w:rFonts w:ascii="Calibri" w:hAnsi="Calibri" w:cs="Calibri"/>
          <w:color w:val="1F4E79"/>
          <w:sz w:val="18"/>
          <w:szCs w:val="18"/>
          <w:lang w:val="kl-GL"/>
        </w:rPr>
        <w:t xml:space="preserve">              </w:t>
      </w:r>
    </w:p>
    <w:p w:rsidR="002C4B3B" w:rsidRDefault="00B5012D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hyperlink r:id="rId8" w:history="1">
        <w:r w:rsidR="002C4B3B">
          <w:rPr>
            <w:rStyle w:val="Hyperlink"/>
            <w:rFonts w:ascii="Calibri" w:hAnsi="Calibri" w:cs="Calibri"/>
            <w:sz w:val="18"/>
            <w:szCs w:val="18"/>
            <w:lang w:val="kl-GL"/>
          </w:rPr>
          <w:t>www.avannaata.gl</w:t>
        </w:r>
      </w:hyperlink>
    </w:p>
    <w:p w:rsidR="00533DAF" w:rsidRDefault="00533DAF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</w:p>
    <w:p w:rsidR="00533DAF" w:rsidRDefault="00352D8E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r>
        <w:rPr>
          <w:noProof/>
        </w:rPr>
        <w:drawing>
          <wp:inline distT="0" distB="0" distL="0" distR="0" wp14:anchorId="62B82A05" wp14:editId="4E30FDAC">
            <wp:extent cx="961464" cy="419100"/>
            <wp:effectExtent l="0" t="0" r="0" b="0"/>
            <wp:docPr id="5" name="Billede 5" descr="cid:image002.png@01D383B8.A308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cid:image002.png@01D383B8.A30856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0" cy="4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2F" w:rsidRDefault="00ED762F" w:rsidP="001E25AD"/>
    <w:p w:rsidR="00FE5BE6" w:rsidRDefault="00D0768E" w:rsidP="00FE5BE6">
      <w:r>
        <w:t>Meddelelse</w:t>
      </w:r>
      <w:r w:rsidR="00CE2F1D">
        <w:t>:</w:t>
      </w:r>
    </w:p>
    <w:p w:rsidR="00CE2F1D" w:rsidRDefault="00CE2F1D" w:rsidP="00FE5BE6"/>
    <w:p w:rsidR="00CE2F1D" w:rsidRDefault="00D0768E" w:rsidP="00D0768E">
      <w:r>
        <w:t xml:space="preserve">Efter den landsdækkende sygdom </w:t>
      </w:r>
      <w:r w:rsidR="00CE2F1D">
        <w:t xml:space="preserve">Covid-19 </w:t>
      </w:r>
      <w:r>
        <w:t xml:space="preserve">brød ud har de fleste idrætshaller og andre aktivitetscentre været lukket. Forvaltningen i Avannaata </w:t>
      </w:r>
      <w:proofErr w:type="spellStart"/>
      <w:r>
        <w:t>Kommunia</w:t>
      </w:r>
      <w:proofErr w:type="spellEnd"/>
      <w:r>
        <w:t xml:space="preserve"> har handlet ifølge de krav, der var stillet i hele Grønland</w:t>
      </w:r>
      <w:r w:rsidR="00A15F77">
        <w:t xml:space="preserve"> af myndighederne</w:t>
      </w:r>
      <w:r w:rsidR="00CE2F1D">
        <w:t>.</w:t>
      </w:r>
    </w:p>
    <w:p w:rsidR="00CE2F1D" w:rsidRDefault="00CE2F1D" w:rsidP="00FE5BE6"/>
    <w:p w:rsidR="00CE2F1D" w:rsidRDefault="00D0768E" w:rsidP="00D0768E">
      <w:r>
        <w:t xml:space="preserve">Med hensyn til det nuværende ståsted har Avannaata </w:t>
      </w:r>
      <w:proofErr w:type="spellStart"/>
      <w:r>
        <w:t>Kommunia</w:t>
      </w:r>
      <w:proofErr w:type="spellEnd"/>
      <w:r>
        <w:t xml:space="preserve"> taget en beslutning om, at idrætshallerne </w:t>
      </w:r>
      <w:r w:rsidR="00ED363B">
        <w:t>genåbnes p</w:t>
      </w:r>
      <w:r>
        <w:t>å begrænsede tidspunkt</w:t>
      </w:r>
      <w:r w:rsidR="00ED363B">
        <w:t>er</w:t>
      </w:r>
      <w:r>
        <w:t xml:space="preserve"> fra i morgen den 7. april, herunder </w:t>
      </w:r>
      <w:proofErr w:type="spellStart"/>
      <w:r>
        <w:t>musikøvesteder</w:t>
      </w:r>
      <w:proofErr w:type="spellEnd"/>
      <w:r w:rsidR="00CE2F1D">
        <w:t>.</w:t>
      </w:r>
    </w:p>
    <w:p w:rsidR="00CE2F1D" w:rsidRDefault="00CE2F1D" w:rsidP="00FE5BE6"/>
    <w:p w:rsidR="00CE2F1D" w:rsidRDefault="00672635" w:rsidP="00FE5BE6">
      <w:r>
        <w:t>Det er et krav i forbindelse med åbning af idrætshalle</w:t>
      </w:r>
      <w:r w:rsidR="00A15F77">
        <w:t>rne</w:t>
      </w:r>
      <w:r>
        <w:t>, at det er begrænset</w:t>
      </w:r>
      <w:r w:rsidR="00CE2F1D">
        <w:t xml:space="preserve">. </w:t>
      </w:r>
    </w:p>
    <w:p w:rsidR="00CE2F1D" w:rsidRDefault="00672635" w:rsidP="00CE2F1D">
      <w:pPr>
        <w:pStyle w:val="Listeafsnit"/>
        <w:numPr>
          <w:ilvl w:val="0"/>
          <w:numId w:val="25"/>
        </w:numPr>
      </w:pPr>
      <w:r>
        <w:t>Det er kun dem, som træner i idr</w:t>
      </w:r>
      <w:r w:rsidR="00A15F77">
        <w:t>æ</w:t>
      </w:r>
      <w:r>
        <w:t>tshallen, som må være indendørs</w:t>
      </w:r>
      <w:r w:rsidR="00CE2F1D">
        <w:t>.</w:t>
      </w:r>
    </w:p>
    <w:p w:rsidR="00672635" w:rsidRDefault="00672635" w:rsidP="00CE2F1D">
      <w:pPr>
        <w:pStyle w:val="Listeafsnit"/>
        <w:numPr>
          <w:ilvl w:val="0"/>
          <w:numId w:val="25"/>
        </w:numPr>
      </w:pPr>
      <w:proofErr w:type="spellStart"/>
      <w:r>
        <w:t>Udfra</w:t>
      </w:r>
      <w:proofErr w:type="spellEnd"/>
      <w:r>
        <w:t xml:space="preserve"> størrelsen af rummene i idrætshalle</w:t>
      </w:r>
      <w:r w:rsidR="00A15F77">
        <w:t>r</w:t>
      </w:r>
      <w:r>
        <w:t>n</w:t>
      </w:r>
      <w:r w:rsidR="00A15F77">
        <w:t>e og motionscentrene</w:t>
      </w:r>
      <w:r>
        <w:t>, skal der kun</w:t>
      </w:r>
      <w:r w:rsidR="00A15F77">
        <w:t xml:space="preserve"> være halvdelen af, hvad der er beregnet til </w:t>
      </w:r>
      <w:r>
        <w:t>i disse rum.</w:t>
      </w:r>
    </w:p>
    <w:p w:rsidR="00CE2F1D" w:rsidRDefault="00ED363B" w:rsidP="00ED363B">
      <w:pPr>
        <w:pStyle w:val="Listeafsnit"/>
        <w:numPr>
          <w:ilvl w:val="0"/>
          <w:numId w:val="25"/>
        </w:numPr>
      </w:pPr>
      <w:r>
        <w:t>Det er kun dem, som er kommet for at udøve idræt, som må være i idrætshalle</w:t>
      </w:r>
      <w:r w:rsidR="00A15F77">
        <w:t>rne</w:t>
      </w:r>
      <w:r>
        <w:t xml:space="preserve"> og motionscentrene</w:t>
      </w:r>
      <w:r w:rsidR="00CE2F1D">
        <w:t>.</w:t>
      </w:r>
    </w:p>
    <w:p w:rsidR="00CE2F1D" w:rsidRDefault="00ED363B" w:rsidP="00ED363B">
      <w:pPr>
        <w:pStyle w:val="Listeafsnit"/>
        <w:numPr>
          <w:ilvl w:val="0"/>
          <w:numId w:val="25"/>
        </w:numPr>
      </w:pPr>
      <w:r>
        <w:t xml:space="preserve">Ansatte i idrætshaller og brugerne i idrætsforeningerne skal følge </w:t>
      </w:r>
      <w:r w:rsidR="00A15F77">
        <w:t xml:space="preserve">de stillede </w:t>
      </w:r>
      <w:r>
        <w:t>krav.</w:t>
      </w:r>
    </w:p>
    <w:p w:rsidR="00CE2F1D" w:rsidRDefault="00A15F77" w:rsidP="00CE2F1D">
      <w:pPr>
        <w:pStyle w:val="Listeafsnit"/>
        <w:numPr>
          <w:ilvl w:val="0"/>
          <w:numId w:val="25"/>
        </w:numPr>
      </w:pPr>
      <w:r>
        <w:t>De regler, der er lavet af ansatte i idrætshallerne og motionscentrene, skal respekteres</w:t>
      </w:r>
      <w:r w:rsidR="00CE2F1D">
        <w:t>.</w:t>
      </w:r>
    </w:p>
    <w:p w:rsidR="00CE2F1D" w:rsidRDefault="00CE2F1D" w:rsidP="00CE2F1D"/>
    <w:p w:rsidR="00CE2F1D" w:rsidRDefault="00A15F77" w:rsidP="00A15F77">
      <w:r>
        <w:t>Det skal understreges, at der her ikke er tale om kampe, men kun træning</w:t>
      </w:r>
      <w:r w:rsidR="00CE2F1D">
        <w:t>.</w:t>
      </w:r>
    </w:p>
    <w:p w:rsidR="00CE2F1D" w:rsidRDefault="00CE2F1D" w:rsidP="00CE2F1D"/>
    <w:p w:rsidR="00CE2F1D" w:rsidRDefault="00A15F77" w:rsidP="00A15F77">
      <w:r>
        <w:t>Idrætshallen i Uummannaq vil blive åbnet på et senere tidspunkt, da der foreløbigt skal være lukket pga. vandproblemer</w:t>
      </w:r>
      <w:r w:rsidR="00CE2F1D">
        <w:t>.</w:t>
      </w:r>
    </w:p>
    <w:p w:rsidR="00CE2F1D" w:rsidRDefault="00CE2F1D" w:rsidP="00CE2F1D"/>
    <w:p w:rsidR="00CE2F1D" w:rsidRDefault="00A15F77" w:rsidP="00A15F77">
      <w:r>
        <w:t>Der skal være opmærksomhed omkring, at den specielle ordning kan blive suspenderet, såfremt der bliver konstateret Covid-19 i</w:t>
      </w:r>
      <w:r w:rsidR="00CE2F1D">
        <w:t xml:space="preserve"> Avannaata </w:t>
      </w:r>
      <w:proofErr w:type="spellStart"/>
      <w:r w:rsidR="00CE2F1D">
        <w:t>Kommunia</w:t>
      </w:r>
      <w:proofErr w:type="spellEnd"/>
      <w:r w:rsidR="00CE2F1D">
        <w:t>.</w:t>
      </w:r>
    </w:p>
    <w:p w:rsidR="00CE2F1D" w:rsidRDefault="00CE2F1D" w:rsidP="00CE2F1D"/>
    <w:p w:rsidR="00A15F77" w:rsidRDefault="00A15F77" w:rsidP="00CE2F1D">
      <w:r>
        <w:t>Med venlig hilsen</w:t>
      </w:r>
    </w:p>
    <w:p w:rsidR="00E85D61" w:rsidRDefault="00A15F77" w:rsidP="00CE2F1D">
      <w:r>
        <w:t xml:space="preserve">På vegne af </w:t>
      </w:r>
      <w:r w:rsidR="00CE2F1D">
        <w:t xml:space="preserve">Avannaata </w:t>
      </w:r>
      <w:proofErr w:type="spellStart"/>
      <w:r w:rsidR="00CE2F1D">
        <w:t>Kommuna</w:t>
      </w:r>
      <w:proofErr w:type="spellEnd"/>
    </w:p>
    <w:p w:rsidR="00CE2F1D" w:rsidRDefault="00CE2F1D" w:rsidP="00CE2F1D">
      <w:r>
        <w:t>Borgmester</w:t>
      </w:r>
    </w:p>
    <w:p w:rsidR="00CE2F1D" w:rsidRDefault="00CE2F1D" w:rsidP="00CE2F1D">
      <w:r>
        <w:t>Palle Jerimiassen.</w:t>
      </w:r>
    </w:p>
    <w:p w:rsidR="00CE2F1D" w:rsidRDefault="00CE2F1D" w:rsidP="00CE2F1D"/>
    <w:p w:rsidR="00CE2F1D" w:rsidRPr="00CE2F1D" w:rsidRDefault="00CE2F1D" w:rsidP="00CE2F1D"/>
    <w:p w:rsidR="00FE5BE6" w:rsidRPr="00CE2F1D" w:rsidRDefault="00FE5BE6" w:rsidP="00FE5BE6"/>
    <w:p w:rsidR="00FE5BE6" w:rsidRPr="00CE2F1D" w:rsidRDefault="00FE5BE6" w:rsidP="00FE5BE6">
      <w:pPr>
        <w:spacing w:line="276" w:lineRule="auto"/>
        <w:rPr>
          <w:b/>
        </w:rPr>
      </w:pPr>
    </w:p>
    <w:p w:rsidR="00C026F2" w:rsidRPr="00CE2F1D" w:rsidRDefault="00C026F2" w:rsidP="000A7803">
      <w:pPr>
        <w:spacing w:after="160" w:line="360" w:lineRule="auto"/>
      </w:pPr>
    </w:p>
    <w:p w:rsidR="00DF0779" w:rsidRPr="00CE2F1D" w:rsidRDefault="00DF0779" w:rsidP="000A7803"/>
    <w:p w:rsidR="003F3ED2" w:rsidRPr="00CE2F1D" w:rsidRDefault="00DF0779" w:rsidP="00DF0779">
      <w:pPr>
        <w:tabs>
          <w:tab w:val="left" w:pos="941"/>
        </w:tabs>
      </w:pPr>
      <w:r w:rsidRPr="00CE2F1D">
        <w:tab/>
      </w:r>
    </w:p>
    <w:sectPr w:rsidR="003F3ED2" w:rsidRPr="00CE2F1D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26" w:rsidRDefault="00F64626" w:rsidP="00841651">
      <w:r>
        <w:separator/>
      </w:r>
    </w:p>
  </w:endnote>
  <w:endnote w:type="continuationSeparator" w:id="0">
    <w:p w:rsidR="00F64626" w:rsidRDefault="00F64626" w:rsidP="008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26" w:rsidRDefault="00F64626" w:rsidP="00841651">
      <w:r>
        <w:separator/>
      </w:r>
    </w:p>
  </w:footnote>
  <w:footnote w:type="continuationSeparator" w:id="0">
    <w:p w:rsidR="00F64626" w:rsidRDefault="00F64626" w:rsidP="0084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51" w:rsidRDefault="00841651" w:rsidP="0084165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8004AE" wp14:editId="48403CDC">
          <wp:extent cx="1853565" cy="805815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6" t="-111111" r="-75026" b="111111"/>
                  <a:stretch/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96E"/>
    <w:multiLevelType w:val="hybridMultilevel"/>
    <w:tmpl w:val="9F2CF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E31"/>
    <w:multiLevelType w:val="hybridMultilevel"/>
    <w:tmpl w:val="82B84936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3A32"/>
    <w:multiLevelType w:val="hybridMultilevel"/>
    <w:tmpl w:val="633C4FF8"/>
    <w:lvl w:ilvl="0" w:tplc="714E34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E9C"/>
    <w:multiLevelType w:val="hybridMultilevel"/>
    <w:tmpl w:val="FD66B9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A7C23"/>
    <w:multiLevelType w:val="hybridMultilevel"/>
    <w:tmpl w:val="2C9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5FAA"/>
    <w:multiLevelType w:val="hybridMultilevel"/>
    <w:tmpl w:val="A87AE65A"/>
    <w:lvl w:ilvl="0" w:tplc="DC9039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5D06"/>
    <w:multiLevelType w:val="hybridMultilevel"/>
    <w:tmpl w:val="2BA84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2F3"/>
    <w:multiLevelType w:val="hybridMultilevel"/>
    <w:tmpl w:val="36BC3D8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686B"/>
    <w:multiLevelType w:val="hybridMultilevel"/>
    <w:tmpl w:val="8696B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488"/>
    <w:multiLevelType w:val="hybridMultilevel"/>
    <w:tmpl w:val="66649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B2B42"/>
    <w:multiLevelType w:val="hybridMultilevel"/>
    <w:tmpl w:val="62C82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0C52"/>
    <w:multiLevelType w:val="hybridMultilevel"/>
    <w:tmpl w:val="A93E5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1774A"/>
    <w:multiLevelType w:val="hybridMultilevel"/>
    <w:tmpl w:val="4B10282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44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A19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0A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A76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E02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43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484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025D62"/>
    <w:multiLevelType w:val="hybridMultilevel"/>
    <w:tmpl w:val="72F22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D29"/>
    <w:multiLevelType w:val="hybridMultilevel"/>
    <w:tmpl w:val="DE0AA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0A5C"/>
    <w:multiLevelType w:val="hybridMultilevel"/>
    <w:tmpl w:val="189425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61A77"/>
    <w:multiLevelType w:val="hybridMultilevel"/>
    <w:tmpl w:val="B336D32A"/>
    <w:lvl w:ilvl="0" w:tplc="E04A11A8">
      <w:numFmt w:val="bullet"/>
      <w:lvlText w:val=""/>
      <w:lvlJc w:val="left"/>
      <w:pPr>
        <w:ind w:left="1140" w:hanging="42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46D72"/>
    <w:multiLevelType w:val="hybridMultilevel"/>
    <w:tmpl w:val="F8AA1EE0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152"/>
    <w:multiLevelType w:val="hybridMultilevel"/>
    <w:tmpl w:val="5ED0C4E8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246BC"/>
    <w:multiLevelType w:val="hybridMultilevel"/>
    <w:tmpl w:val="301AC31A"/>
    <w:lvl w:ilvl="0" w:tplc="DC9039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F9535B"/>
    <w:multiLevelType w:val="hybridMultilevel"/>
    <w:tmpl w:val="2D5C68B0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44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A19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0A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A76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E02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43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484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D0107F4"/>
    <w:multiLevelType w:val="hybridMultilevel"/>
    <w:tmpl w:val="7F22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64454"/>
    <w:multiLevelType w:val="hybridMultilevel"/>
    <w:tmpl w:val="E550C9FC"/>
    <w:lvl w:ilvl="0" w:tplc="561A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1D9B"/>
    <w:multiLevelType w:val="hybridMultilevel"/>
    <w:tmpl w:val="150CD77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F51F9"/>
    <w:multiLevelType w:val="hybridMultilevel"/>
    <w:tmpl w:val="F566FAAA"/>
    <w:lvl w:ilvl="0" w:tplc="DC9039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21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9"/>
  </w:num>
  <w:num w:numId="20">
    <w:abstractNumId w:val="1"/>
  </w:num>
  <w:num w:numId="21">
    <w:abstractNumId w:val="17"/>
  </w:num>
  <w:num w:numId="22">
    <w:abstractNumId w:val="24"/>
  </w:num>
  <w:num w:numId="23">
    <w:abstractNumId w:val="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1"/>
    <w:rsid w:val="000273C0"/>
    <w:rsid w:val="000853D8"/>
    <w:rsid w:val="000950A5"/>
    <w:rsid w:val="000A7803"/>
    <w:rsid w:val="00121D68"/>
    <w:rsid w:val="00132FA6"/>
    <w:rsid w:val="00166097"/>
    <w:rsid w:val="001754FD"/>
    <w:rsid w:val="00185715"/>
    <w:rsid w:val="00191350"/>
    <w:rsid w:val="001B21D9"/>
    <w:rsid w:val="001E25AD"/>
    <w:rsid w:val="00253187"/>
    <w:rsid w:val="00255DB2"/>
    <w:rsid w:val="002B500D"/>
    <w:rsid w:val="002B7DFA"/>
    <w:rsid w:val="002C4B3B"/>
    <w:rsid w:val="002E4D75"/>
    <w:rsid w:val="002F389A"/>
    <w:rsid w:val="00352D8E"/>
    <w:rsid w:val="00394441"/>
    <w:rsid w:val="003B029F"/>
    <w:rsid w:val="003F3ED2"/>
    <w:rsid w:val="00462E3F"/>
    <w:rsid w:val="00473FE7"/>
    <w:rsid w:val="00484817"/>
    <w:rsid w:val="00490126"/>
    <w:rsid w:val="004B0E4F"/>
    <w:rsid w:val="005142E9"/>
    <w:rsid w:val="00533DAF"/>
    <w:rsid w:val="005C12FE"/>
    <w:rsid w:val="005E6CF0"/>
    <w:rsid w:val="00650A05"/>
    <w:rsid w:val="00657567"/>
    <w:rsid w:val="00672635"/>
    <w:rsid w:val="006A32E0"/>
    <w:rsid w:val="006B1189"/>
    <w:rsid w:val="006D3268"/>
    <w:rsid w:val="007F1A0F"/>
    <w:rsid w:val="00841651"/>
    <w:rsid w:val="0085532C"/>
    <w:rsid w:val="008B4383"/>
    <w:rsid w:val="008C26E3"/>
    <w:rsid w:val="00914763"/>
    <w:rsid w:val="00926A1B"/>
    <w:rsid w:val="009274A8"/>
    <w:rsid w:val="00930C8E"/>
    <w:rsid w:val="009A55E8"/>
    <w:rsid w:val="009A6112"/>
    <w:rsid w:val="009B2622"/>
    <w:rsid w:val="009B3468"/>
    <w:rsid w:val="009C7F04"/>
    <w:rsid w:val="009D7600"/>
    <w:rsid w:val="00A0044A"/>
    <w:rsid w:val="00A15F77"/>
    <w:rsid w:val="00A15FA0"/>
    <w:rsid w:val="00A4199C"/>
    <w:rsid w:val="00A645E1"/>
    <w:rsid w:val="00B5012D"/>
    <w:rsid w:val="00BF4DB5"/>
    <w:rsid w:val="00C026F2"/>
    <w:rsid w:val="00C337B6"/>
    <w:rsid w:val="00C44AFC"/>
    <w:rsid w:val="00CA1C17"/>
    <w:rsid w:val="00CA412C"/>
    <w:rsid w:val="00CB53D4"/>
    <w:rsid w:val="00CE2F1D"/>
    <w:rsid w:val="00D0768E"/>
    <w:rsid w:val="00D41781"/>
    <w:rsid w:val="00D50770"/>
    <w:rsid w:val="00D7013F"/>
    <w:rsid w:val="00DB2F16"/>
    <w:rsid w:val="00DD08D7"/>
    <w:rsid w:val="00DE541E"/>
    <w:rsid w:val="00DF0779"/>
    <w:rsid w:val="00E85D61"/>
    <w:rsid w:val="00ED363B"/>
    <w:rsid w:val="00ED762F"/>
    <w:rsid w:val="00EF2B59"/>
    <w:rsid w:val="00F35DE8"/>
    <w:rsid w:val="00F4614F"/>
    <w:rsid w:val="00F6028D"/>
    <w:rsid w:val="00F64626"/>
    <w:rsid w:val="00F76713"/>
    <w:rsid w:val="00F978BD"/>
    <w:rsid w:val="00FE5BE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7EC8-D3D3-48B5-9A57-F1B9E88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3B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65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41651"/>
  </w:style>
  <w:style w:type="paragraph" w:styleId="Sidefod">
    <w:name w:val="footer"/>
    <w:basedOn w:val="Normal"/>
    <w:link w:val="SidefodTegn"/>
    <w:uiPriority w:val="99"/>
    <w:unhideWhenUsed/>
    <w:rsid w:val="0084165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41651"/>
  </w:style>
  <w:style w:type="character" w:styleId="Hyperlink">
    <w:name w:val="Hyperlink"/>
    <w:basedOn w:val="Standardskrifttypeiafsnit"/>
    <w:uiPriority w:val="99"/>
    <w:semiHidden/>
    <w:unhideWhenUsed/>
    <w:rsid w:val="002C4B3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C26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76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28D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28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naata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3A405.FE8028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3456-9D03-4218-938E-89B09B6A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Villadsen</dc:creator>
  <cp:keywords/>
  <dc:description/>
  <cp:lastModifiedBy>Káte Hansen</cp:lastModifiedBy>
  <cp:revision>2</cp:revision>
  <dcterms:created xsi:type="dcterms:W3CDTF">2020-04-06T15:09:00Z</dcterms:created>
  <dcterms:modified xsi:type="dcterms:W3CDTF">2020-04-06T15:09:00Z</dcterms:modified>
</cp:coreProperties>
</file>