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val="kl-GL"/>
        </w:rPr>
        <w:id w:val="251942985"/>
        <w:docPartObj>
          <w:docPartGallery w:val="Cover Pages"/>
          <w:docPartUnique/>
        </w:docPartObj>
      </w:sdtPr>
      <w:sdtEndPr>
        <w:rPr>
          <w:bCs/>
          <w:color w:val="000000" w:themeColor="text1"/>
          <w:sz w:val="22"/>
          <w:szCs w:val="22"/>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7393"/>
            <w:gridCol w:w="1127"/>
          </w:tblGrid>
          <w:tr w:rsidR="005479B5" w:rsidRPr="005479B5" w14:paraId="2E0CED40" w14:textId="77777777" w:rsidTr="005479B5">
            <w:tc>
              <w:tcPr>
                <w:tcW w:w="976" w:type="dxa"/>
              </w:tcPr>
              <w:p w14:paraId="54D510D3" w14:textId="77777777" w:rsidR="005479B5" w:rsidRDefault="005479B5" w:rsidP="005479B5">
                <w:pPr>
                  <w:ind w:left="-142"/>
                  <w:jc w:val="center"/>
                  <w:rPr>
                    <w:b/>
                    <w:color w:val="000000" w:themeColor="text1"/>
                    <w:sz w:val="22"/>
                    <w:szCs w:val="22"/>
                    <w:lang w:val="kl-GL"/>
                  </w:rPr>
                </w:pPr>
              </w:p>
            </w:tc>
            <w:tc>
              <w:tcPr>
                <w:tcW w:w="7393" w:type="dxa"/>
              </w:tcPr>
              <w:p w14:paraId="0CF3505D" w14:textId="77777777" w:rsidR="005479B5" w:rsidRDefault="005479B5" w:rsidP="005479B5">
                <w:pPr>
                  <w:ind w:left="-142"/>
                  <w:jc w:val="center"/>
                  <w:rPr>
                    <w:b/>
                    <w:color w:val="000000" w:themeColor="text1"/>
                    <w:sz w:val="22"/>
                    <w:szCs w:val="22"/>
                    <w:lang w:val="kl-GL"/>
                  </w:rPr>
                </w:pPr>
              </w:p>
              <w:p w14:paraId="6D5EADDD" w14:textId="77777777" w:rsidR="005479B5" w:rsidRPr="00A016C8" w:rsidRDefault="005479B5" w:rsidP="005479B5">
                <w:pPr>
                  <w:ind w:left="-142"/>
                  <w:jc w:val="center"/>
                  <w:rPr>
                    <w:b/>
                    <w:color w:val="000000" w:themeColor="text1"/>
                    <w:sz w:val="22"/>
                    <w:szCs w:val="22"/>
                    <w:lang w:val="kl-GL"/>
                  </w:rPr>
                </w:pPr>
                <w:r w:rsidRPr="00A016C8">
                  <w:rPr>
                    <w:b/>
                    <w:color w:val="000000" w:themeColor="text1"/>
                    <w:sz w:val="22"/>
                    <w:szCs w:val="22"/>
                    <w:lang w:val="kl-GL"/>
                  </w:rPr>
                  <w:t>KOMMUNALBESTYRELSEMI</w:t>
                </w:r>
              </w:p>
              <w:p w14:paraId="6440EC52" w14:textId="5D1FFA99" w:rsidR="005479B5" w:rsidRDefault="005479B5" w:rsidP="005479B5">
                <w:pPr>
                  <w:ind w:left="-142"/>
                  <w:jc w:val="center"/>
                  <w:rPr>
                    <w:b/>
                    <w:color w:val="000000" w:themeColor="text1"/>
                    <w:sz w:val="22"/>
                    <w:szCs w:val="22"/>
                    <w:lang w:val="kl-GL"/>
                  </w:rPr>
                </w:pPr>
                <w:r>
                  <w:rPr>
                    <w:b/>
                    <w:color w:val="000000" w:themeColor="text1"/>
                    <w:sz w:val="22"/>
                    <w:szCs w:val="22"/>
                    <w:lang w:val="kl-GL"/>
                  </w:rPr>
                  <w:t>ILEQQUUSIMIK</w:t>
                </w:r>
                <w:r w:rsidRPr="00A016C8">
                  <w:rPr>
                    <w:b/>
                    <w:color w:val="000000" w:themeColor="text1"/>
                    <w:sz w:val="22"/>
                    <w:szCs w:val="22"/>
                    <w:lang w:val="kl-GL"/>
                  </w:rPr>
                  <w:t xml:space="preserve"> ATAATSIMIINNISSAQ</w:t>
                </w:r>
                <w:r>
                  <w:rPr>
                    <w:b/>
                    <w:color w:val="000000" w:themeColor="text1"/>
                    <w:sz w:val="22"/>
                    <w:szCs w:val="22"/>
                    <w:lang w:val="kl-GL"/>
                  </w:rPr>
                  <w:t xml:space="preserve"> </w:t>
                </w:r>
              </w:p>
              <w:p w14:paraId="29B6FB81" w14:textId="35E6CC2D" w:rsidR="005479B5" w:rsidRPr="00FE5600" w:rsidRDefault="00405732" w:rsidP="005479B5">
                <w:pPr>
                  <w:ind w:left="-142"/>
                  <w:jc w:val="center"/>
                  <w:rPr>
                    <w:b/>
                    <w:color w:val="000000" w:themeColor="text1"/>
                    <w:sz w:val="22"/>
                    <w:szCs w:val="22"/>
                    <w:lang w:val="kl-GL"/>
                  </w:rPr>
                </w:pPr>
                <w:r>
                  <w:rPr>
                    <w:b/>
                    <w:color w:val="000000" w:themeColor="text1"/>
                    <w:sz w:val="22"/>
                    <w:szCs w:val="22"/>
                    <w:lang w:val="kl-GL"/>
                  </w:rPr>
                  <w:t>TALLIMA</w:t>
                </w:r>
                <w:r w:rsidR="005479B5">
                  <w:rPr>
                    <w:b/>
                    <w:color w:val="000000" w:themeColor="text1"/>
                    <w:sz w:val="22"/>
                    <w:szCs w:val="22"/>
                    <w:lang w:val="kl-GL"/>
                  </w:rPr>
                  <w:t xml:space="preserve">NNGORNEQ ULLOQ 4. DECEMBER </w:t>
                </w:r>
                <w:r w:rsidR="005479B5" w:rsidRPr="00FE5600">
                  <w:rPr>
                    <w:b/>
                    <w:color w:val="000000" w:themeColor="text1"/>
                    <w:sz w:val="22"/>
                    <w:szCs w:val="22"/>
                    <w:lang w:val="kl-GL"/>
                  </w:rPr>
                  <w:t xml:space="preserve">2020 </w:t>
                </w:r>
                <w:r w:rsidR="005479B5">
                  <w:rPr>
                    <w:b/>
                    <w:color w:val="000000" w:themeColor="text1"/>
                    <w:sz w:val="22"/>
                    <w:szCs w:val="22"/>
                    <w:lang w:val="kl-GL"/>
                  </w:rPr>
                  <w:t>NAL. 09.</w:t>
                </w:r>
                <w:r w:rsidR="005479B5" w:rsidRPr="00FE5600">
                  <w:rPr>
                    <w:b/>
                    <w:color w:val="000000" w:themeColor="text1"/>
                    <w:sz w:val="22"/>
                    <w:szCs w:val="22"/>
                    <w:lang w:val="kl-GL"/>
                  </w:rPr>
                  <w:t>00</w:t>
                </w:r>
              </w:p>
              <w:p w14:paraId="6BDB450C" w14:textId="77777777" w:rsidR="005479B5" w:rsidRDefault="005479B5" w:rsidP="005479B5">
                <w:pPr>
                  <w:widowControl/>
                  <w:rPr>
                    <w:bCs/>
                    <w:color w:val="000000" w:themeColor="text1"/>
                    <w:sz w:val="22"/>
                    <w:szCs w:val="22"/>
                    <w:lang w:val="kl-GL"/>
                  </w:rPr>
                </w:pPr>
              </w:p>
            </w:tc>
            <w:tc>
              <w:tcPr>
                <w:tcW w:w="1127" w:type="dxa"/>
              </w:tcPr>
              <w:p w14:paraId="55F4DE9C" w14:textId="77777777" w:rsidR="005479B5" w:rsidRDefault="005479B5" w:rsidP="005479B5">
                <w:pPr>
                  <w:widowControl/>
                  <w:rPr>
                    <w:bCs/>
                    <w:color w:val="000000" w:themeColor="text1"/>
                    <w:sz w:val="22"/>
                    <w:szCs w:val="22"/>
                    <w:lang w:val="kl-GL"/>
                  </w:rPr>
                </w:pPr>
              </w:p>
            </w:tc>
          </w:tr>
        </w:tbl>
        <w:p w14:paraId="40F67D47" w14:textId="77777777" w:rsidR="005479B5" w:rsidRPr="00FE5600" w:rsidRDefault="00F23CD4" w:rsidP="005479B5">
          <w:pPr>
            <w:widowControl/>
            <w:ind w:left="-142"/>
            <w:rPr>
              <w:b/>
              <w:color w:val="000000" w:themeColor="text1"/>
              <w:sz w:val="22"/>
              <w:szCs w:val="22"/>
              <w:lang w:val="kl-GL"/>
            </w:rPr>
          </w:pPr>
        </w:p>
      </w:sdtContent>
    </w:sdt>
    <w:p w14:paraId="4B30DC24" w14:textId="77777777" w:rsidR="005479B5" w:rsidRPr="005C75E1" w:rsidRDefault="005479B5" w:rsidP="005479B5">
      <w:pPr>
        <w:tabs>
          <w:tab w:val="left" w:pos="6663"/>
          <w:tab w:val="left" w:pos="7371"/>
        </w:tabs>
        <w:ind w:left="2835" w:hanging="2977"/>
        <w:rPr>
          <w:color w:val="000000" w:themeColor="text1"/>
          <w:sz w:val="22"/>
          <w:szCs w:val="22"/>
          <w:lang w:val="kl-GL"/>
        </w:rPr>
      </w:pPr>
      <w:r w:rsidRPr="005C75E1">
        <w:rPr>
          <w:b/>
          <w:color w:val="000000" w:themeColor="text1"/>
          <w:sz w:val="22"/>
          <w:szCs w:val="22"/>
          <w:lang w:val="kl-GL"/>
        </w:rPr>
        <w:t>Peqataasut:</w:t>
      </w:r>
      <w:r w:rsidRPr="005C75E1">
        <w:rPr>
          <w:color w:val="000000" w:themeColor="text1"/>
          <w:sz w:val="22"/>
          <w:szCs w:val="22"/>
          <w:lang w:val="kl-GL"/>
        </w:rPr>
        <w:tab/>
        <w:t>Palle Jerimiassen (S), borgmester</w:t>
      </w:r>
    </w:p>
    <w:p w14:paraId="2C7A38A1" w14:textId="77777777" w:rsidR="005479B5" w:rsidRPr="005C75E1" w:rsidRDefault="005479B5" w:rsidP="005479B5">
      <w:pPr>
        <w:tabs>
          <w:tab w:val="left" w:pos="6663"/>
          <w:tab w:val="left" w:pos="7371"/>
        </w:tabs>
        <w:ind w:left="2835" w:hanging="2977"/>
        <w:rPr>
          <w:color w:val="000000" w:themeColor="text1"/>
          <w:sz w:val="22"/>
          <w:szCs w:val="22"/>
          <w:lang w:val="kl-GL"/>
        </w:rPr>
      </w:pPr>
      <w:r w:rsidRPr="005C75E1">
        <w:rPr>
          <w:color w:val="000000" w:themeColor="text1"/>
          <w:sz w:val="22"/>
          <w:szCs w:val="22"/>
          <w:lang w:val="kl-GL"/>
        </w:rPr>
        <w:tab/>
        <w:t>Sakio Fleischer (S), borgmesterip sinniisussaa siulleq</w:t>
      </w:r>
    </w:p>
    <w:p w14:paraId="67DB5360" w14:textId="77777777" w:rsidR="005479B5" w:rsidRDefault="005479B5" w:rsidP="005479B5">
      <w:pPr>
        <w:tabs>
          <w:tab w:val="left" w:pos="6663"/>
          <w:tab w:val="left" w:pos="7371"/>
        </w:tabs>
        <w:ind w:left="2835" w:hanging="2977"/>
        <w:rPr>
          <w:color w:val="000000" w:themeColor="text1"/>
          <w:sz w:val="22"/>
          <w:szCs w:val="22"/>
        </w:rPr>
      </w:pPr>
      <w:r w:rsidRPr="005C75E1">
        <w:rPr>
          <w:color w:val="000000" w:themeColor="text1"/>
          <w:sz w:val="22"/>
          <w:szCs w:val="22"/>
          <w:lang w:val="kl-GL"/>
        </w:rPr>
        <w:tab/>
        <w:t>Anthon Frederik</w:t>
      </w:r>
      <w:r>
        <w:rPr>
          <w:color w:val="000000" w:themeColor="text1"/>
          <w:sz w:val="22"/>
          <w:szCs w:val="22"/>
        </w:rPr>
        <w:t>sen (PN), borgmesterip sinniisussaata tullia</w:t>
      </w:r>
    </w:p>
    <w:p w14:paraId="641A7060" w14:textId="77777777" w:rsidR="005479B5" w:rsidRPr="00AA3182"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t>Jørgen Kristensen (S)</w:t>
      </w:r>
    </w:p>
    <w:p w14:paraId="6555FF4B" w14:textId="77777777" w:rsidR="005479B5" w:rsidRPr="00AA3182"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t>Jakob Petersen (S)</w:t>
      </w:r>
    </w:p>
    <w:p w14:paraId="2F2FDA15" w14:textId="77777777" w:rsidR="005479B5" w:rsidRPr="00120604"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r>
      <w:r w:rsidRPr="00120604">
        <w:rPr>
          <w:color w:val="000000" w:themeColor="text1"/>
          <w:sz w:val="22"/>
          <w:szCs w:val="22"/>
        </w:rPr>
        <w:t>Susanne K. Eliassen (S)</w:t>
      </w:r>
    </w:p>
    <w:p w14:paraId="59CE1871" w14:textId="77777777" w:rsidR="005479B5" w:rsidRPr="00120604" w:rsidRDefault="005479B5" w:rsidP="005479B5">
      <w:pPr>
        <w:tabs>
          <w:tab w:val="left" w:pos="6663"/>
          <w:tab w:val="left" w:pos="7371"/>
        </w:tabs>
        <w:ind w:left="2835" w:hanging="2977"/>
        <w:rPr>
          <w:color w:val="000000" w:themeColor="text1"/>
          <w:sz w:val="22"/>
          <w:szCs w:val="22"/>
        </w:rPr>
      </w:pPr>
      <w:r w:rsidRPr="00120604">
        <w:rPr>
          <w:color w:val="000000" w:themeColor="text1"/>
          <w:sz w:val="22"/>
          <w:szCs w:val="22"/>
        </w:rPr>
        <w:tab/>
        <w:t>Ane Marie M. Andersen (S)</w:t>
      </w:r>
    </w:p>
    <w:p w14:paraId="528C8576" w14:textId="77777777" w:rsidR="005479B5" w:rsidRPr="00120604" w:rsidRDefault="005479B5" w:rsidP="005479B5">
      <w:pPr>
        <w:tabs>
          <w:tab w:val="left" w:pos="6663"/>
          <w:tab w:val="left" w:pos="7371"/>
        </w:tabs>
        <w:ind w:left="2835" w:hanging="2977"/>
        <w:rPr>
          <w:color w:val="000000" w:themeColor="text1"/>
          <w:sz w:val="22"/>
          <w:szCs w:val="22"/>
        </w:rPr>
      </w:pPr>
      <w:r w:rsidRPr="00120604">
        <w:rPr>
          <w:color w:val="000000" w:themeColor="text1"/>
          <w:sz w:val="22"/>
          <w:szCs w:val="22"/>
        </w:rPr>
        <w:tab/>
        <w:t>Ane Lone Bagger (S)</w:t>
      </w:r>
    </w:p>
    <w:p w14:paraId="73E8D49C" w14:textId="77777777" w:rsidR="005479B5" w:rsidRPr="00120604" w:rsidRDefault="005479B5" w:rsidP="005479B5">
      <w:pPr>
        <w:tabs>
          <w:tab w:val="left" w:pos="6663"/>
          <w:tab w:val="left" w:pos="7371"/>
        </w:tabs>
        <w:ind w:left="2835" w:hanging="2977"/>
        <w:rPr>
          <w:color w:val="000000" w:themeColor="text1"/>
          <w:sz w:val="22"/>
          <w:szCs w:val="22"/>
        </w:rPr>
      </w:pPr>
      <w:r w:rsidRPr="00120604">
        <w:rPr>
          <w:color w:val="000000" w:themeColor="text1"/>
          <w:sz w:val="22"/>
          <w:szCs w:val="22"/>
        </w:rPr>
        <w:tab/>
        <w:t>Jens Danielsen (S)</w:t>
      </w:r>
    </w:p>
    <w:p w14:paraId="46314F38" w14:textId="77777777" w:rsidR="005479B5" w:rsidRPr="00120604" w:rsidRDefault="005479B5" w:rsidP="005479B5">
      <w:pPr>
        <w:tabs>
          <w:tab w:val="left" w:pos="6663"/>
          <w:tab w:val="left" w:pos="7371"/>
        </w:tabs>
        <w:ind w:left="2835" w:hanging="2977"/>
        <w:rPr>
          <w:color w:val="000000" w:themeColor="text1"/>
          <w:sz w:val="22"/>
          <w:szCs w:val="22"/>
        </w:rPr>
      </w:pPr>
      <w:r w:rsidRPr="00120604">
        <w:rPr>
          <w:color w:val="000000" w:themeColor="text1"/>
          <w:sz w:val="22"/>
          <w:szCs w:val="22"/>
        </w:rPr>
        <w:tab/>
        <w:t>Jens Kristian Therkelsen (S)</w:t>
      </w:r>
    </w:p>
    <w:p w14:paraId="6CB8FC92" w14:textId="77777777" w:rsidR="005479B5" w:rsidRPr="00587BF9" w:rsidRDefault="005479B5" w:rsidP="005479B5">
      <w:pPr>
        <w:tabs>
          <w:tab w:val="left" w:pos="6663"/>
          <w:tab w:val="left" w:pos="7371"/>
        </w:tabs>
        <w:ind w:left="2835" w:hanging="2977"/>
        <w:rPr>
          <w:color w:val="000000" w:themeColor="text1"/>
          <w:sz w:val="22"/>
          <w:szCs w:val="22"/>
          <w:lang w:val="en-US"/>
        </w:rPr>
      </w:pPr>
      <w:r w:rsidRPr="00120604">
        <w:rPr>
          <w:color w:val="000000" w:themeColor="text1"/>
          <w:sz w:val="22"/>
          <w:szCs w:val="22"/>
        </w:rPr>
        <w:tab/>
      </w:r>
      <w:r w:rsidRPr="00587BF9">
        <w:rPr>
          <w:color w:val="000000" w:themeColor="text1"/>
          <w:sz w:val="22"/>
          <w:szCs w:val="22"/>
          <w:lang w:val="en-US"/>
        </w:rPr>
        <w:t>Karl Markussen (A)</w:t>
      </w:r>
    </w:p>
    <w:p w14:paraId="0FBE5618" w14:textId="77777777" w:rsidR="005479B5" w:rsidRPr="00587BF9" w:rsidRDefault="005479B5" w:rsidP="005479B5">
      <w:pPr>
        <w:tabs>
          <w:tab w:val="left" w:pos="6663"/>
          <w:tab w:val="left" w:pos="7371"/>
        </w:tabs>
        <w:ind w:left="2835" w:hanging="2977"/>
        <w:rPr>
          <w:color w:val="000000" w:themeColor="text1"/>
          <w:sz w:val="22"/>
          <w:szCs w:val="22"/>
          <w:lang w:val="en-US"/>
        </w:rPr>
      </w:pPr>
      <w:r w:rsidRPr="00587BF9">
        <w:rPr>
          <w:color w:val="000000" w:themeColor="text1"/>
          <w:sz w:val="22"/>
          <w:szCs w:val="22"/>
          <w:lang w:val="en-US"/>
        </w:rPr>
        <w:tab/>
        <w:t>Aqqalu Jerimiassen (A)</w:t>
      </w:r>
    </w:p>
    <w:p w14:paraId="13F97D4F" w14:textId="77777777" w:rsidR="005479B5" w:rsidRPr="00587BF9" w:rsidRDefault="005479B5" w:rsidP="005479B5">
      <w:pPr>
        <w:tabs>
          <w:tab w:val="left" w:pos="6237"/>
          <w:tab w:val="left" w:pos="6663"/>
        </w:tabs>
        <w:ind w:left="2835" w:hanging="2977"/>
        <w:rPr>
          <w:color w:val="000000" w:themeColor="text1"/>
          <w:sz w:val="22"/>
          <w:szCs w:val="22"/>
          <w:lang w:val="en-US"/>
        </w:rPr>
      </w:pPr>
      <w:r w:rsidRPr="00587BF9">
        <w:rPr>
          <w:color w:val="000000" w:themeColor="text1"/>
          <w:sz w:val="22"/>
          <w:szCs w:val="22"/>
          <w:lang w:val="en-US"/>
        </w:rPr>
        <w:tab/>
        <w:t>Aqqaluk Heilmann (PN)</w:t>
      </w:r>
    </w:p>
    <w:p w14:paraId="65490814" w14:textId="77777777" w:rsidR="005479B5" w:rsidRPr="00D712C8" w:rsidRDefault="005479B5" w:rsidP="005479B5">
      <w:pPr>
        <w:tabs>
          <w:tab w:val="left" w:pos="6663"/>
          <w:tab w:val="left" w:pos="7371"/>
        </w:tabs>
        <w:ind w:left="2835" w:hanging="2977"/>
        <w:rPr>
          <w:color w:val="000000" w:themeColor="text1"/>
          <w:sz w:val="22"/>
          <w:szCs w:val="22"/>
        </w:rPr>
      </w:pPr>
      <w:r w:rsidRPr="00587BF9">
        <w:rPr>
          <w:color w:val="000000" w:themeColor="text1"/>
          <w:sz w:val="22"/>
          <w:szCs w:val="22"/>
          <w:lang w:val="en-US"/>
        </w:rPr>
        <w:tab/>
      </w:r>
      <w:r w:rsidRPr="00D712C8">
        <w:rPr>
          <w:color w:val="000000" w:themeColor="text1"/>
          <w:sz w:val="22"/>
          <w:szCs w:val="22"/>
        </w:rPr>
        <w:t>Ole Danielsen (PN)</w:t>
      </w:r>
    </w:p>
    <w:p w14:paraId="3DC7D2F0" w14:textId="77777777" w:rsidR="005479B5" w:rsidRPr="00AA3182" w:rsidRDefault="005479B5" w:rsidP="005479B5">
      <w:pPr>
        <w:tabs>
          <w:tab w:val="left" w:pos="6663"/>
          <w:tab w:val="left" w:pos="7371"/>
        </w:tabs>
        <w:ind w:left="2835" w:hanging="2977"/>
        <w:rPr>
          <w:color w:val="000000" w:themeColor="text1"/>
          <w:sz w:val="22"/>
          <w:szCs w:val="22"/>
        </w:rPr>
      </w:pPr>
      <w:r w:rsidRPr="00D712C8">
        <w:rPr>
          <w:color w:val="000000" w:themeColor="text1"/>
          <w:sz w:val="22"/>
          <w:szCs w:val="22"/>
        </w:rPr>
        <w:tab/>
      </w:r>
      <w:r>
        <w:rPr>
          <w:color w:val="000000" w:themeColor="text1"/>
          <w:sz w:val="22"/>
          <w:szCs w:val="22"/>
        </w:rPr>
        <w:t>Bendt B. Kristiansen (IA)</w:t>
      </w:r>
    </w:p>
    <w:p w14:paraId="35F41BB4" w14:textId="77777777" w:rsidR="005479B5" w:rsidRPr="00AA3182"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t>Regine N. Bidstrup (IA)</w:t>
      </w:r>
    </w:p>
    <w:p w14:paraId="70D78C0C" w14:textId="77777777" w:rsidR="005479B5" w:rsidRPr="00AA3182" w:rsidRDefault="005479B5" w:rsidP="005479B5">
      <w:pPr>
        <w:tabs>
          <w:tab w:val="left" w:pos="6663"/>
          <w:tab w:val="left" w:pos="7371"/>
        </w:tabs>
        <w:ind w:left="2835" w:hanging="2977"/>
        <w:rPr>
          <w:color w:val="000000" w:themeColor="text1"/>
          <w:sz w:val="22"/>
          <w:szCs w:val="22"/>
        </w:rPr>
      </w:pPr>
      <w:r>
        <w:rPr>
          <w:color w:val="000000" w:themeColor="text1"/>
          <w:sz w:val="22"/>
          <w:szCs w:val="22"/>
        </w:rPr>
        <w:tab/>
        <w:t>Lena Ravn Davidsen (D)</w:t>
      </w:r>
    </w:p>
    <w:p w14:paraId="1824A963" w14:textId="77777777" w:rsidR="005479B5" w:rsidRDefault="005479B5" w:rsidP="005479B5">
      <w:pPr>
        <w:tabs>
          <w:tab w:val="left" w:pos="6237"/>
          <w:tab w:val="left" w:pos="7371"/>
        </w:tabs>
        <w:ind w:left="2835" w:hanging="2977"/>
        <w:rPr>
          <w:color w:val="000000" w:themeColor="text1"/>
          <w:sz w:val="22"/>
          <w:szCs w:val="22"/>
        </w:rPr>
      </w:pPr>
    </w:p>
    <w:p w14:paraId="51830CB6" w14:textId="77777777"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Pisortaaneq</w:t>
      </w:r>
      <w:r w:rsidRPr="00FE5600">
        <w:rPr>
          <w:b/>
          <w:color w:val="000000" w:themeColor="text1"/>
          <w:sz w:val="22"/>
          <w:szCs w:val="22"/>
          <w:lang w:val="kl-GL"/>
        </w:rPr>
        <w:t>:</w:t>
      </w:r>
      <w:r w:rsidRPr="00FE5600">
        <w:rPr>
          <w:b/>
          <w:color w:val="000000" w:themeColor="text1"/>
          <w:sz w:val="22"/>
          <w:szCs w:val="22"/>
          <w:lang w:val="kl-GL"/>
        </w:rPr>
        <w:tab/>
      </w:r>
      <w:r w:rsidRPr="00C12561">
        <w:rPr>
          <w:color w:val="000000" w:themeColor="text1"/>
          <w:sz w:val="22"/>
          <w:szCs w:val="22"/>
          <w:lang w:val="kl-GL"/>
        </w:rPr>
        <w:t>Nick Nielsen</w:t>
      </w:r>
    </w:p>
    <w:p w14:paraId="2B8B827A" w14:textId="77777777"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Imaqarniliortoq</w:t>
      </w:r>
      <w:r w:rsidRPr="00FE5600">
        <w:rPr>
          <w:b/>
          <w:color w:val="000000" w:themeColor="text1"/>
          <w:sz w:val="22"/>
          <w:szCs w:val="22"/>
          <w:lang w:val="kl-GL"/>
        </w:rPr>
        <w:t>:</w:t>
      </w:r>
      <w:r w:rsidRPr="00FE5600">
        <w:rPr>
          <w:color w:val="000000" w:themeColor="text1"/>
          <w:sz w:val="22"/>
          <w:szCs w:val="22"/>
          <w:lang w:val="kl-GL"/>
        </w:rPr>
        <w:tab/>
      </w:r>
      <w:r w:rsidRPr="00216B5E">
        <w:rPr>
          <w:color w:val="000000" w:themeColor="text1"/>
          <w:sz w:val="22"/>
          <w:szCs w:val="22"/>
          <w:lang w:val="kl-GL"/>
        </w:rPr>
        <w:t>Dorthe L</w:t>
      </w:r>
      <w:r w:rsidRPr="00216B5E">
        <w:rPr>
          <w:rFonts w:hint="eastAsia"/>
          <w:color w:val="000000" w:themeColor="text1"/>
          <w:sz w:val="22"/>
          <w:szCs w:val="22"/>
          <w:lang w:val="kl-GL"/>
        </w:rPr>
        <w:t>ø</w:t>
      </w:r>
      <w:r w:rsidRPr="00216B5E">
        <w:rPr>
          <w:color w:val="000000" w:themeColor="text1"/>
          <w:sz w:val="22"/>
          <w:szCs w:val="22"/>
          <w:lang w:val="kl-GL"/>
        </w:rPr>
        <w:t>vstr</w:t>
      </w:r>
      <w:r w:rsidRPr="00216B5E">
        <w:rPr>
          <w:rFonts w:hint="eastAsia"/>
          <w:color w:val="000000" w:themeColor="text1"/>
          <w:sz w:val="22"/>
          <w:szCs w:val="22"/>
          <w:lang w:val="kl-GL"/>
        </w:rPr>
        <w:t>ø</w:t>
      </w:r>
      <w:r w:rsidRPr="00216B5E">
        <w:rPr>
          <w:color w:val="000000" w:themeColor="text1"/>
          <w:sz w:val="22"/>
          <w:szCs w:val="22"/>
          <w:lang w:val="kl-GL"/>
        </w:rPr>
        <w:t>m Mathiesen</w:t>
      </w:r>
      <w:r>
        <w:rPr>
          <w:color w:val="000000" w:themeColor="text1"/>
          <w:sz w:val="22"/>
          <w:szCs w:val="22"/>
          <w:lang w:val="kl-GL"/>
        </w:rPr>
        <w:t>, økonomidirektør</w:t>
      </w:r>
    </w:p>
    <w:p w14:paraId="22194C6D" w14:textId="77777777"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Immikkut peqataasut</w:t>
      </w:r>
      <w:r w:rsidRPr="00FE5600">
        <w:rPr>
          <w:b/>
          <w:color w:val="000000" w:themeColor="text1"/>
          <w:sz w:val="22"/>
          <w:szCs w:val="22"/>
          <w:lang w:val="kl-GL"/>
        </w:rPr>
        <w:t>:</w:t>
      </w:r>
      <w:r w:rsidRPr="00FE5600">
        <w:rPr>
          <w:color w:val="000000" w:themeColor="text1"/>
          <w:sz w:val="22"/>
          <w:szCs w:val="22"/>
          <w:lang w:val="kl-GL"/>
        </w:rPr>
        <w:tab/>
      </w:r>
      <w:r>
        <w:rPr>
          <w:color w:val="000000" w:themeColor="text1"/>
          <w:sz w:val="22"/>
          <w:szCs w:val="22"/>
          <w:lang w:val="kl-GL"/>
        </w:rPr>
        <w:t>Pisortaqatigiit</w:t>
      </w:r>
    </w:p>
    <w:p w14:paraId="3F95BDBA" w14:textId="77777777"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Nutserisut</w:t>
      </w:r>
      <w:r w:rsidRPr="00FE5600">
        <w:rPr>
          <w:b/>
          <w:color w:val="000000" w:themeColor="text1"/>
          <w:sz w:val="22"/>
          <w:szCs w:val="22"/>
          <w:lang w:val="kl-GL"/>
        </w:rPr>
        <w:t>:</w:t>
      </w:r>
    </w:p>
    <w:p w14:paraId="6E9C5106" w14:textId="77777777" w:rsidR="005479B5" w:rsidRPr="00FE5600" w:rsidRDefault="005479B5" w:rsidP="005479B5">
      <w:pPr>
        <w:tabs>
          <w:tab w:val="left" w:pos="6237"/>
        </w:tabs>
        <w:ind w:left="2835" w:hanging="2977"/>
        <w:rPr>
          <w:color w:val="000000" w:themeColor="text1"/>
          <w:sz w:val="22"/>
          <w:szCs w:val="22"/>
          <w:lang w:val="kl-GL"/>
        </w:rPr>
      </w:pPr>
      <w:r>
        <w:rPr>
          <w:b/>
          <w:color w:val="000000" w:themeColor="text1"/>
          <w:sz w:val="22"/>
          <w:szCs w:val="22"/>
          <w:lang w:val="kl-GL"/>
        </w:rPr>
        <w:t>Ingerlannera</w:t>
      </w:r>
      <w:r w:rsidRPr="00FE5600">
        <w:rPr>
          <w:b/>
          <w:color w:val="000000" w:themeColor="text1"/>
          <w:sz w:val="22"/>
          <w:szCs w:val="22"/>
          <w:lang w:val="kl-GL"/>
        </w:rPr>
        <w:t>:</w:t>
      </w:r>
      <w:r w:rsidRPr="00FE5600">
        <w:rPr>
          <w:b/>
          <w:color w:val="000000" w:themeColor="text1"/>
          <w:sz w:val="22"/>
          <w:szCs w:val="22"/>
          <w:lang w:val="kl-GL"/>
        </w:rPr>
        <w:tab/>
      </w:r>
      <w:r>
        <w:rPr>
          <w:color w:val="000000" w:themeColor="text1"/>
          <w:sz w:val="22"/>
          <w:szCs w:val="22"/>
          <w:lang w:val="kl-GL"/>
        </w:rPr>
        <w:t>Telefonikkut</w:t>
      </w:r>
    </w:p>
    <w:p w14:paraId="05D04ED0" w14:textId="1CACD2C8" w:rsidR="008C4E33" w:rsidRDefault="008C4E33" w:rsidP="008C4E33">
      <w:pPr>
        <w:tabs>
          <w:tab w:val="left" w:pos="6237"/>
        </w:tabs>
        <w:ind w:left="-142"/>
        <w:rPr>
          <w:b/>
          <w:color w:val="000000" w:themeColor="text1"/>
          <w:sz w:val="22"/>
          <w:szCs w:val="22"/>
        </w:rPr>
      </w:pPr>
    </w:p>
    <w:tbl>
      <w:tblPr>
        <w:tblStyle w:val="Tabel-Gitter"/>
        <w:tblW w:w="0" w:type="auto"/>
        <w:tblInd w:w="-142" w:type="dxa"/>
        <w:tblLook w:val="04A0" w:firstRow="1" w:lastRow="0" w:firstColumn="1" w:lastColumn="0" w:noHBand="0" w:noVBand="1"/>
      </w:tblPr>
      <w:tblGrid>
        <w:gridCol w:w="988"/>
        <w:gridCol w:w="7226"/>
        <w:gridCol w:w="1414"/>
      </w:tblGrid>
      <w:tr w:rsidR="0029134B" w:rsidRPr="002159D3" w14:paraId="7C769F64" w14:textId="77777777" w:rsidTr="00A55211">
        <w:tc>
          <w:tcPr>
            <w:tcW w:w="988" w:type="dxa"/>
          </w:tcPr>
          <w:p w14:paraId="1EEB84FE" w14:textId="77777777" w:rsidR="0029134B" w:rsidRPr="002159D3" w:rsidRDefault="0029134B" w:rsidP="00A55211">
            <w:pPr>
              <w:tabs>
                <w:tab w:val="left" w:pos="6237"/>
              </w:tabs>
              <w:rPr>
                <w:b/>
                <w:color w:val="000000" w:themeColor="text1"/>
                <w:sz w:val="22"/>
                <w:szCs w:val="22"/>
                <w:lang w:val="kl-GL"/>
              </w:rPr>
            </w:pPr>
            <w:r w:rsidRPr="002159D3">
              <w:rPr>
                <w:b/>
                <w:color w:val="000000" w:themeColor="text1"/>
                <w:sz w:val="22"/>
                <w:szCs w:val="22"/>
                <w:lang w:val="kl-GL"/>
              </w:rPr>
              <w:t>KOM</w:t>
            </w:r>
          </w:p>
        </w:tc>
        <w:tc>
          <w:tcPr>
            <w:tcW w:w="7226" w:type="dxa"/>
          </w:tcPr>
          <w:p w14:paraId="4C59C0D1" w14:textId="77777777" w:rsidR="0029134B" w:rsidRPr="002159D3" w:rsidRDefault="0029134B" w:rsidP="00A55211">
            <w:pPr>
              <w:tabs>
                <w:tab w:val="left" w:pos="6237"/>
              </w:tabs>
              <w:rPr>
                <w:b/>
                <w:color w:val="000000" w:themeColor="text1"/>
                <w:sz w:val="22"/>
                <w:szCs w:val="22"/>
                <w:lang w:val="kl-GL"/>
              </w:rPr>
            </w:pPr>
            <w:r w:rsidRPr="002159D3">
              <w:rPr>
                <w:b/>
                <w:color w:val="000000" w:themeColor="text1"/>
                <w:sz w:val="22"/>
                <w:szCs w:val="22"/>
                <w:lang w:val="kl-GL"/>
              </w:rPr>
              <w:t>PINEQARTUT</w:t>
            </w:r>
          </w:p>
        </w:tc>
        <w:tc>
          <w:tcPr>
            <w:tcW w:w="1414" w:type="dxa"/>
          </w:tcPr>
          <w:p w14:paraId="2A46E2C6" w14:textId="77777777" w:rsidR="0029134B" w:rsidRPr="002159D3" w:rsidRDefault="0029134B" w:rsidP="00A55211">
            <w:pPr>
              <w:tabs>
                <w:tab w:val="left" w:pos="6237"/>
              </w:tabs>
              <w:jc w:val="center"/>
              <w:rPr>
                <w:b/>
                <w:color w:val="000000" w:themeColor="text1"/>
                <w:sz w:val="22"/>
                <w:szCs w:val="22"/>
                <w:lang w:val="kl-GL"/>
              </w:rPr>
            </w:pPr>
            <w:r w:rsidRPr="002159D3">
              <w:rPr>
                <w:b/>
                <w:color w:val="000000" w:themeColor="text1"/>
                <w:sz w:val="22"/>
                <w:szCs w:val="22"/>
                <w:lang w:val="kl-GL"/>
              </w:rPr>
              <w:t>BILAG</w:t>
            </w:r>
          </w:p>
        </w:tc>
      </w:tr>
      <w:tr w:rsidR="0029134B" w:rsidRPr="002159D3" w14:paraId="17BA1673" w14:textId="77777777" w:rsidTr="00A55211">
        <w:tc>
          <w:tcPr>
            <w:tcW w:w="988" w:type="dxa"/>
          </w:tcPr>
          <w:p w14:paraId="6DCDBAE2" w14:textId="77777777" w:rsidR="0029134B" w:rsidRPr="002159D3" w:rsidRDefault="0029134B" w:rsidP="00A55211">
            <w:pPr>
              <w:rPr>
                <w:color w:val="000000" w:themeColor="text1"/>
                <w:sz w:val="22"/>
                <w:szCs w:val="22"/>
                <w:lang w:val="kl-GL"/>
              </w:rPr>
            </w:pPr>
            <w:r w:rsidRPr="002159D3">
              <w:rPr>
                <w:color w:val="000000" w:themeColor="text1"/>
                <w:sz w:val="22"/>
                <w:szCs w:val="22"/>
                <w:lang w:val="kl-GL"/>
              </w:rPr>
              <w:t>ORI</w:t>
            </w:r>
          </w:p>
        </w:tc>
        <w:tc>
          <w:tcPr>
            <w:tcW w:w="7226" w:type="dxa"/>
          </w:tcPr>
          <w:p w14:paraId="08875E2D" w14:textId="77777777" w:rsidR="0029134B" w:rsidRPr="002159D3" w:rsidRDefault="0029134B" w:rsidP="00A55211">
            <w:pPr>
              <w:tabs>
                <w:tab w:val="left" w:pos="4770"/>
              </w:tabs>
              <w:rPr>
                <w:color w:val="000000" w:themeColor="text1"/>
                <w:sz w:val="22"/>
                <w:szCs w:val="22"/>
                <w:lang w:val="kl-GL"/>
              </w:rPr>
            </w:pPr>
            <w:r w:rsidRPr="002159D3">
              <w:rPr>
                <w:color w:val="000000" w:themeColor="text1"/>
                <w:sz w:val="22"/>
                <w:szCs w:val="22"/>
                <w:lang w:val="kl-GL"/>
              </w:rPr>
              <w:t>Ilisimatitsissutit</w:t>
            </w:r>
          </w:p>
        </w:tc>
        <w:tc>
          <w:tcPr>
            <w:tcW w:w="1414" w:type="dxa"/>
          </w:tcPr>
          <w:p w14:paraId="4C349161" w14:textId="77777777"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w:t>
            </w:r>
          </w:p>
        </w:tc>
      </w:tr>
      <w:tr w:rsidR="0029134B" w:rsidRPr="002159D3" w14:paraId="7B9AFD63" w14:textId="77777777" w:rsidTr="00A55211">
        <w:tc>
          <w:tcPr>
            <w:tcW w:w="988" w:type="dxa"/>
          </w:tcPr>
          <w:p w14:paraId="58FBF5F2" w14:textId="77777777" w:rsidR="0029134B" w:rsidRPr="002159D3" w:rsidRDefault="0029134B" w:rsidP="00A55211">
            <w:pPr>
              <w:rPr>
                <w:color w:val="000000" w:themeColor="text1"/>
                <w:sz w:val="22"/>
                <w:szCs w:val="22"/>
                <w:lang w:val="kl-GL"/>
              </w:rPr>
            </w:pPr>
            <w:r w:rsidRPr="002159D3">
              <w:rPr>
                <w:color w:val="000000" w:themeColor="text1"/>
                <w:sz w:val="22"/>
                <w:szCs w:val="22"/>
                <w:lang w:val="kl-GL"/>
              </w:rPr>
              <w:t>20-053</w:t>
            </w:r>
          </w:p>
        </w:tc>
        <w:tc>
          <w:tcPr>
            <w:tcW w:w="7226" w:type="dxa"/>
          </w:tcPr>
          <w:p w14:paraId="55171948" w14:textId="77777777" w:rsidR="0029134B" w:rsidRPr="002159D3" w:rsidRDefault="0029134B" w:rsidP="00A55211">
            <w:pPr>
              <w:tabs>
                <w:tab w:val="left" w:pos="4770"/>
              </w:tabs>
              <w:rPr>
                <w:color w:val="000000" w:themeColor="text1"/>
                <w:sz w:val="22"/>
                <w:szCs w:val="22"/>
                <w:lang w:val="kl-GL"/>
              </w:rPr>
            </w:pPr>
            <w:r w:rsidRPr="002159D3">
              <w:rPr>
                <w:color w:val="000000" w:themeColor="text1"/>
                <w:sz w:val="22"/>
                <w:szCs w:val="22"/>
                <w:lang w:val="kl-GL"/>
              </w:rPr>
              <w:t>Aningaasaqarnikkut killiffik, 3. kvt. 2020</w:t>
            </w:r>
          </w:p>
        </w:tc>
        <w:tc>
          <w:tcPr>
            <w:tcW w:w="1414" w:type="dxa"/>
          </w:tcPr>
          <w:p w14:paraId="7231CD39" w14:textId="77777777"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001</w:t>
            </w:r>
          </w:p>
        </w:tc>
      </w:tr>
      <w:tr w:rsidR="0029134B" w:rsidRPr="002159D3" w14:paraId="5FB277B5" w14:textId="77777777" w:rsidTr="00A55211">
        <w:tc>
          <w:tcPr>
            <w:tcW w:w="988" w:type="dxa"/>
          </w:tcPr>
          <w:p w14:paraId="03F7BE92" w14:textId="77777777" w:rsidR="0029134B" w:rsidRPr="002159D3" w:rsidRDefault="0029134B" w:rsidP="00A55211">
            <w:pPr>
              <w:rPr>
                <w:color w:val="000000" w:themeColor="text1"/>
                <w:sz w:val="22"/>
                <w:szCs w:val="22"/>
                <w:lang w:val="kl-GL"/>
              </w:rPr>
            </w:pPr>
            <w:r w:rsidRPr="002159D3">
              <w:rPr>
                <w:color w:val="000000" w:themeColor="text1"/>
                <w:sz w:val="22"/>
                <w:szCs w:val="22"/>
                <w:lang w:val="kl-GL"/>
              </w:rPr>
              <w:t>20-054</w:t>
            </w:r>
          </w:p>
        </w:tc>
        <w:tc>
          <w:tcPr>
            <w:tcW w:w="7226" w:type="dxa"/>
          </w:tcPr>
          <w:p w14:paraId="5256A767" w14:textId="77777777" w:rsidR="0029134B" w:rsidRPr="002159D3" w:rsidRDefault="0029134B" w:rsidP="00A55211">
            <w:pPr>
              <w:tabs>
                <w:tab w:val="left" w:pos="4770"/>
              </w:tabs>
              <w:rPr>
                <w:color w:val="000000" w:themeColor="text1"/>
                <w:sz w:val="22"/>
                <w:szCs w:val="22"/>
                <w:lang w:val="kl-GL"/>
              </w:rPr>
            </w:pPr>
            <w:r w:rsidRPr="002159D3">
              <w:rPr>
                <w:sz w:val="22"/>
                <w:szCs w:val="22"/>
                <w:lang w:val="kl-GL"/>
              </w:rPr>
              <w:t>Missingersuutit 2021-mut 2022-2024-mut missingiutit aappassaaneerneqarnerat</w:t>
            </w:r>
          </w:p>
        </w:tc>
        <w:tc>
          <w:tcPr>
            <w:tcW w:w="1414" w:type="dxa"/>
          </w:tcPr>
          <w:p w14:paraId="6160F561" w14:textId="77777777"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002</w:t>
            </w:r>
          </w:p>
        </w:tc>
      </w:tr>
      <w:tr w:rsidR="0029134B" w:rsidRPr="002159D3" w14:paraId="3C5879B4" w14:textId="77777777" w:rsidTr="00A55211">
        <w:tc>
          <w:tcPr>
            <w:tcW w:w="988" w:type="dxa"/>
          </w:tcPr>
          <w:p w14:paraId="5CA7430D" w14:textId="77777777" w:rsidR="0029134B" w:rsidRPr="002159D3" w:rsidRDefault="0029134B" w:rsidP="00A55211">
            <w:pPr>
              <w:rPr>
                <w:lang w:val="kl-GL"/>
              </w:rPr>
            </w:pPr>
            <w:r w:rsidRPr="002159D3">
              <w:rPr>
                <w:color w:val="000000" w:themeColor="text1"/>
                <w:sz w:val="22"/>
                <w:szCs w:val="22"/>
                <w:lang w:val="kl-GL"/>
              </w:rPr>
              <w:t>20-055</w:t>
            </w:r>
          </w:p>
        </w:tc>
        <w:tc>
          <w:tcPr>
            <w:tcW w:w="7226" w:type="dxa"/>
          </w:tcPr>
          <w:p w14:paraId="17C443EF" w14:textId="77777777" w:rsidR="0029134B" w:rsidRPr="002159D3" w:rsidRDefault="0029134B" w:rsidP="00A55211">
            <w:pPr>
              <w:tabs>
                <w:tab w:val="left" w:pos="4770"/>
              </w:tabs>
              <w:rPr>
                <w:bCs/>
                <w:color w:val="000000" w:themeColor="text1"/>
                <w:sz w:val="22"/>
                <w:szCs w:val="22"/>
                <w:lang w:val="kl-GL"/>
              </w:rPr>
            </w:pPr>
            <w:r w:rsidRPr="002159D3">
              <w:rPr>
                <w:sz w:val="22"/>
                <w:szCs w:val="22"/>
                <w:lang w:val="kl-GL"/>
              </w:rPr>
              <w:t xml:space="preserve">Sanaartungassanut missingersuutit 2021-mut </w:t>
            </w:r>
          </w:p>
        </w:tc>
        <w:tc>
          <w:tcPr>
            <w:tcW w:w="1414" w:type="dxa"/>
          </w:tcPr>
          <w:p w14:paraId="5F6EE51D" w14:textId="77777777"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003</w:t>
            </w:r>
          </w:p>
        </w:tc>
      </w:tr>
      <w:tr w:rsidR="0029134B" w:rsidRPr="002159D3" w14:paraId="47B3C409" w14:textId="77777777" w:rsidTr="00A55211">
        <w:tc>
          <w:tcPr>
            <w:tcW w:w="988" w:type="dxa"/>
          </w:tcPr>
          <w:p w14:paraId="2941C502" w14:textId="77777777" w:rsidR="0029134B" w:rsidRPr="002159D3" w:rsidRDefault="0029134B" w:rsidP="00A55211">
            <w:pPr>
              <w:rPr>
                <w:sz w:val="22"/>
                <w:szCs w:val="22"/>
                <w:lang w:val="kl-GL"/>
              </w:rPr>
            </w:pPr>
            <w:r w:rsidRPr="002159D3">
              <w:rPr>
                <w:sz w:val="22"/>
                <w:szCs w:val="22"/>
                <w:lang w:val="kl-GL"/>
              </w:rPr>
              <w:t>20-056</w:t>
            </w:r>
          </w:p>
        </w:tc>
        <w:tc>
          <w:tcPr>
            <w:tcW w:w="7226" w:type="dxa"/>
          </w:tcPr>
          <w:p w14:paraId="5B2FB6AA" w14:textId="41311394" w:rsidR="0029134B" w:rsidRPr="00C348E6" w:rsidRDefault="00C348E6" w:rsidP="00A55211">
            <w:pPr>
              <w:rPr>
                <w:sz w:val="22"/>
                <w:szCs w:val="22"/>
                <w:lang w:val="kl-GL"/>
              </w:rPr>
            </w:pPr>
            <w:r w:rsidRPr="00C348E6">
              <w:rPr>
                <w:rFonts w:ascii="Times New Roman" w:hAnsi="Times New Roman"/>
                <w:bCs/>
                <w:color w:val="000000" w:themeColor="text1"/>
                <w:sz w:val="22"/>
                <w:szCs w:val="22"/>
                <w:lang w:val="kl-GL"/>
              </w:rPr>
              <w:t>Avannaa Development, Avannaata Kommuniani illup allaffeqarf</w:t>
            </w:r>
            <w:r w:rsidRPr="00C348E6">
              <w:rPr>
                <w:rFonts w:ascii="Times New Roman" w:hAnsi="Times New Roman"/>
                <w:bCs/>
                <w:color w:val="000000" w:themeColor="text1"/>
                <w:sz w:val="22"/>
                <w:szCs w:val="22"/>
                <w:lang w:val="en-US"/>
              </w:rPr>
              <w:t xml:space="preserve">issap </w:t>
            </w:r>
            <w:r w:rsidRPr="00C348E6">
              <w:rPr>
                <w:rFonts w:ascii="Times New Roman" w:hAnsi="Times New Roman"/>
                <w:bCs/>
                <w:color w:val="000000" w:themeColor="text1"/>
                <w:sz w:val="22"/>
                <w:szCs w:val="22"/>
                <w:lang w:val="en-US"/>
              </w:rPr>
              <w:lastRenderedPageBreak/>
              <w:t>piviusunngortinnera</w:t>
            </w:r>
          </w:p>
        </w:tc>
        <w:tc>
          <w:tcPr>
            <w:tcW w:w="1414" w:type="dxa"/>
          </w:tcPr>
          <w:p w14:paraId="507F88E6" w14:textId="77777777"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lastRenderedPageBreak/>
              <w:t>004</w:t>
            </w:r>
          </w:p>
        </w:tc>
      </w:tr>
      <w:tr w:rsidR="0029134B" w:rsidRPr="002159D3" w14:paraId="7DFDC38C" w14:textId="77777777" w:rsidTr="00A55211">
        <w:tc>
          <w:tcPr>
            <w:tcW w:w="988" w:type="dxa"/>
          </w:tcPr>
          <w:p w14:paraId="567456FF" w14:textId="77777777" w:rsidR="0029134B" w:rsidRPr="002159D3" w:rsidRDefault="0029134B" w:rsidP="00A55211">
            <w:pPr>
              <w:rPr>
                <w:sz w:val="22"/>
                <w:szCs w:val="22"/>
                <w:lang w:val="kl-GL"/>
              </w:rPr>
            </w:pPr>
            <w:r w:rsidRPr="002159D3">
              <w:rPr>
                <w:sz w:val="22"/>
                <w:szCs w:val="22"/>
                <w:lang w:val="kl-GL"/>
              </w:rPr>
              <w:t>20-057</w:t>
            </w:r>
          </w:p>
        </w:tc>
        <w:tc>
          <w:tcPr>
            <w:tcW w:w="7226" w:type="dxa"/>
          </w:tcPr>
          <w:p w14:paraId="483A6AA6" w14:textId="77777777" w:rsidR="0029134B" w:rsidRPr="002159D3" w:rsidRDefault="0029134B" w:rsidP="00A55211">
            <w:pPr>
              <w:tabs>
                <w:tab w:val="left" w:pos="4770"/>
              </w:tabs>
              <w:rPr>
                <w:color w:val="000000" w:themeColor="text1"/>
                <w:sz w:val="22"/>
                <w:szCs w:val="22"/>
                <w:highlight w:val="yellow"/>
                <w:lang w:val="kl-GL"/>
              </w:rPr>
            </w:pPr>
            <w:r w:rsidRPr="002159D3">
              <w:rPr>
                <w:color w:val="000000" w:themeColor="text1"/>
                <w:sz w:val="22"/>
                <w:szCs w:val="22"/>
                <w:lang w:val="kl-GL"/>
              </w:rPr>
              <w:t xml:space="preserve">Politikkikkut ataatsimiiffissat 2021 </w:t>
            </w:r>
          </w:p>
        </w:tc>
        <w:tc>
          <w:tcPr>
            <w:tcW w:w="1414" w:type="dxa"/>
          </w:tcPr>
          <w:p w14:paraId="041A3F5F" w14:textId="77777777"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005</w:t>
            </w:r>
          </w:p>
        </w:tc>
      </w:tr>
      <w:tr w:rsidR="0029134B" w:rsidRPr="002159D3" w14:paraId="5D240C3C" w14:textId="77777777" w:rsidTr="00A55211">
        <w:tc>
          <w:tcPr>
            <w:tcW w:w="988" w:type="dxa"/>
          </w:tcPr>
          <w:p w14:paraId="0B43E03A" w14:textId="77777777" w:rsidR="0029134B" w:rsidRPr="002159D3" w:rsidRDefault="0029134B" w:rsidP="00A55211">
            <w:pPr>
              <w:rPr>
                <w:sz w:val="22"/>
                <w:szCs w:val="22"/>
                <w:lang w:val="kl-GL"/>
              </w:rPr>
            </w:pPr>
            <w:r w:rsidRPr="002159D3">
              <w:rPr>
                <w:sz w:val="22"/>
                <w:szCs w:val="22"/>
                <w:lang w:val="kl-GL"/>
              </w:rPr>
              <w:t>20-058</w:t>
            </w:r>
          </w:p>
        </w:tc>
        <w:tc>
          <w:tcPr>
            <w:tcW w:w="7226" w:type="dxa"/>
          </w:tcPr>
          <w:p w14:paraId="45FDC90B" w14:textId="77777777" w:rsidR="0029134B" w:rsidRPr="002159D3" w:rsidRDefault="0029134B" w:rsidP="00A55211">
            <w:pPr>
              <w:tabs>
                <w:tab w:val="left" w:pos="4770"/>
              </w:tabs>
              <w:rPr>
                <w:sz w:val="22"/>
                <w:szCs w:val="22"/>
                <w:highlight w:val="yellow"/>
                <w:lang w:val="kl-GL"/>
              </w:rPr>
            </w:pPr>
            <w:r w:rsidRPr="002159D3">
              <w:rPr>
                <w:sz w:val="22"/>
                <w:szCs w:val="22"/>
                <w:lang w:val="kl-GL"/>
              </w:rPr>
              <w:t xml:space="preserve">Aaqqissuussaaneq pillugu allanngortitsineq </w:t>
            </w:r>
          </w:p>
        </w:tc>
        <w:tc>
          <w:tcPr>
            <w:tcW w:w="1414" w:type="dxa"/>
          </w:tcPr>
          <w:p w14:paraId="341678C6" w14:textId="77777777"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w:t>
            </w:r>
          </w:p>
        </w:tc>
      </w:tr>
      <w:tr w:rsidR="0029134B" w:rsidRPr="002159D3" w14:paraId="36E60330" w14:textId="77777777" w:rsidTr="00A55211">
        <w:tc>
          <w:tcPr>
            <w:tcW w:w="988" w:type="dxa"/>
          </w:tcPr>
          <w:p w14:paraId="4AF63E80" w14:textId="77777777" w:rsidR="0029134B" w:rsidRPr="002159D3" w:rsidRDefault="0029134B" w:rsidP="00A55211">
            <w:pPr>
              <w:rPr>
                <w:sz w:val="22"/>
                <w:szCs w:val="22"/>
                <w:lang w:val="kl-GL"/>
              </w:rPr>
            </w:pPr>
            <w:r w:rsidRPr="002159D3">
              <w:rPr>
                <w:sz w:val="22"/>
                <w:szCs w:val="22"/>
                <w:lang w:val="kl-GL"/>
              </w:rPr>
              <w:t>20-059</w:t>
            </w:r>
          </w:p>
        </w:tc>
        <w:tc>
          <w:tcPr>
            <w:tcW w:w="7226" w:type="dxa"/>
          </w:tcPr>
          <w:p w14:paraId="63C89322" w14:textId="77777777" w:rsidR="0029134B" w:rsidRPr="002159D3" w:rsidRDefault="0029134B" w:rsidP="00A55211">
            <w:pPr>
              <w:tabs>
                <w:tab w:val="left" w:pos="4770"/>
              </w:tabs>
              <w:rPr>
                <w:sz w:val="22"/>
                <w:szCs w:val="22"/>
                <w:highlight w:val="yellow"/>
                <w:lang w:val="kl-GL"/>
              </w:rPr>
            </w:pPr>
            <w:r w:rsidRPr="002159D3">
              <w:rPr>
                <w:sz w:val="22"/>
                <w:szCs w:val="22"/>
                <w:lang w:val="kl-GL"/>
              </w:rPr>
              <w:t>Napparsimaviup aqqutaani inissiat</w:t>
            </w:r>
          </w:p>
        </w:tc>
        <w:tc>
          <w:tcPr>
            <w:tcW w:w="1414" w:type="dxa"/>
          </w:tcPr>
          <w:p w14:paraId="20C16901" w14:textId="77777777"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w:t>
            </w:r>
          </w:p>
        </w:tc>
      </w:tr>
      <w:tr w:rsidR="0029134B" w:rsidRPr="002159D3" w14:paraId="6A72A8A0" w14:textId="77777777" w:rsidTr="00A55211">
        <w:tc>
          <w:tcPr>
            <w:tcW w:w="988" w:type="dxa"/>
          </w:tcPr>
          <w:p w14:paraId="31150847" w14:textId="77777777" w:rsidR="0029134B" w:rsidRPr="002159D3" w:rsidRDefault="0029134B" w:rsidP="00A55211">
            <w:pPr>
              <w:rPr>
                <w:sz w:val="22"/>
                <w:szCs w:val="22"/>
                <w:lang w:val="kl-GL"/>
              </w:rPr>
            </w:pPr>
            <w:r>
              <w:rPr>
                <w:sz w:val="22"/>
                <w:szCs w:val="22"/>
                <w:lang w:val="kl-GL"/>
              </w:rPr>
              <w:t>20-060</w:t>
            </w:r>
          </w:p>
        </w:tc>
        <w:tc>
          <w:tcPr>
            <w:tcW w:w="7226" w:type="dxa"/>
          </w:tcPr>
          <w:p w14:paraId="0EEB5C58" w14:textId="77777777" w:rsidR="0029134B" w:rsidRPr="002159D3" w:rsidRDefault="0029134B" w:rsidP="00A55211">
            <w:pPr>
              <w:tabs>
                <w:tab w:val="left" w:pos="4770"/>
              </w:tabs>
              <w:rPr>
                <w:color w:val="000000"/>
                <w:sz w:val="22"/>
                <w:szCs w:val="22"/>
                <w:lang w:val="kl-GL"/>
              </w:rPr>
            </w:pPr>
            <w:r w:rsidRPr="002159D3">
              <w:rPr>
                <w:bCs/>
                <w:color w:val="000000" w:themeColor="text1"/>
                <w:sz w:val="22"/>
                <w:szCs w:val="22"/>
                <w:lang w:val="kl-GL"/>
              </w:rPr>
              <w:t>Avannaata Kommuniata nittarsaannissaanut periusissiatut siunnersuut - Instagram</w:t>
            </w:r>
          </w:p>
        </w:tc>
        <w:tc>
          <w:tcPr>
            <w:tcW w:w="1414" w:type="dxa"/>
          </w:tcPr>
          <w:p w14:paraId="7642598F" w14:textId="77777777"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006</w:t>
            </w:r>
          </w:p>
        </w:tc>
      </w:tr>
      <w:tr w:rsidR="0029134B" w:rsidRPr="002159D3" w14:paraId="2DCCD21E" w14:textId="77777777" w:rsidTr="00A55211">
        <w:tc>
          <w:tcPr>
            <w:tcW w:w="988" w:type="dxa"/>
          </w:tcPr>
          <w:p w14:paraId="4BBBEEB2" w14:textId="77777777" w:rsidR="0029134B" w:rsidRPr="002159D3" w:rsidRDefault="0029134B" w:rsidP="00A55211">
            <w:pPr>
              <w:rPr>
                <w:sz w:val="22"/>
                <w:szCs w:val="22"/>
                <w:lang w:val="kl-GL"/>
              </w:rPr>
            </w:pPr>
            <w:r>
              <w:rPr>
                <w:sz w:val="22"/>
                <w:szCs w:val="22"/>
                <w:lang w:val="kl-GL"/>
              </w:rPr>
              <w:t>20-061</w:t>
            </w:r>
          </w:p>
        </w:tc>
        <w:tc>
          <w:tcPr>
            <w:tcW w:w="7226" w:type="dxa"/>
          </w:tcPr>
          <w:p w14:paraId="03C10413" w14:textId="77777777" w:rsidR="0029134B" w:rsidRPr="002159D3" w:rsidRDefault="0029134B" w:rsidP="00A55211">
            <w:pPr>
              <w:tabs>
                <w:tab w:val="left" w:pos="4770"/>
              </w:tabs>
              <w:rPr>
                <w:color w:val="000000"/>
                <w:sz w:val="22"/>
                <w:szCs w:val="22"/>
                <w:lang w:val="kl-GL"/>
              </w:rPr>
            </w:pPr>
            <w:r w:rsidRPr="002159D3">
              <w:rPr>
                <w:color w:val="000000"/>
                <w:sz w:val="22"/>
                <w:szCs w:val="22"/>
                <w:lang w:val="kl-GL"/>
              </w:rPr>
              <w:t>Herberg-mi regulativ-t</w:t>
            </w:r>
          </w:p>
        </w:tc>
        <w:tc>
          <w:tcPr>
            <w:tcW w:w="1414" w:type="dxa"/>
          </w:tcPr>
          <w:p w14:paraId="1EC6057A" w14:textId="77777777"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007</w:t>
            </w:r>
          </w:p>
        </w:tc>
      </w:tr>
      <w:tr w:rsidR="0029134B" w:rsidRPr="002159D3" w14:paraId="61095071" w14:textId="77777777" w:rsidTr="00A55211">
        <w:tc>
          <w:tcPr>
            <w:tcW w:w="988" w:type="dxa"/>
          </w:tcPr>
          <w:p w14:paraId="25A5969A" w14:textId="77777777" w:rsidR="0029134B" w:rsidRPr="002159D3" w:rsidRDefault="0029134B" w:rsidP="00A55211">
            <w:pPr>
              <w:rPr>
                <w:sz w:val="22"/>
                <w:szCs w:val="22"/>
                <w:lang w:val="kl-GL"/>
              </w:rPr>
            </w:pPr>
            <w:r>
              <w:rPr>
                <w:sz w:val="22"/>
                <w:szCs w:val="22"/>
                <w:lang w:val="kl-GL"/>
              </w:rPr>
              <w:t>20-062</w:t>
            </w:r>
          </w:p>
        </w:tc>
        <w:tc>
          <w:tcPr>
            <w:tcW w:w="7226" w:type="dxa"/>
            <w:vAlign w:val="bottom"/>
          </w:tcPr>
          <w:p w14:paraId="5C8F5348" w14:textId="77777777" w:rsidR="0029134B" w:rsidRPr="002159D3" w:rsidRDefault="0029134B" w:rsidP="00A55211">
            <w:pPr>
              <w:rPr>
                <w:bCs/>
                <w:sz w:val="22"/>
                <w:szCs w:val="22"/>
                <w:lang w:val="kl-GL"/>
              </w:rPr>
            </w:pPr>
            <w:r w:rsidRPr="002159D3">
              <w:rPr>
                <w:sz w:val="22"/>
                <w:szCs w:val="22"/>
                <w:lang w:val="kl-GL"/>
              </w:rPr>
              <w:t>Avannaata Kommuniani Qeqertarsuup Tunuani qassutit atorlugit qaleralinniarnermi ileqqoreqqusassatut siunnersuut</w:t>
            </w:r>
          </w:p>
        </w:tc>
        <w:tc>
          <w:tcPr>
            <w:tcW w:w="1414" w:type="dxa"/>
          </w:tcPr>
          <w:p w14:paraId="017AD9FC" w14:textId="77777777"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008</w:t>
            </w:r>
          </w:p>
        </w:tc>
      </w:tr>
      <w:tr w:rsidR="0029134B" w:rsidRPr="002159D3" w14:paraId="610D1910" w14:textId="77777777" w:rsidTr="00A55211">
        <w:tc>
          <w:tcPr>
            <w:tcW w:w="988" w:type="dxa"/>
          </w:tcPr>
          <w:p w14:paraId="3D5FEC39" w14:textId="77777777" w:rsidR="0029134B" w:rsidRPr="002159D3" w:rsidRDefault="0029134B" w:rsidP="00A55211">
            <w:pPr>
              <w:rPr>
                <w:sz w:val="22"/>
                <w:szCs w:val="22"/>
                <w:lang w:val="kl-GL"/>
              </w:rPr>
            </w:pPr>
            <w:r>
              <w:rPr>
                <w:sz w:val="22"/>
                <w:szCs w:val="22"/>
                <w:lang w:val="kl-GL"/>
              </w:rPr>
              <w:t>20-063</w:t>
            </w:r>
          </w:p>
        </w:tc>
        <w:tc>
          <w:tcPr>
            <w:tcW w:w="7226" w:type="dxa"/>
            <w:vAlign w:val="bottom"/>
          </w:tcPr>
          <w:p w14:paraId="23F61E9A" w14:textId="77777777" w:rsidR="0029134B" w:rsidRPr="002159D3" w:rsidRDefault="0029134B" w:rsidP="00A55211">
            <w:pPr>
              <w:rPr>
                <w:bCs/>
                <w:sz w:val="22"/>
                <w:szCs w:val="22"/>
                <w:lang w:val="kl-GL"/>
              </w:rPr>
            </w:pPr>
            <w:r w:rsidRPr="002159D3">
              <w:rPr>
                <w:sz w:val="22"/>
                <w:szCs w:val="22"/>
                <w:lang w:val="kl-GL"/>
              </w:rPr>
              <w:t>Avannaata kommuniani Upernaviup aamma Uummannap eqqaani qassutit atorlugit qaleralinniarnermi ileqqoreqqusassatut siunnersuutit</w:t>
            </w:r>
          </w:p>
        </w:tc>
        <w:tc>
          <w:tcPr>
            <w:tcW w:w="1414" w:type="dxa"/>
          </w:tcPr>
          <w:p w14:paraId="3400AFE5" w14:textId="77777777" w:rsidR="0029134B" w:rsidRPr="002159D3" w:rsidRDefault="0029134B" w:rsidP="00A55211">
            <w:pPr>
              <w:tabs>
                <w:tab w:val="left" w:pos="6237"/>
              </w:tabs>
              <w:jc w:val="center"/>
              <w:rPr>
                <w:color w:val="000000" w:themeColor="text1"/>
                <w:sz w:val="22"/>
                <w:szCs w:val="22"/>
                <w:lang w:val="kl-GL"/>
              </w:rPr>
            </w:pPr>
            <w:r w:rsidRPr="002159D3">
              <w:rPr>
                <w:color w:val="000000" w:themeColor="text1"/>
                <w:sz w:val="22"/>
                <w:szCs w:val="22"/>
                <w:lang w:val="kl-GL"/>
              </w:rPr>
              <w:t>~</w:t>
            </w:r>
          </w:p>
          <w:p w14:paraId="1968B5A4" w14:textId="77777777" w:rsidR="0029134B" w:rsidRPr="002159D3" w:rsidRDefault="0029134B" w:rsidP="00A55211">
            <w:pPr>
              <w:tabs>
                <w:tab w:val="left" w:pos="6237"/>
              </w:tabs>
              <w:jc w:val="center"/>
              <w:rPr>
                <w:color w:val="000000" w:themeColor="text1"/>
                <w:sz w:val="22"/>
                <w:szCs w:val="22"/>
                <w:lang w:val="kl-GL"/>
              </w:rPr>
            </w:pPr>
          </w:p>
        </w:tc>
      </w:tr>
      <w:tr w:rsidR="0029134B" w:rsidRPr="002159D3" w14:paraId="53947CE3" w14:textId="77777777" w:rsidTr="00A55211">
        <w:tc>
          <w:tcPr>
            <w:tcW w:w="988" w:type="dxa"/>
          </w:tcPr>
          <w:p w14:paraId="4E875566" w14:textId="77777777" w:rsidR="0029134B" w:rsidRPr="002159D3" w:rsidRDefault="0029134B" w:rsidP="00A55211">
            <w:pPr>
              <w:rPr>
                <w:sz w:val="22"/>
                <w:szCs w:val="22"/>
                <w:lang w:val="kl-GL"/>
              </w:rPr>
            </w:pPr>
            <w:r>
              <w:rPr>
                <w:sz w:val="22"/>
                <w:szCs w:val="22"/>
                <w:lang w:val="kl-GL"/>
              </w:rPr>
              <w:t>20-064</w:t>
            </w:r>
          </w:p>
        </w:tc>
        <w:tc>
          <w:tcPr>
            <w:tcW w:w="7226" w:type="dxa"/>
          </w:tcPr>
          <w:p w14:paraId="38E41B0C" w14:textId="77777777" w:rsidR="0029134B" w:rsidRPr="002159D3" w:rsidRDefault="0029134B" w:rsidP="00A55211">
            <w:pPr>
              <w:tabs>
                <w:tab w:val="left" w:pos="4770"/>
              </w:tabs>
              <w:rPr>
                <w:color w:val="000000"/>
                <w:sz w:val="22"/>
                <w:szCs w:val="22"/>
                <w:lang w:val="kl-GL"/>
              </w:rPr>
            </w:pPr>
            <w:r w:rsidRPr="002159D3">
              <w:rPr>
                <w:sz w:val="22"/>
                <w:szCs w:val="22"/>
                <w:lang w:val="kl-GL"/>
              </w:rPr>
              <w:t>Ilulissani angerlarsimaffeqanngitsunut inissiamut aningaasaliissutinut ilassutissanik qinnuteqaat</w:t>
            </w:r>
          </w:p>
        </w:tc>
        <w:tc>
          <w:tcPr>
            <w:tcW w:w="1414" w:type="dxa"/>
          </w:tcPr>
          <w:p w14:paraId="21EE71E7" w14:textId="77777777"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009</w:t>
            </w:r>
          </w:p>
        </w:tc>
      </w:tr>
      <w:tr w:rsidR="0029134B" w:rsidRPr="002159D3" w14:paraId="0F468058" w14:textId="77777777" w:rsidTr="00A55211">
        <w:tc>
          <w:tcPr>
            <w:tcW w:w="988" w:type="dxa"/>
          </w:tcPr>
          <w:p w14:paraId="028805BB" w14:textId="77777777" w:rsidR="0029134B" w:rsidRPr="002159D3" w:rsidRDefault="0029134B" w:rsidP="00A55211">
            <w:pPr>
              <w:rPr>
                <w:lang w:val="kl-GL"/>
              </w:rPr>
            </w:pPr>
          </w:p>
        </w:tc>
        <w:tc>
          <w:tcPr>
            <w:tcW w:w="7226" w:type="dxa"/>
          </w:tcPr>
          <w:p w14:paraId="375094AD" w14:textId="77777777" w:rsidR="0029134B" w:rsidRPr="002159D3" w:rsidRDefault="0029134B" w:rsidP="00A55211">
            <w:pPr>
              <w:tabs>
                <w:tab w:val="left" w:pos="4770"/>
              </w:tabs>
              <w:rPr>
                <w:b/>
                <w:color w:val="000000"/>
                <w:sz w:val="22"/>
                <w:szCs w:val="22"/>
                <w:lang w:val="kl-GL"/>
              </w:rPr>
            </w:pPr>
            <w:r w:rsidRPr="002159D3">
              <w:rPr>
                <w:b/>
                <w:color w:val="000000"/>
                <w:sz w:val="22"/>
                <w:szCs w:val="22"/>
                <w:lang w:val="kl-GL"/>
              </w:rPr>
              <w:t>Matoqqasut</w:t>
            </w:r>
          </w:p>
        </w:tc>
        <w:tc>
          <w:tcPr>
            <w:tcW w:w="1414" w:type="dxa"/>
          </w:tcPr>
          <w:p w14:paraId="29647E1A" w14:textId="77777777" w:rsidR="0029134B" w:rsidRPr="002159D3" w:rsidRDefault="0029134B" w:rsidP="00A55211">
            <w:pPr>
              <w:tabs>
                <w:tab w:val="left" w:pos="6237"/>
              </w:tabs>
              <w:jc w:val="center"/>
              <w:rPr>
                <w:color w:val="000000" w:themeColor="text1"/>
                <w:sz w:val="22"/>
                <w:szCs w:val="22"/>
                <w:lang w:val="kl-GL"/>
              </w:rPr>
            </w:pPr>
          </w:p>
        </w:tc>
      </w:tr>
      <w:tr w:rsidR="0029134B" w:rsidRPr="002159D3" w14:paraId="68AFF7F1" w14:textId="77777777" w:rsidTr="00A55211">
        <w:tc>
          <w:tcPr>
            <w:tcW w:w="988" w:type="dxa"/>
          </w:tcPr>
          <w:p w14:paraId="1EB65BBB" w14:textId="77777777" w:rsidR="0029134B" w:rsidRPr="002159D3" w:rsidRDefault="0029134B" w:rsidP="00A55211">
            <w:pPr>
              <w:rPr>
                <w:lang w:val="kl-GL"/>
              </w:rPr>
            </w:pPr>
            <w:r>
              <w:rPr>
                <w:sz w:val="22"/>
                <w:szCs w:val="22"/>
                <w:lang w:val="kl-GL"/>
              </w:rPr>
              <w:t>20-065</w:t>
            </w:r>
          </w:p>
        </w:tc>
        <w:tc>
          <w:tcPr>
            <w:tcW w:w="7226" w:type="dxa"/>
          </w:tcPr>
          <w:p w14:paraId="54E9CB68" w14:textId="77777777" w:rsidR="0029134B" w:rsidRPr="002159D3" w:rsidRDefault="0029134B" w:rsidP="00A55211">
            <w:pPr>
              <w:tabs>
                <w:tab w:val="left" w:pos="4770"/>
              </w:tabs>
              <w:rPr>
                <w:color w:val="000000"/>
                <w:sz w:val="22"/>
                <w:szCs w:val="22"/>
                <w:lang w:val="kl-GL"/>
              </w:rPr>
            </w:pPr>
            <w:r w:rsidRPr="002159D3">
              <w:rPr>
                <w:color w:val="000000"/>
                <w:sz w:val="22"/>
                <w:szCs w:val="22"/>
                <w:lang w:val="kl-GL"/>
              </w:rPr>
              <w:t xml:space="preserve">IBA Dundas Titanium isumaqatigiissut </w:t>
            </w:r>
          </w:p>
        </w:tc>
        <w:tc>
          <w:tcPr>
            <w:tcW w:w="1414" w:type="dxa"/>
          </w:tcPr>
          <w:p w14:paraId="282D30A5" w14:textId="77777777" w:rsidR="0029134B" w:rsidRPr="002159D3" w:rsidRDefault="0029134B" w:rsidP="00A55211">
            <w:pPr>
              <w:tabs>
                <w:tab w:val="left" w:pos="6237"/>
              </w:tabs>
              <w:jc w:val="center"/>
              <w:rPr>
                <w:color w:val="000000" w:themeColor="text1"/>
                <w:sz w:val="22"/>
                <w:szCs w:val="22"/>
                <w:lang w:val="kl-GL"/>
              </w:rPr>
            </w:pPr>
            <w:r>
              <w:rPr>
                <w:color w:val="000000" w:themeColor="text1"/>
                <w:sz w:val="22"/>
                <w:szCs w:val="22"/>
                <w:lang w:val="kl-GL"/>
              </w:rPr>
              <w:t>010</w:t>
            </w:r>
          </w:p>
        </w:tc>
      </w:tr>
    </w:tbl>
    <w:p w14:paraId="48C62ED1" w14:textId="059D4ADE" w:rsidR="0029134B" w:rsidRDefault="0029134B">
      <w:pPr>
        <w:widowControl/>
        <w:rPr>
          <w:b/>
          <w:color w:val="000000" w:themeColor="text1"/>
          <w:sz w:val="22"/>
          <w:szCs w:val="22"/>
        </w:rPr>
      </w:pPr>
      <w:r>
        <w:rPr>
          <w:b/>
          <w:color w:val="000000" w:themeColor="text1"/>
          <w:sz w:val="22"/>
          <w:szCs w:val="22"/>
        </w:rPr>
        <w:br w:type="page"/>
      </w:r>
    </w:p>
    <w:p w14:paraId="7E4DE7AF" w14:textId="44280E21" w:rsidR="0029134B" w:rsidRDefault="0029134B" w:rsidP="008C4E33">
      <w:pPr>
        <w:tabs>
          <w:tab w:val="left" w:pos="6237"/>
        </w:tabs>
        <w:ind w:left="-142"/>
        <w:rPr>
          <w:b/>
          <w:color w:val="000000" w:themeColor="text1"/>
          <w:sz w:val="22"/>
          <w:szCs w:val="22"/>
        </w:rPr>
      </w:pPr>
    </w:p>
    <w:p w14:paraId="4FB2DC48" w14:textId="4BA13232" w:rsidR="0029134B" w:rsidRDefault="0029134B" w:rsidP="008C4E33">
      <w:pPr>
        <w:tabs>
          <w:tab w:val="left" w:pos="6237"/>
        </w:tabs>
        <w:ind w:left="-142"/>
        <w:rPr>
          <w:b/>
          <w:color w:val="000000" w:themeColor="text1"/>
          <w:sz w:val="22"/>
          <w:szCs w:val="22"/>
        </w:rPr>
      </w:pPr>
    </w:p>
    <w:p w14:paraId="020F8993" w14:textId="7AE759F7" w:rsidR="0029134B" w:rsidRDefault="0029134B" w:rsidP="008C4E33">
      <w:pPr>
        <w:tabs>
          <w:tab w:val="left" w:pos="6237"/>
        </w:tabs>
        <w:ind w:left="-142"/>
        <w:rPr>
          <w:b/>
          <w:color w:val="000000" w:themeColor="text1"/>
          <w:sz w:val="22"/>
          <w:szCs w:val="22"/>
        </w:rPr>
      </w:pPr>
    </w:p>
    <w:p w14:paraId="1873502B" w14:textId="2855518D" w:rsidR="0029134B" w:rsidRDefault="0029134B" w:rsidP="008C4E33">
      <w:pPr>
        <w:tabs>
          <w:tab w:val="left" w:pos="6237"/>
        </w:tabs>
        <w:ind w:left="-142"/>
        <w:rPr>
          <w:b/>
          <w:color w:val="000000" w:themeColor="text1"/>
          <w:sz w:val="22"/>
          <w:szCs w:val="22"/>
        </w:rPr>
      </w:pPr>
    </w:p>
    <w:p w14:paraId="6C266476" w14:textId="2A881168" w:rsidR="0029134B" w:rsidRDefault="0029134B" w:rsidP="008C4E33">
      <w:pPr>
        <w:tabs>
          <w:tab w:val="left" w:pos="6237"/>
        </w:tabs>
        <w:ind w:left="-142"/>
        <w:rPr>
          <w:b/>
          <w:color w:val="000000" w:themeColor="text1"/>
          <w:sz w:val="22"/>
          <w:szCs w:val="22"/>
        </w:rPr>
      </w:pPr>
    </w:p>
    <w:p w14:paraId="411094E7" w14:textId="586BC520" w:rsidR="0029134B" w:rsidRDefault="0029134B" w:rsidP="008C4E33">
      <w:pPr>
        <w:tabs>
          <w:tab w:val="left" w:pos="6237"/>
        </w:tabs>
        <w:ind w:left="-142"/>
        <w:rPr>
          <w:b/>
          <w:color w:val="000000" w:themeColor="text1"/>
          <w:sz w:val="22"/>
          <w:szCs w:val="22"/>
        </w:rPr>
      </w:pPr>
    </w:p>
    <w:p w14:paraId="397645D3" w14:textId="22974C63" w:rsidR="0029134B" w:rsidRDefault="0029134B" w:rsidP="008C4E33">
      <w:pPr>
        <w:tabs>
          <w:tab w:val="left" w:pos="6237"/>
        </w:tabs>
        <w:ind w:left="-142"/>
        <w:rPr>
          <w:b/>
          <w:color w:val="000000" w:themeColor="text1"/>
          <w:sz w:val="22"/>
          <w:szCs w:val="22"/>
        </w:rPr>
      </w:pPr>
    </w:p>
    <w:p w14:paraId="215A49DC" w14:textId="6A3EE3E6" w:rsidR="0029134B" w:rsidRDefault="0029134B" w:rsidP="008C4E33">
      <w:pPr>
        <w:tabs>
          <w:tab w:val="left" w:pos="6237"/>
        </w:tabs>
        <w:ind w:left="-142"/>
        <w:rPr>
          <w:b/>
          <w:color w:val="000000" w:themeColor="text1"/>
          <w:sz w:val="22"/>
          <w:szCs w:val="22"/>
        </w:rPr>
      </w:pPr>
    </w:p>
    <w:p w14:paraId="09B9E22C" w14:textId="3B7192A7" w:rsidR="0029134B" w:rsidRDefault="0029134B" w:rsidP="008C4E33">
      <w:pPr>
        <w:tabs>
          <w:tab w:val="left" w:pos="6237"/>
        </w:tabs>
        <w:ind w:left="-142"/>
        <w:rPr>
          <w:b/>
          <w:color w:val="000000" w:themeColor="text1"/>
          <w:sz w:val="22"/>
          <w:szCs w:val="22"/>
        </w:rPr>
      </w:pPr>
    </w:p>
    <w:p w14:paraId="0F13D468" w14:textId="4F72198F" w:rsidR="0029134B" w:rsidRDefault="0029134B" w:rsidP="008C4E33">
      <w:pPr>
        <w:tabs>
          <w:tab w:val="left" w:pos="6237"/>
        </w:tabs>
        <w:ind w:left="-142"/>
        <w:rPr>
          <w:b/>
          <w:color w:val="000000" w:themeColor="text1"/>
          <w:sz w:val="22"/>
          <w:szCs w:val="22"/>
        </w:rPr>
      </w:pPr>
    </w:p>
    <w:p w14:paraId="674B59A4" w14:textId="0926C717" w:rsidR="0029134B" w:rsidRDefault="0029134B" w:rsidP="008C4E33">
      <w:pPr>
        <w:tabs>
          <w:tab w:val="left" w:pos="6237"/>
        </w:tabs>
        <w:ind w:left="-142"/>
        <w:rPr>
          <w:b/>
          <w:color w:val="000000" w:themeColor="text1"/>
          <w:sz w:val="22"/>
          <w:szCs w:val="22"/>
        </w:rPr>
      </w:pPr>
    </w:p>
    <w:p w14:paraId="2FB06837" w14:textId="046E0A03" w:rsidR="0029134B" w:rsidRDefault="0029134B" w:rsidP="008C4E33">
      <w:pPr>
        <w:tabs>
          <w:tab w:val="left" w:pos="6237"/>
        </w:tabs>
        <w:ind w:left="-142"/>
        <w:rPr>
          <w:b/>
          <w:color w:val="000000" w:themeColor="text1"/>
          <w:sz w:val="22"/>
          <w:szCs w:val="22"/>
        </w:rPr>
      </w:pPr>
    </w:p>
    <w:p w14:paraId="0C82C57F" w14:textId="06D79BFD" w:rsidR="0029134B" w:rsidRDefault="0029134B" w:rsidP="008C4E33">
      <w:pPr>
        <w:tabs>
          <w:tab w:val="left" w:pos="6237"/>
        </w:tabs>
        <w:ind w:left="-142"/>
        <w:rPr>
          <w:b/>
          <w:color w:val="000000" w:themeColor="text1"/>
          <w:sz w:val="22"/>
          <w:szCs w:val="22"/>
        </w:rPr>
      </w:pPr>
    </w:p>
    <w:p w14:paraId="1887F00F" w14:textId="376AAC50" w:rsidR="0029134B" w:rsidRDefault="0029134B" w:rsidP="008C4E33">
      <w:pPr>
        <w:tabs>
          <w:tab w:val="left" w:pos="6237"/>
        </w:tabs>
        <w:ind w:left="-142"/>
        <w:rPr>
          <w:b/>
          <w:color w:val="000000" w:themeColor="text1"/>
          <w:sz w:val="22"/>
          <w:szCs w:val="22"/>
        </w:rPr>
      </w:pPr>
    </w:p>
    <w:p w14:paraId="126141BF" w14:textId="16ADBD57" w:rsidR="0029134B" w:rsidRDefault="0029134B" w:rsidP="008C4E33">
      <w:pPr>
        <w:tabs>
          <w:tab w:val="left" w:pos="6237"/>
        </w:tabs>
        <w:ind w:left="-142"/>
        <w:rPr>
          <w:b/>
          <w:color w:val="000000" w:themeColor="text1"/>
          <w:sz w:val="22"/>
          <w:szCs w:val="22"/>
        </w:rPr>
      </w:pPr>
    </w:p>
    <w:p w14:paraId="224577FE" w14:textId="5FA39CBC" w:rsidR="0029134B" w:rsidRDefault="0029134B" w:rsidP="008C4E33">
      <w:pPr>
        <w:tabs>
          <w:tab w:val="left" w:pos="6237"/>
        </w:tabs>
        <w:ind w:left="-142"/>
        <w:rPr>
          <w:b/>
          <w:color w:val="000000" w:themeColor="text1"/>
          <w:sz w:val="22"/>
          <w:szCs w:val="22"/>
        </w:rPr>
      </w:pPr>
    </w:p>
    <w:p w14:paraId="22C0B549" w14:textId="4EBF59A7" w:rsidR="0029134B" w:rsidRDefault="0029134B" w:rsidP="008C4E33">
      <w:pPr>
        <w:tabs>
          <w:tab w:val="left" w:pos="6237"/>
        </w:tabs>
        <w:ind w:left="-142"/>
        <w:rPr>
          <w:b/>
          <w:color w:val="000000" w:themeColor="text1"/>
          <w:sz w:val="22"/>
          <w:szCs w:val="22"/>
        </w:rPr>
      </w:pPr>
    </w:p>
    <w:p w14:paraId="1DDF3BBA" w14:textId="4C39F09C" w:rsidR="0029134B" w:rsidRDefault="0029134B" w:rsidP="008C4E33">
      <w:pPr>
        <w:tabs>
          <w:tab w:val="left" w:pos="6237"/>
        </w:tabs>
        <w:ind w:left="-142"/>
        <w:rPr>
          <w:b/>
          <w:color w:val="000000" w:themeColor="text1"/>
          <w:sz w:val="22"/>
          <w:szCs w:val="22"/>
        </w:rPr>
      </w:pPr>
    </w:p>
    <w:p w14:paraId="65D07EAA" w14:textId="764361BB" w:rsidR="0029134B" w:rsidRDefault="0029134B" w:rsidP="008C4E33">
      <w:pPr>
        <w:tabs>
          <w:tab w:val="left" w:pos="6237"/>
        </w:tabs>
        <w:ind w:left="-142"/>
        <w:rPr>
          <w:b/>
          <w:color w:val="000000" w:themeColor="text1"/>
          <w:sz w:val="22"/>
          <w:szCs w:val="22"/>
        </w:rPr>
      </w:pPr>
    </w:p>
    <w:p w14:paraId="120929E3" w14:textId="4FAA9E93" w:rsidR="0029134B" w:rsidRDefault="0029134B" w:rsidP="008C4E33">
      <w:pPr>
        <w:tabs>
          <w:tab w:val="left" w:pos="6237"/>
        </w:tabs>
        <w:ind w:left="-142"/>
        <w:rPr>
          <w:b/>
          <w:color w:val="000000" w:themeColor="text1"/>
          <w:sz w:val="22"/>
          <w:szCs w:val="22"/>
        </w:rPr>
      </w:pPr>
    </w:p>
    <w:p w14:paraId="5F923DE0" w14:textId="09F0C544" w:rsidR="0029134B" w:rsidRDefault="0029134B" w:rsidP="008C4E33">
      <w:pPr>
        <w:tabs>
          <w:tab w:val="left" w:pos="6237"/>
        </w:tabs>
        <w:ind w:left="-142"/>
        <w:rPr>
          <w:b/>
          <w:color w:val="000000" w:themeColor="text1"/>
          <w:sz w:val="22"/>
          <w:szCs w:val="22"/>
        </w:rPr>
      </w:pPr>
    </w:p>
    <w:p w14:paraId="74CC6D4F" w14:textId="42FEF46A" w:rsidR="0029134B" w:rsidRDefault="0029134B" w:rsidP="008C4E33">
      <w:pPr>
        <w:tabs>
          <w:tab w:val="left" w:pos="6237"/>
        </w:tabs>
        <w:ind w:left="-142"/>
        <w:rPr>
          <w:b/>
          <w:color w:val="000000" w:themeColor="text1"/>
          <w:sz w:val="22"/>
          <w:szCs w:val="22"/>
        </w:rPr>
      </w:pPr>
    </w:p>
    <w:p w14:paraId="49F357E1" w14:textId="2EB6F66A" w:rsidR="0029134B" w:rsidRDefault="0029134B" w:rsidP="008C4E33">
      <w:pPr>
        <w:tabs>
          <w:tab w:val="left" w:pos="6237"/>
        </w:tabs>
        <w:ind w:left="-142"/>
        <w:rPr>
          <w:b/>
          <w:color w:val="000000" w:themeColor="text1"/>
          <w:sz w:val="22"/>
          <w:szCs w:val="22"/>
        </w:rPr>
      </w:pPr>
    </w:p>
    <w:p w14:paraId="3C1800A6" w14:textId="3E2BD648" w:rsidR="0029134B" w:rsidRDefault="0029134B" w:rsidP="008C4E33">
      <w:pPr>
        <w:tabs>
          <w:tab w:val="left" w:pos="6237"/>
        </w:tabs>
        <w:ind w:left="-142"/>
        <w:rPr>
          <w:b/>
          <w:color w:val="000000" w:themeColor="text1"/>
          <w:sz w:val="22"/>
          <w:szCs w:val="22"/>
        </w:rPr>
      </w:pPr>
    </w:p>
    <w:p w14:paraId="32C86D63" w14:textId="3ADBFE73" w:rsidR="0029134B" w:rsidRDefault="0029134B" w:rsidP="008C4E33">
      <w:pPr>
        <w:tabs>
          <w:tab w:val="left" w:pos="6237"/>
        </w:tabs>
        <w:ind w:left="-142"/>
        <w:rPr>
          <w:b/>
          <w:color w:val="000000" w:themeColor="text1"/>
          <w:sz w:val="22"/>
          <w:szCs w:val="22"/>
        </w:rPr>
      </w:pPr>
    </w:p>
    <w:p w14:paraId="24BD625D" w14:textId="7C89C39C" w:rsidR="0029134B" w:rsidRDefault="0029134B" w:rsidP="008C4E33">
      <w:pPr>
        <w:tabs>
          <w:tab w:val="left" w:pos="6237"/>
        </w:tabs>
        <w:ind w:left="-142"/>
        <w:rPr>
          <w:b/>
          <w:color w:val="000000" w:themeColor="text1"/>
          <w:sz w:val="22"/>
          <w:szCs w:val="22"/>
        </w:rPr>
      </w:pPr>
    </w:p>
    <w:p w14:paraId="4C222332" w14:textId="4A050FA3" w:rsidR="0029134B" w:rsidRDefault="0029134B" w:rsidP="008C4E33">
      <w:pPr>
        <w:tabs>
          <w:tab w:val="left" w:pos="6237"/>
        </w:tabs>
        <w:ind w:left="-142"/>
        <w:rPr>
          <w:b/>
          <w:color w:val="000000" w:themeColor="text1"/>
          <w:sz w:val="22"/>
          <w:szCs w:val="22"/>
        </w:rPr>
      </w:pPr>
    </w:p>
    <w:p w14:paraId="3F35AC7E" w14:textId="3E84EB76" w:rsidR="0029134B" w:rsidRDefault="0029134B" w:rsidP="008C4E33">
      <w:pPr>
        <w:tabs>
          <w:tab w:val="left" w:pos="6237"/>
        </w:tabs>
        <w:ind w:left="-142"/>
        <w:rPr>
          <w:b/>
          <w:color w:val="000000" w:themeColor="text1"/>
          <w:sz w:val="22"/>
          <w:szCs w:val="22"/>
        </w:rPr>
      </w:pPr>
    </w:p>
    <w:p w14:paraId="0C49F678" w14:textId="317349B6" w:rsidR="0029134B" w:rsidRDefault="0029134B" w:rsidP="008C4E33">
      <w:pPr>
        <w:tabs>
          <w:tab w:val="left" w:pos="6237"/>
        </w:tabs>
        <w:ind w:left="-142"/>
        <w:rPr>
          <w:b/>
          <w:color w:val="000000" w:themeColor="text1"/>
          <w:sz w:val="22"/>
          <w:szCs w:val="22"/>
        </w:rPr>
      </w:pPr>
    </w:p>
    <w:p w14:paraId="2EDFA149" w14:textId="3DDF565B" w:rsidR="0029134B" w:rsidRDefault="0029134B" w:rsidP="008C4E33">
      <w:pPr>
        <w:tabs>
          <w:tab w:val="left" w:pos="6237"/>
        </w:tabs>
        <w:ind w:left="-142"/>
        <w:rPr>
          <w:b/>
          <w:color w:val="000000" w:themeColor="text1"/>
          <w:sz w:val="22"/>
          <w:szCs w:val="22"/>
        </w:rPr>
      </w:pPr>
    </w:p>
    <w:p w14:paraId="3C00C5FD" w14:textId="0EE65D58" w:rsidR="0029134B" w:rsidRDefault="0029134B" w:rsidP="008C4E33">
      <w:pPr>
        <w:tabs>
          <w:tab w:val="left" w:pos="6237"/>
        </w:tabs>
        <w:ind w:left="-142"/>
        <w:rPr>
          <w:b/>
          <w:color w:val="000000" w:themeColor="text1"/>
          <w:sz w:val="22"/>
          <w:szCs w:val="22"/>
        </w:rPr>
      </w:pPr>
    </w:p>
    <w:p w14:paraId="3697BA15" w14:textId="4F920461" w:rsidR="0029134B" w:rsidRDefault="0029134B" w:rsidP="008C4E33">
      <w:pPr>
        <w:tabs>
          <w:tab w:val="left" w:pos="6237"/>
        </w:tabs>
        <w:ind w:left="-142"/>
        <w:rPr>
          <w:b/>
          <w:color w:val="000000" w:themeColor="text1"/>
          <w:sz w:val="22"/>
          <w:szCs w:val="22"/>
        </w:rPr>
      </w:pPr>
    </w:p>
    <w:p w14:paraId="2FBEE9D0" w14:textId="40B05572" w:rsidR="0029134B" w:rsidRDefault="0029134B" w:rsidP="008C4E33">
      <w:pPr>
        <w:tabs>
          <w:tab w:val="left" w:pos="6237"/>
        </w:tabs>
        <w:ind w:left="-142"/>
        <w:rPr>
          <w:b/>
          <w:color w:val="000000" w:themeColor="text1"/>
          <w:sz w:val="22"/>
          <w:szCs w:val="22"/>
        </w:rPr>
      </w:pPr>
    </w:p>
    <w:p w14:paraId="47CACCF5" w14:textId="36D67DA3" w:rsidR="0029134B" w:rsidRDefault="0029134B" w:rsidP="008C4E33">
      <w:pPr>
        <w:tabs>
          <w:tab w:val="left" w:pos="6237"/>
        </w:tabs>
        <w:ind w:left="-142"/>
        <w:rPr>
          <w:b/>
          <w:color w:val="000000" w:themeColor="text1"/>
          <w:sz w:val="22"/>
          <w:szCs w:val="22"/>
        </w:rPr>
      </w:pPr>
    </w:p>
    <w:p w14:paraId="5D9E983A" w14:textId="43A65D84" w:rsidR="0029134B" w:rsidRDefault="0029134B" w:rsidP="008C4E33">
      <w:pPr>
        <w:tabs>
          <w:tab w:val="left" w:pos="6237"/>
        </w:tabs>
        <w:ind w:left="-142"/>
        <w:rPr>
          <w:b/>
          <w:color w:val="000000" w:themeColor="text1"/>
          <w:sz w:val="22"/>
          <w:szCs w:val="22"/>
        </w:rPr>
      </w:pPr>
    </w:p>
    <w:p w14:paraId="605E7415" w14:textId="06F05AC1" w:rsidR="0029134B" w:rsidRDefault="0029134B" w:rsidP="008C4E33">
      <w:pPr>
        <w:tabs>
          <w:tab w:val="left" w:pos="6237"/>
        </w:tabs>
        <w:ind w:left="-142"/>
        <w:rPr>
          <w:b/>
          <w:color w:val="000000" w:themeColor="text1"/>
          <w:sz w:val="22"/>
          <w:szCs w:val="22"/>
        </w:rPr>
      </w:pPr>
    </w:p>
    <w:p w14:paraId="4DD64EE4" w14:textId="703792F2" w:rsidR="0029134B" w:rsidRDefault="0029134B" w:rsidP="008C4E33">
      <w:pPr>
        <w:tabs>
          <w:tab w:val="left" w:pos="6237"/>
        </w:tabs>
        <w:ind w:left="-142"/>
        <w:rPr>
          <w:b/>
          <w:color w:val="000000" w:themeColor="text1"/>
          <w:sz w:val="22"/>
          <w:szCs w:val="22"/>
        </w:rPr>
      </w:pPr>
    </w:p>
    <w:p w14:paraId="1F0D45CD" w14:textId="76285792" w:rsidR="0029134B" w:rsidRDefault="0029134B" w:rsidP="008C4E33">
      <w:pPr>
        <w:tabs>
          <w:tab w:val="left" w:pos="6237"/>
        </w:tabs>
        <w:ind w:left="-142"/>
        <w:rPr>
          <w:b/>
          <w:color w:val="000000" w:themeColor="text1"/>
          <w:sz w:val="22"/>
          <w:szCs w:val="22"/>
        </w:rPr>
      </w:pPr>
    </w:p>
    <w:p w14:paraId="04B47EDE" w14:textId="6A23D91E" w:rsidR="0029134B" w:rsidRDefault="0029134B" w:rsidP="008C4E33">
      <w:pPr>
        <w:tabs>
          <w:tab w:val="left" w:pos="6237"/>
        </w:tabs>
        <w:ind w:left="-142"/>
        <w:rPr>
          <w:b/>
          <w:color w:val="000000" w:themeColor="text1"/>
          <w:sz w:val="22"/>
          <w:szCs w:val="22"/>
        </w:rPr>
      </w:pPr>
    </w:p>
    <w:p w14:paraId="7C4D4017" w14:textId="2E7F175B" w:rsidR="0029134B" w:rsidRDefault="0029134B" w:rsidP="008C4E33">
      <w:pPr>
        <w:tabs>
          <w:tab w:val="left" w:pos="6237"/>
        </w:tabs>
        <w:ind w:left="-142"/>
        <w:rPr>
          <w:b/>
          <w:color w:val="000000" w:themeColor="text1"/>
          <w:sz w:val="22"/>
          <w:szCs w:val="22"/>
        </w:rPr>
      </w:pPr>
    </w:p>
    <w:p w14:paraId="5CAFC790" w14:textId="20AEB566" w:rsidR="0029134B" w:rsidRDefault="0029134B" w:rsidP="008C4E33">
      <w:pPr>
        <w:tabs>
          <w:tab w:val="left" w:pos="6237"/>
        </w:tabs>
        <w:ind w:left="-142"/>
        <w:rPr>
          <w:b/>
          <w:color w:val="000000" w:themeColor="text1"/>
          <w:sz w:val="22"/>
          <w:szCs w:val="22"/>
        </w:rPr>
      </w:pPr>
    </w:p>
    <w:p w14:paraId="6971C59F" w14:textId="140E3A4B" w:rsidR="0029134B" w:rsidRDefault="0029134B" w:rsidP="008C4E33">
      <w:pPr>
        <w:tabs>
          <w:tab w:val="left" w:pos="6237"/>
        </w:tabs>
        <w:ind w:left="-142"/>
        <w:rPr>
          <w:b/>
          <w:color w:val="000000" w:themeColor="text1"/>
          <w:sz w:val="22"/>
          <w:szCs w:val="22"/>
        </w:rPr>
      </w:pPr>
    </w:p>
    <w:p w14:paraId="00DF13F6" w14:textId="0DFBD83E" w:rsidR="0029134B" w:rsidRDefault="0029134B" w:rsidP="008C4E33">
      <w:pPr>
        <w:tabs>
          <w:tab w:val="left" w:pos="6237"/>
        </w:tabs>
        <w:ind w:left="-142"/>
        <w:rPr>
          <w:b/>
          <w:color w:val="000000" w:themeColor="text1"/>
          <w:sz w:val="22"/>
          <w:szCs w:val="22"/>
        </w:rPr>
      </w:pPr>
    </w:p>
    <w:p w14:paraId="11A36944" w14:textId="7020204F" w:rsidR="0029134B" w:rsidRDefault="0029134B" w:rsidP="008C4E33">
      <w:pPr>
        <w:tabs>
          <w:tab w:val="left" w:pos="6237"/>
        </w:tabs>
        <w:ind w:left="-142"/>
        <w:rPr>
          <w:b/>
          <w:color w:val="000000" w:themeColor="text1"/>
          <w:sz w:val="22"/>
          <w:szCs w:val="22"/>
        </w:rPr>
      </w:pPr>
    </w:p>
    <w:p w14:paraId="1B8472DC" w14:textId="6A397EFC" w:rsidR="0029134B" w:rsidRDefault="0029134B" w:rsidP="008C4E33">
      <w:pPr>
        <w:tabs>
          <w:tab w:val="left" w:pos="6237"/>
        </w:tabs>
        <w:ind w:left="-142"/>
        <w:rPr>
          <w:b/>
          <w:color w:val="000000" w:themeColor="text1"/>
          <w:sz w:val="22"/>
          <w:szCs w:val="22"/>
        </w:rPr>
      </w:pPr>
    </w:p>
    <w:p w14:paraId="0499B64C" w14:textId="47A80C67" w:rsidR="0029134B" w:rsidRDefault="0029134B" w:rsidP="008C4E33">
      <w:pPr>
        <w:tabs>
          <w:tab w:val="left" w:pos="6237"/>
        </w:tabs>
        <w:ind w:left="-142"/>
        <w:rPr>
          <w:b/>
          <w:color w:val="000000" w:themeColor="text1"/>
          <w:sz w:val="22"/>
          <w:szCs w:val="22"/>
        </w:rPr>
      </w:pPr>
    </w:p>
    <w:p w14:paraId="4C46571E" w14:textId="77777777" w:rsidR="00664F0C" w:rsidRDefault="00664F0C" w:rsidP="008C4E33">
      <w:pPr>
        <w:tabs>
          <w:tab w:val="left" w:pos="6237"/>
        </w:tabs>
        <w:ind w:left="-142"/>
        <w:rPr>
          <w:b/>
          <w:color w:val="000000" w:themeColor="text1"/>
          <w:sz w:val="22"/>
          <w:szCs w:val="22"/>
        </w:rPr>
      </w:pPr>
    </w:p>
    <w:p w14:paraId="6FFF047F" w14:textId="77777777" w:rsidR="0029134B" w:rsidRPr="008C4E33" w:rsidRDefault="0029134B" w:rsidP="008C4E33">
      <w:pPr>
        <w:tabs>
          <w:tab w:val="left" w:pos="6237"/>
        </w:tabs>
        <w:ind w:left="-142"/>
        <w:rPr>
          <w:b/>
          <w:color w:val="000000" w:themeColor="text1"/>
          <w:sz w:val="22"/>
          <w:szCs w:val="22"/>
        </w:rPr>
      </w:pPr>
    </w:p>
    <w:p w14:paraId="688FE2D0" w14:textId="77777777" w:rsidR="008C4E33" w:rsidRPr="008C4E33" w:rsidRDefault="008C4E33" w:rsidP="008C4E33">
      <w:pPr>
        <w:ind w:left="1701" w:hanging="1843"/>
        <w:rPr>
          <w:color w:val="000000" w:themeColor="text1"/>
          <w:sz w:val="22"/>
          <w:szCs w:val="22"/>
        </w:rPr>
      </w:pPr>
    </w:p>
    <w:p w14:paraId="72FD2ACA" w14:textId="77777777" w:rsidR="00546BEC" w:rsidRPr="008C4E33" w:rsidRDefault="00546BEC" w:rsidP="008C4E33">
      <w:pPr>
        <w:ind w:left="1701" w:hanging="1843"/>
        <w:rPr>
          <w:color w:val="000000" w:themeColor="text1"/>
          <w:sz w:val="22"/>
          <w:szCs w:val="22"/>
        </w:rPr>
      </w:pPr>
    </w:p>
    <w:p w14:paraId="755F706E" w14:textId="77777777" w:rsidR="00546BEC" w:rsidRPr="008C4E33" w:rsidRDefault="00546BEC" w:rsidP="00546BEC">
      <w:pPr>
        <w:ind w:left="1701" w:hanging="1843"/>
        <w:rPr>
          <w:b/>
          <w:bCs/>
          <w:color w:val="000000"/>
          <w:sz w:val="22"/>
          <w:szCs w:val="22"/>
          <w:u w:val="single"/>
        </w:rPr>
      </w:pPr>
      <w:r w:rsidRPr="008C4E33">
        <w:rPr>
          <w:b/>
          <w:color w:val="000000" w:themeColor="text1"/>
          <w:sz w:val="22"/>
          <w:szCs w:val="22"/>
          <w:u w:val="single"/>
        </w:rPr>
        <w:t>Aalajangiineq</w:t>
      </w:r>
      <w:r w:rsidRPr="008C4E33">
        <w:rPr>
          <w:b/>
          <w:bCs/>
          <w:color w:val="000000"/>
          <w:sz w:val="22"/>
          <w:szCs w:val="22"/>
          <w:u w:val="single"/>
        </w:rPr>
        <w:t>:</w:t>
      </w:r>
    </w:p>
    <w:p w14:paraId="69691F46" w14:textId="77777777" w:rsidR="00546BEC" w:rsidRPr="008C4E33" w:rsidRDefault="00546BEC" w:rsidP="00546BEC">
      <w:pPr>
        <w:ind w:left="-142"/>
        <w:rPr>
          <w:bCs/>
          <w:color w:val="000000"/>
          <w:sz w:val="22"/>
          <w:szCs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46BEC" w:rsidRPr="008C4E33" w14:paraId="6D0CF686" w14:textId="77777777" w:rsidTr="00546BEC">
        <w:tc>
          <w:tcPr>
            <w:tcW w:w="9628" w:type="dxa"/>
            <w:shd w:val="clear" w:color="auto" w:fill="D9D9D9" w:themeFill="background1" w:themeFillShade="D9"/>
          </w:tcPr>
          <w:p w14:paraId="00E1AF41" w14:textId="77777777" w:rsidR="00546BEC" w:rsidRPr="008C4E33" w:rsidRDefault="00546BEC" w:rsidP="00546BEC">
            <w:pPr>
              <w:rPr>
                <w:b/>
                <w:color w:val="000000"/>
                <w:sz w:val="22"/>
                <w:szCs w:val="22"/>
              </w:rPr>
            </w:pPr>
          </w:p>
        </w:tc>
      </w:tr>
    </w:tbl>
    <w:p w14:paraId="255A6F70" w14:textId="77777777" w:rsidR="00546BEC" w:rsidRDefault="00546BEC">
      <w:pPr>
        <w:widowControl/>
        <w:rPr>
          <w:color w:val="000000" w:themeColor="text1"/>
          <w:sz w:val="22"/>
          <w:szCs w:val="22"/>
        </w:rPr>
      </w:pPr>
      <w:r>
        <w:rPr>
          <w:color w:val="000000" w:themeColor="text1"/>
          <w:sz w:val="22"/>
          <w:szCs w:val="22"/>
        </w:rPr>
        <w:br w:type="page"/>
      </w:r>
    </w:p>
    <w:p w14:paraId="1971EB57" w14:textId="6D1EA0A6" w:rsidR="00766EF9" w:rsidRPr="005300F6" w:rsidRDefault="00766EF9" w:rsidP="00766EF9">
      <w:pPr>
        <w:widowControl/>
        <w:ind w:left="-142"/>
        <w:rPr>
          <w:color w:val="000000" w:themeColor="text1"/>
          <w:sz w:val="22"/>
          <w:szCs w:val="22"/>
          <w:u w:val="single"/>
          <w:lang w:val="kl-GL"/>
        </w:rPr>
      </w:pPr>
      <w:r w:rsidRPr="005300F6">
        <w:rPr>
          <w:color w:val="000000" w:themeColor="text1"/>
          <w:sz w:val="22"/>
          <w:szCs w:val="22"/>
          <w:u w:val="single"/>
          <w:lang w:val="kl-GL"/>
        </w:rPr>
        <w:lastRenderedPageBreak/>
        <w:t>Ilisimatitsissutit:</w:t>
      </w:r>
    </w:p>
    <w:p w14:paraId="425E1F4E" w14:textId="77777777" w:rsidR="00766EF9" w:rsidRDefault="00766EF9" w:rsidP="00766EF9">
      <w:pPr>
        <w:widowControl/>
        <w:ind w:left="-142"/>
        <w:rPr>
          <w:color w:val="000000" w:themeColor="text1"/>
          <w:sz w:val="22"/>
          <w:szCs w:val="22"/>
          <w:lang w:val="kl-GL"/>
        </w:rPr>
      </w:pPr>
    </w:p>
    <w:p w14:paraId="2FE3BDBE" w14:textId="77777777" w:rsidR="00766EF9" w:rsidRPr="00601C14" w:rsidRDefault="00766EF9" w:rsidP="00766EF9">
      <w:pPr>
        <w:widowControl/>
        <w:ind w:left="-142"/>
        <w:rPr>
          <w:b/>
          <w:color w:val="000000" w:themeColor="text1"/>
          <w:sz w:val="22"/>
          <w:szCs w:val="22"/>
          <w:lang w:val="kl-GL"/>
        </w:rPr>
      </w:pPr>
      <w:r w:rsidRPr="00601C14">
        <w:rPr>
          <w:b/>
          <w:color w:val="000000" w:themeColor="text1"/>
          <w:sz w:val="22"/>
          <w:szCs w:val="22"/>
          <w:lang w:val="kl-GL"/>
        </w:rPr>
        <w:t>Siunnersuutip akineqarnera</w:t>
      </w:r>
    </w:p>
    <w:p w14:paraId="4EF2E3A9" w14:textId="77777777" w:rsidR="00766EF9" w:rsidRDefault="00766EF9" w:rsidP="00766EF9">
      <w:pPr>
        <w:widowControl/>
        <w:ind w:left="-142"/>
        <w:rPr>
          <w:color w:val="000000" w:themeColor="text1"/>
          <w:sz w:val="22"/>
          <w:szCs w:val="22"/>
          <w:lang w:val="kl-GL"/>
        </w:rPr>
      </w:pPr>
      <w:r w:rsidRPr="005300F6">
        <w:rPr>
          <w:color w:val="000000" w:themeColor="text1"/>
          <w:sz w:val="22"/>
          <w:szCs w:val="22"/>
          <w:lang w:val="kl-GL"/>
        </w:rPr>
        <w:t xml:space="preserve">Kommunalbestyrelse-ip ataatsimiinnerani ilaasortat </w:t>
      </w:r>
      <w:r>
        <w:rPr>
          <w:color w:val="000000" w:themeColor="text1"/>
          <w:sz w:val="22"/>
          <w:szCs w:val="22"/>
          <w:lang w:val="kl-GL"/>
        </w:rPr>
        <w:t>siunnersuutaat qaqinneqarput uanilu siunnersuutit ilaat akineqarpoq.</w:t>
      </w:r>
    </w:p>
    <w:p w14:paraId="5714A8BA" w14:textId="77777777" w:rsidR="00766EF9" w:rsidRDefault="00766EF9" w:rsidP="00766EF9">
      <w:pPr>
        <w:widowControl/>
        <w:ind w:left="-142"/>
        <w:rPr>
          <w:color w:val="000000" w:themeColor="text1"/>
          <w:sz w:val="22"/>
          <w:szCs w:val="22"/>
          <w:lang w:val="kl-GL"/>
        </w:rPr>
      </w:pPr>
    </w:p>
    <w:p w14:paraId="4E99DBB5" w14:textId="77777777" w:rsidR="00766EF9" w:rsidRPr="007C54A9" w:rsidRDefault="00766EF9" w:rsidP="00766EF9">
      <w:pPr>
        <w:widowControl/>
        <w:ind w:left="-142"/>
        <w:rPr>
          <w:b/>
          <w:color w:val="000000" w:themeColor="text1"/>
          <w:sz w:val="22"/>
          <w:szCs w:val="22"/>
          <w:lang w:val="kl-GL"/>
        </w:rPr>
      </w:pPr>
      <w:r w:rsidRPr="007C54A9">
        <w:rPr>
          <w:b/>
          <w:color w:val="000000" w:themeColor="text1"/>
          <w:sz w:val="22"/>
          <w:szCs w:val="22"/>
          <w:lang w:val="kl-GL"/>
        </w:rPr>
        <w:t>#4 Jørgen Kristensen (S)</w:t>
      </w:r>
    </w:p>
    <w:p w14:paraId="7F8E9D6B" w14:textId="77777777" w:rsidR="00766EF9" w:rsidRDefault="00766EF9" w:rsidP="00766EF9">
      <w:pPr>
        <w:widowControl/>
        <w:ind w:left="-142"/>
        <w:rPr>
          <w:color w:val="000000" w:themeColor="text1"/>
          <w:sz w:val="22"/>
          <w:szCs w:val="22"/>
          <w:lang w:val="kl-GL"/>
        </w:rPr>
      </w:pPr>
    </w:p>
    <w:p w14:paraId="1D3A1CF1" w14:textId="77777777" w:rsidR="00766EF9" w:rsidRPr="008C2B3E" w:rsidRDefault="00766EF9" w:rsidP="00766EF9">
      <w:pPr>
        <w:pStyle w:val="Listeafsnit"/>
        <w:numPr>
          <w:ilvl w:val="0"/>
          <w:numId w:val="16"/>
        </w:numPr>
        <w:rPr>
          <w:b/>
          <w:bCs/>
          <w:sz w:val="22"/>
          <w:szCs w:val="22"/>
          <w:lang w:val="kl-GL"/>
        </w:rPr>
      </w:pPr>
      <w:r w:rsidRPr="008C2B3E">
        <w:rPr>
          <w:b/>
          <w:bCs/>
          <w:sz w:val="22"/>
          <w:szCs w:val="22"/>
          <w:lang w:val="kl-GL"/>
        </w:rPr>
        <w:t>Ilulissat Kangerluani nunataanilu UNESCO-mit killilersuutigineqartut pillugit innuttaasunut tusarniaasoqarnissaanik siunnersuut</w:t>
      </w:r>
    </w:p>
    <w:p w14:paraId="597501D2" w14:textId="77777777" w:rsidR="00766EF9" w:rsidRDefault="00766EF9" w:rsidP="00766EF9">
      <w:pPr>
        <w:widowControl/>
        <w:ind w:left="-142"/>
        <w:rPr>
          <w:color w:val="000000" w:themeColor="text1"/>
          <w:sz w:val="22"/>
          <w:szCs w:val="22"/>
          <w:lang w:val="kl-GL"/>
        </w:rPr>
      </w:pPr>
    </w:p>
    <w:p w14:paraId="45F52295" w14:textId="77777777" w:rsidR="00141C5B" w:rsidRPr="007C54A9" w:rsidRDefault="00141C5B" w:rsidP="00141C5B">
      <w:pPr>
        <w:widowControl/>
        <w:ind w:left="-142"/>
        <w:rPr>
          <w:i/>
          <w:color w:val="000000" w:themeColor="text1"/>
          <w:sz w:val="22"/>
          <w:szCs w:val="22"/>
          <w:lang w:val="kl-GL"/>
        </w:rPr>
      </w:pPr>
      <w:r>
        <w:rPr>
          <w:i/>
          <w:color w:val="000000" w:themeColor="text1"/>
          <w:sz w:val="22"/>
          <w:szCs w:val="22"/>
          <w:lang w:val="kl-GL"/>
        </w:rPr>
        <w:t>Akissut</w:t>
      </w:r>
    </w:p>
    <w:p w14:paraId="683C7BFA" w14:textId="77777777" w:rsidR="00141C5B" w:rsidRPr="007C54A9" w:rsidRDefault="00141C5B" w:rsidP="00141C5B">
      <w:pPr>
        <w:widowControl/>
        <w:ind w:left="-142"/>
        <w:rPr>
          <w:i/>
          <w:color w:val="000000" w:themeColor="text1"/>
          <w:sz w:val="22"/>
          <w:szCs w:val="22"/>
          <w:lang w:val="kl-GL"/>
        </w:rPr>
      </w:pPr>
      <w:r>
        <w:rPr>
          <w:i/>
          <w:color w:val="000000" w:themeColor="text1"/>
          <w:sz w:val="22"/>
          <w:szCs w:val="22"/>
          <w:lang w:val="kl-GL"/>
        </w:rPr>
        <w:t>Aningaasaqarnermut Ataatsimiititaliap kissaatigaa innuttaasunik ataatsimiisitsisoqassasoq</w:t>
      </w:r>
      <w:r w:rsidRPr="007C54A9">
        <w:rPr>
          <w:i/>
          <w:color w:val="000000" w:themeColor="text1"/>
          <w:sz w:val="22"/>
          <w:szCs w:val="22"/>
          <w:lang w:val="kl-GL"/>
        </w:rPr>
        <w:t xml:space="preserve">, </w:t>
      </w:r>
      <w:r>
        <w:rPr>
          <w:i/>
          <w:color w:val="000000" w:themeColor="text1"/>
          <w:sz w:val="22"/>
          <w:szCs w:val="22"/>
          <w:lang w:val="kl-GL"/>
        </w:rPr>
        <w:t>taamaaliornikkut Ilulissat Kangerluata UNESCO-MI  isumaqatigiissut naapertorlugu aalajangersakkat iluaqutissartaat ajoqutaalu nassuiarneqarsinnaaqqullugit</w:t>
      </w:r>
      <w:r w:rsidRPr="007C54A9">
        <w:rPr>
          <w:i/>
          <w:color w:val="000000" w:themeColor="text1"/>
          <w:sz w:val="22"/>
          <w:szCs w:val="22"/>
          <w:lang w:val="kl-GL"/>
        </w:rPr>
        <w:t xml:space="preserve">, </w:t>
      </w:r>
      <w:r>
        <w:rPr>
          <w:i/>
          <w:color w:val="000000" w:themeColor="text1"/>
          <w:sz w:val="22"/>
          <w:szCs w:val="22"/>
          <w:lang w:val="kl-GL"/>
        </w:rPr>
        <w:t>sumiiffik nunarsuarmioqatigiinnut kingornutassiatut aalajangersaavigineqarsimanera pissutigalugu</w:t>
      </w:r>
      <w:r w:rsidRPr="007C54A9">
        <w:rPr>
          <w:i/>
          <w:color w:val="000000" w:themeColor="text1"/>
          <w:sz w:val="22"/>
          <w:szCs w:val="22"/>
          <w:lang w:val="kl-GL"/>
        </w:rPr>
        <w:t xml:space="preserve">. </w:t>
      </w:r>
      <w:r>
        <w:rPr>
          <w:i/>
          <w:color w:val="000000" w:themeColor="text1"/>
          <w:sz w:val="22"/>
          <w:szCs w:val="22"/>
          <w:lang w:val="kl-GL"/>
        </w:rPr>
        <w:t>Namminersorlutik Oqartussat Ilulissat Kangerluata eqqissisimatinneqarnissaa pillugu peqqussutaat nr. 10 ulloq 15. Jini 2007-imeersoq massakkut nutarterlugu ingerlappaa</w:t>
      </w:r>
      <w:r w:rsidRPr="007C54A9">
        <w:rPr>
          <w:i/>
          <w:color w:val="000000" w:themeColor="text1"/>
          <w:sz w:val="22"/>
          <w:szCs w:val="22"/>
          <w:lang w:val="kl-GL"/>
        </w:rPr>
        <w:t xml:space="preserve">. </w:t>
      </w:r>
      <w:r>
        <w:rPr>
          <w:i/>
          <w:color w:val="000000" w:themeColor="text1"/>
          <w:sz w:val="22"/>
          <w:szCs w:val="22"/>
          <w:lang w:val="kl-GL"/>
        </w:rPr>
        <w:t>Tamatumalu saniatigut Namminersorlutik Oqartussat Ingerlatsinermut pilersaarut aamma nutarterpaat, taanna 2020-mi atorunnaartussaammat</w:t>
      </w:r>
      <w:r w:rsidRPr="007C54A9">
        <w:rPr>
          <w:i/>
          <w:color w:val="000000" w:themeColor="text1"/>
          <w:sz w:val="22"/>
          <w:szCs w:val="22"/>
          <w:lang w:val="kl-GL"/>
        </w:rPr>
        <w:t>. A</w:t>
      </w:r>
      <w:r>
        <w:rPr>
          <w:i/>
          <w:color w:val="000000" w:themeColor="text1"/>
          <w:sz w:val="22"/>
          <w:szCs w:val="22"/>
          <w:lang w:val="kl-GL"/>
        </w:rPr>
        <w:t>llattoqarfiup taamaammat siunnersuutigaa, innuttaasunik ataatsimiisitsisoqassasoq, siunnersuutit qulaani taaneqartut marluk akuersissutigineqartinnagit</w:t>
      </w:r>
      <w:r w:rsidRPr="007C54A9">
        <w:rPr>
          <w:i/>
          <w:color w:val="000000" w:themeColor="text1"/>
          <w:sz w:val="22"/>
          <w:szCs w:val="22"/>
          <w:lang w:val="kl-GL"/>
        </w:rPr>
        <w:t xml:space="preserve">. </w:t>
      </w:r>
      <w:r>
        <w:rPr>
          <w:i/>
          <w:color w:val="000000" w:themeColor="text1"/>
          <w:sz w:val="22"/>
          <w:szCs w:val="22"/>
          <w:lang w:val="kl-GL"/>
        </w:rPr>
        <w:t>Taamaaliornikkut innuttaasut apeqquteqarsinnaanissaminnut aammalu kissaatiminnik saqqummiussinissaminnut periarfissinneqassammata</w:t>
      </w:r>
      <w:r w:rsidRPr="007C54A9">
        <w:rPr>
          <w:i/>
          <w:color w:val="000000" w:themeColor="text1"/>
          <w:sz w:val="22"/>
          <w:szCs w:val="22"/>
          <w:lang w:val="kl-GL"/>
        </w:rPr>
        <w:t xml:space="preserve">, </w:t>
      </w:r>
      <w:r>
        <w:rPr>
          <w:i/>
          <w:color w:val="000000" w:themeColor="text1"/>
          <w:sz w:val="22"/>
          <w:szCs w:val="22"/>
          <w:lang w:val="kl-GL"/>
        </w:rPr>
        <w:t>illoqarfiup killeqarfiata qanigisaani nunamik atuisinnaanermut maleruagassanik aalajangersakkanillu innuttaasut ersarissumik paasinnissinnaanissaat periarfissiuukkumallugu</w:t>
      </w:r>
      <w:r w:rsidRPr="007C54A9">
        <w:rPr>
          <w:i/>
          <w:color w:val="000000" w:themeColor="text1"/>
          <w:sz w:val="22"/>
          <w:szCs w:val="22"/>
          <w:lang w:val="kl-GL"/>
        </w:rPr>
        <w:t xml:space="preserve">. </w:t>
      </w:r>
      <w:r>
        <w:rPr>
          <w:i/>
          <w:color w:val="000000" w:themeColor="text1"/>
          <w:sz w:val="22"/>
          <w:szCs w:val="22"/>
          <w:lang w:val="kl-GL"/>
        </w:rPr>
        <w:t>Namminersorlutik Oqartussat sumiiffiup nunarsuarmioqatigiinnut kingornutassiatut aalajangersaavigineqarsimanera pissutigalugu eqqissisimatitsinermut akisussaasuupput</w:t>
      </w:r>
      <w:r w:rsidRPr="007C54A9">
        <w:rPr>
          <w:i/>
          <w:color w:val="000000" w:themeColor="text1"/>
          <w:sz w:val="22"/>
          <w:szCs w:val="22"/>
          <w:lang w:val="kl-GL"/>
        </w:rPr>
        <w:t xml:space="preserve">. </w:t>
      </w:r>
      <w:r>
        <w:rPr>
          <w:i/>
          <w:color w:val="000000" w:themeColor="text1"/>
          <w:sz w:val="22"/>
          <w:szCs w:val="22"/>
          <w:lang w:val="kl-GL"/>
        </w:rPr>
        <w:t>2020 novemberimi innuttaasunik ataatsimiisitsinissaq pissasasoq oqaatigineqarsimavoq</w:t>
      </w:r>
      <w:r w:rsidRPr="007C54A9">
        <w:rPr>
          <w:i/>
          <w:color w:val="000000" w:themeColor="text1"/>
          <w:sz w:val="22"/>
          <w:szCs w:val="22"/>
          <w:lang w:val="kl-GL"/>
        </w:rPr>
        <w:t xml:space="preserve">, </w:t>
      </w:r>
      <w:r>
        <w:rPr>
          <w:i/>
          <w:color w:val="000000" w:themeColor="text1"/>
          <w:sz w:val="22"/>
          <w:szCs w:val="22"/>
          <w:lang w:val="kl-GL"/>
        </w:rPr>
        <w:t>taamaattoq Namminersorlutik Oqartussat takkussinnaanatik nalunaarsimapput</w:t>
      </w:r>
      <w:r w:rsidRPr="007C54A9">
        <w:rPr>
          <w:i/>
          <w:color w:val="000000" w:themeColor="text1"/>
          <w:sz w:val="22"/>
          <w:szCs w:val="22"/>
          <w:lang w:val="kl-GL"/>
        </w:rPr>
        <w:t>. A</w:t>
      </w:r>
      <w:r>
        <w:rPr>
          <w:i/>
          <w:color w:val="000000" w:themeColor="text1"/>
          <w:sz w:val="22"/>
          <w:szCs w:val="22"/>
          <w:lang w:val="kl-GL"/>
        </w:rPr>
        <w:t>llattoqarfiup inassutigaa, innuttaasunik ataatsimiisitsisoqassasoq, eqqissisimatitsinermut peqqussut kiisalu ingerlatsinermut pilersaarut pillugit siullermeerutaasumik siunnersuutinik imaluunniit allannguutissatut siunnersuutinik kommuni nassinneqarsimaleriarpat</w:t>
      </w:r>
      <w:r w:rsidRPr="007C54A9">
        <w:rPr>
          <w:i/>
          <w:color w:val="000000" w:themeColor="text1"/>
          <w:sz w:val="22"/>
          <w:szCs w:val="22"/>
          <w:lang w:val="kl-GL"/>
        </w:rPr>
        <w:t xml:space="preserve">. </w:t>
      </w:r>
      <w:r>
        <w:rPr>
          <w:i/>
          <w:color w:val="000000" w:themeColor="text1"/>
          <w:sz w:val="22"/>
          <w:szCs w:val="22"/>
          <w:lang w:val="kl-GL"/>
        </w:rPr>
        <w:t>Tassani innuttaasut Ilulissat illoqarfiata ineriartortinneqarnissaanut kissaatinut sumiiffiup aalajangersaavigineqarsimanerata kingunerisaanik killeqartitsisussaanera pillugu qanoq isumaqarfiginerlugu isummaminnik saqqummiussinissaminnut periarfissinneqassapput.</w:t>
      </w:r>
    </w:p>
    <w:p w14:paraId="2EFCB1CA" w14:textId="77777777" w:rsidR="00766EF9" w:rsidRPr="00942CC4" w:rsidRDefault="00766EF9" w:rsidP="00766EF9">
      <w:pPr>
        <w:widowControl/>
        <w:ind w:left="-142"/>
        <w:rPr>
          <w:color w:val="000000" w:themeColor="text1"/>
          <w:sz w:val="22"/>
          <w:szCs w:val="22"/>
          <w:lang w:val="kl-GL"/>
        </w:rPr>
      </w:pPr>
    </w:p>
    <w:p w14:paraId="2F3D69FA" w14:textId="77777777" w:rsidR="00766EF9" w:rsidRPr="006B56D2" w:rsidRDefault="00766EF9" w:rsidP="00766EF9">
      <w:pPr>
        <w:ind w:left="-142"/>
        <w:rPr>
          <w:b/>
          <w:bCs/>
          <w:sz w:val="22"/>
          <w:szCs w:val="22"/>
          <w:lang w:val="kl-GL"/>
        </w:rPr>
      </w:pPr>
      <w:r w:rsidRPr="006B56D2">
        <w:rPr>
          <w:b/>
          <w:bCs/>
          <w:sz w:val="22"/>
          <w:szCs w:val="22"/>
          <w:lang w:val="kl-GL"/>
        </w:rPr>
        <w:t>#12 Aqqalu Jerimiassen (A)</w:t>
      </w:r>
    </w:p>
    <w:p w14:paraId="62175C42" w14:textId="77777777" w:rsidR="00766EF9" w:rsidRPr="006B56D2" w:rsidRDefault="00766EF9" w:rsidP="00766EF9">
      <w:pPr>
        <w:pStyle w:val="Listeafsnit"/>
        <w:numPr>
          <w:ilvl w:val="0"/>
          <w:numId w:val="13"/>
        </w:numPr>
        <w:rPr>
          <w:b/>
          <w:sz w:val="22"/>
          <w:szCs w:val="22"/>
          <w:lang w:val="kl-GL"/>
        </w:rPr>
      </w:pPr>
      <w:r w:rsidRPr="006B56D2">
        <w:rPr>
          <w:b/>
          <w:sz w:val="22"/>
          <w:szCs w:val="22"/>
          <w:lang w:val="kl-GL"/>
        </w:rPr>
        <w:t>Kommunip ingerlataanni akunnermusialittut akissarsisartut aaqqissuussiffigineqarnissaanut siunnersuut</w:t>
      </w:r>
    </w:p>
    <w:p w14:paraId="353B31E9" w14:textId="77777777" w:rsidR="00766EF9" w:rsidRPr="005300F6" w:rsidRDefault="00766EF9" w:rsidP="00766EF9">
      <w:pPr>
        <w:widowControl/>
        <w:ind w:left="-142"/>
        <w:rPr>
          <w:color w:val="000000" w:themeColor="text1"/>
          <w:sz w:val="22"/>
          <w:szCs w:val="22"/>
          <w:lang w:val="kl-GL"/>
        </w:rPr>
      </w:pPr>
    </w:p>
    <w:p w14:paraId="3AF67AA2" w14:textId="77777777" w:rsidR="00766EF9" w:rsidRPr="006B56D2" w:rsidRDefault="00766EF9" w:rsidP="00766EF9">
      <w:pPr>
        <w:widowControl/>
        <w:ind w:left="-142"/>
        <w:rPr>
          <w:i/>
          <w:color w:val="000000" w:themeColor="text1"/>
          <w:sz w:val="22"/>
          <w:szCs w:val="22"/>
          <w:lang w:val="kl-GL"/>
        </w:rPr>
      </w:pPr>
      <w:r w:rsidRPr="006B56D2">
        <w:rPr>
          <w:i/>
          <w:color w:val="000000" w:themeColor="text1"/>
          <w:sz w:val="22"/>
          <w:szCs w:val="22"/>
          <w:lang w:val="kl-GL"/>
        </w:rPr>
        <w:t>Akissut</w:t>
      </w:r>
    </w:p>
    <w:p w14:paraId="1CCB5B2A" w14:textId="77777777" w:rsidR="00766EF9" w:rsidRPr="006B56D2" w:rsidRDefault="00766EF9" w:rsidP="00766EF9">
      <w:pPr>
        <w:widowControl/>
        <w:ind w:left="-142"/>
        <w:rPr>
          <w:i/>
          <w:color w:val="000000" w:themeColor="text1"/>
          <w:sz w:val="22"/>
          <w:szCs w:val="22"/>
          <w:lang w:val="kl-GL"/>
        </w:rPr>
      </w:pPr>
      <w:r w:rsidRPr="006B56D2">
        <w:rPr>
          <w:i/>
          <w:color w:val="000000" w:themeColor="text1"/>
          <w:sz w:val="22"/>
          <w:szCs w:val="22"/>
          <w:lang w:val="kl-GL"/>
        </w:rPr>
        <w:t>Inatsisileritooq misissuingami akissarsiat nakkartarnerat sulisitsisut sulisullu kattuffiata akornanni isumaqatingiissutaanni aaliangersarneqartartoq ilisimatitsivoq, akunnermusiallit akissarsisarnerat nikisiallanneqarsinnaasut oqaatingineqarpoq. Taamaattoqassappallu kommune kattuffinnut isumaqatingiinniartariaqassooq, taamalu pisoqarnissaa allattoqarfimmiit inassutingineqanngilaq. Uani suliami pingaaruteqarpoq sulisitsiut kattuffiillu akornanni suleriutsit allanngortinneqannginnissaat, tassami kattuffiit sulisut sinnerlungit oqariartornikuunngimmata akunnermusiallit ulluisa akissarsitinneqartarnerannut nikisinneqassasut.</w:t>
      </w:r>
    </w:p>
    <w:p w14:paraId="40752A95" w14:textId="77777777" w:rsidR="00766EF9" w:rsidRDefault="00766EF9" w:rsidP="00766EF9">
      <w:pPr>
        <w:widowControl/>
        <w:ind w:left="-142"/>
        <w:rPr>
          <w:color w:val="000000" w:themeColor="text1"/>
          <w:sz w:val="22"/>
          <w:szCs w:val="22"/>
          <w:lang w:val="kl-GL"/>
        </w:rPr>
      </w:pPr>
    </w:p>
    <w:p w14:paraId="69EF652D" w14:textId="77777777" w:rsidR="00766EF9" w:rsidRPr="006B56D2" w:rsidRDefault="00766EF9" w:rsidP="00766EF9">
      <w:pPr>
        <w:pStyle w:val="Listeafsnit"/>
        <w:numPr>
          <w:ilvl w:val="0"/>
          <w:numId w:val="13"/>
        </w:numPr>
        <w:tabs>
          <w:tab w:val="left" w:pos="284"/>
        </w:tabs>
        <w:rPr>
          <w:b/>
          <w:sz w:val="22"/>
          <w:szCs w:val="22"/>
          <w:lang w:val="kl-GL"/>
        </w:rPr>
      </w:pPr>
      <w:r w:rsidRPr="006B56D2">
        <w:rPr>
          <w:b/>
          <w:sz w:val="22"/>
          <w:szCs w:val="22"/>
          <w:lang w:val="kl-GL"/>
        </w:rPr>
        <w:t>Ukioq 2020 1. januar aallarnerfigalugu Avannaata Kommuniani sinerissap qanittuani qaleralinniarnermut maleruaqqusanik sanaqqullugu ataatsimiitsitaliamut oqaluuserisassatut siunnersuut</w:t>
      </w:r>
    </w:p>
    <w:p w14:paraId="20096164" w14:textId="77777777" w:rsidR="00766EF9" w:rsidRDefault="00766EF9" w:rsidP="00766EF9">
      <w:pPr>
        <w:pStyle w:val="Listeafsnit"/>
        <w:ind w:left="-142"/>
        <w:rPr>
          <w:b/>
          <w:sz w:val="22"/>
          <w:szCs w:val="22"/>
          <w:lang w:val="kl-GL"/>
        </w:rPr>
      </w:pPr>
    </w:p>
    <w:p w14:paraId="22E9FE57" w14:textId="77777777" w:rsidR="00766EF9" w:rsidRPr="006B56D2" w:rsidRDefault="00766EF9" w:rsidP="00766EF9">
      <w:pPr>
        <w:pStyle w:val="Listeafsnit"/>
        <w:ind w:left="-142"/>
        <w:rPr>
          <w:i/>
          <w:sz w:val="22"/>
          <w:szCs w:val="22"/>
          <w:lang w:val="kl-GL"/>
        </w:rPr>
      </w:pPr>
      <w:r w:rsidRPr="006B56D2">
        <w:rPr>
          <w:i/>
          <w:sz w:val="22"/>
          <w:szCs w:val="22"/>
          <w:lang w:val="kl-GL"/>
        </w:rPr>
        <w:t>Akissut</w:t>
      </w:r>
    </w:p>
    <w:p w14:paraId="05CF0E40" w14:textId="77777777" w:rsidR="00766EF9" w:rsidRDefault="00766EF9" w:rsidP="00766EF9">
      <w:pPr>
        <w:pStyle w:val="Listeafsnit"/>
        <w:ind w:left="-142"/>
        <w:rPr>
          <w:sz w:val="22"/>
          <w:szCs w:val="22"/>
          <w:lang w:val="kl-GL"/>
        </w:rPr>
      </w:pPr>
      <w:r w:rsidRPr="006B56D2">
        <w:rPr>
          <w:i/>
          <w:sz w:val="22"/>
          <w:szCs w:val="22"/>
          <w:lang w:val="kl-GL"/>
        </w:rPr>
        <w:t>Ileqqoreqqusat Aalisarnermut Piniarnermullu Ataatsimiititaliamit suliarineqaleruttorput.</w:t>
      </w:r>
      <w:r>
        <w:rPr>
          <w:i/>
          <w:sz w:val="22"/>
          <w:szCs w:val="22"/>
          <w:lang w:val="kl-GL"/>
        </w:rPr>
        <w:t xml:space="preserve"> Naattorsuutingineqarporlu upernaap ingerlanerani ileqqoreqqusat atuutilernissaat.</w:t>
      </w:r>
    </w:p>
    <w:p w14:paraId="1F4B1B13" w14:textId="77777777" w:rsidR="00766EF9" w:rsidRPr="008C2B3E" w:rsidRDefault="00766EF9" w:rsidP="00766EF9">
      <w:pPr>
        <w:pStyle w:val="Listeafsnit"/>
        <w:numPr>
          <w:ilvl w:val="0"/>
          <w:numId w:val="13"/>
        </w:numPr>
        <w:rPr>
          <w:b/>
          <w:sz w:val="22"/>
          <w:szCs w:val="22"/>
          <w:lang w:val="kl-GL"/>
        </w:rPr>
      </w:pPr>
      <w:r w:rsidRPr="008C2B3E">
        <w:rPr>
          <w:b/>
          <w:sz w:val="22"/>
          <w:szCs w:val="22"/>
          <w:lang w:val="kl-GL"/>
        </w:rPr>
        <w:t>UNESCO-mi atuisut (takornariat) akiliisalernissaanut siunnersuut</w:t>
      </w:r>
    </w:p>
    <w:p w14:paraId="1F5A6160" w14:textId="77777777" w:rsidR="00766EF9" w:rsidRDefault="00766EF9" w:rsidP="00766EF9">
      <w:pPr>
        <w:widowControl/>
        <w:ind w:left="-142"/>
        <w:rPr>
          <w:color w:val="000000" w:themeColor="text1"/>
          <w:sz w:val="22"/>
          <w:szCs w:val="22"/>
          <w:lang w:val="kl-GL"/>
        </w:rPr>
      </w:pPr>
    </w:p>
    <w:p w14:paraId="020B7596" w14:textId="77777777" w:rsidR="00141C5B" w:rsidRPr="008C2B3E" w:rsidRDefault="00141C5B" w:rsidP="00141C5B">
      <w:pPr>
        <w:widowControl/>
        <w:ind w:left="-142"/>
        <w:rPr>
          <w:i/>
          <w:color w:val="000000" w:themeColor="text1"/>
          <w:sz w:val="22"/>
          <w:szCs w:val="22"/>
          <w:lang w:val="kl-GL"/>
        </w:rPr>
      </w:pPr>
      <w:r>
        <w:rPr>
          <w:i/>
          <w:color w:val="000000" w:themeColor="text1"/>
          <w:sz w:val="22"/>
          <w:szCs w:val="22"/>
          <w:lang w:val="kl-GL"/>
        </w:rPr>
        <w:t>Akissut</w:t>
      </w:r>
    </w:p>
    <w:p w14:paraId="0CAAAB13" w14:textId="77777777" w:rsidR="00141C5B" w:rsidRPr="00942CC4" w:rsidRDefault="00141C5B" w:rsidP="00141C5B">
      <w:pPr>
        <w:pStyle w:val="Default"/>
        <w:ind w:left="-142"/>
        <w:rPr>
          <w:rFonts w:ascii="Dutch" w:hAnsi="Dutch"/>
          <w:bCs/>
          <w:i/>
          <w:sz w:val="22"/>
          <w:szCs w:val="22"/>
          <w:lang w:val="kl-GL"/>
        </w:rPr>
      </w:pPr>
      <w:r w:rsidRPr="00942CC4">
        <w:rPr>
          <w:rFonts w:ascii="Dutch" w:hAnsi="Dutch"/>
          <w:bCs/>
          <w:i/>
          <w:sz w:val="22"/>
          <w:szCs w:val="22"/>
          <w:lang w:val="kl-GL"/>
        </w:rPr>
        <w:t>Apeqqut ukiuni arlalinni suliaralugu oqallisigineqartarimavoq. Akiliisitseriaatsit marluk atorneqarsinnaasutut tikkuartorneqarput. Siulleq toqqaannanngittumik takornarissamut akitsuutaavoq, aaqqiissutissaq taanna atuutilersinneqarsinnaavoq, takornarissat Ilulissani hotel-ini allatulluunniit unnuisarfinni unnuissatillutik unnuinerminnut atatillugu akiliutigisartagassaattut. Aaqqiisutaasinasup tullia toqqaannartumik akittuutaavoq, takornarissat, Ilulissat Kangerluata qanigisaanut appakaatissatillutik aalajangersimasumik akiliinermikkut sumiiffimmut appakaassinnaassutigisinnaasaat. Aaqqiissutaasinnaasut tamarmik pinngitsoorani allaffissornermik sulisoqartariaqarneranillu kinguneqartussaapput. Allattoqarfiup inassutigissavaa, Inuussutissarsiornermut Ingerlatsivik pisariaqartitsineq pillugu nalunaarusiussasoq aammalu aningaasaqarnermut tunngasortaa pillugu nalunaarusiussasoq, taamaaliornikkut Kommunalbestyrelsi pappilissatigut tigussaasumik toqqammaveqarluni suliaq pillugu aalajangiisinnaaniassammat.</w:t>
      </w:r>
    </w:p>
    <w:p w14:paraId="6F20DCB7" w14:textId="77777777" w:rsidR="00766EF9" w:rsidRPr="00942CC4" w:rsidRDefault="00766EF9" w:rsidP="00766EF9">
      <w:pPr>
        <w:widowControl/>
        <w:ind w:left="-142"/>
        <w:rPr>
          <w:color w:val="000000" w:themeColor="text1"/>
          <w:sz w:val="22"/>
          <w:szCs w:val="22"/>
          <w:lang w:val="kl-GL"/>
        </w:rPr>
      </w:pPr>
    </w:p>
    <w:p w14:paraId="5AC03D68" w14:textId="77777777" w:rsidR="00766EF9" w:rsidRPr="008C2B3E" w:rsidRDefault="00766EF9" w:rsidP="00766EF9">
      <w:pPr>
        <w:pStyle w:val="Listeafsnit"/>
        <w:numPr>
          <w:ilvl w:val="0"/>
          <w:numId w:val="13"/>
        </w:numPr>
        <w:rPr>
          <w:b/>
          <w:sz w:val="22"/>
          <w:szCs w:val="22"/>
          <w:lang w:val="kl-GL"/>
        </w:rPr>
      </w:pPr>
      <w:r w:rsidRPr="008C2B3E">
        <w:rPr>
          <w:b/>
          <w:sz w:val="22"/>
          <w:szCs w:val="22"/>
          <w:lang w:val="kl-GL"/>
        </w:rPr>
        <w:t>UNESCO-p nunataata millilerneqarsinnaaneranut siunnersuut</w:t>
      </w:r>
    </w:p>
    <w:p w14:paraId="1C00B266" w14:textId="77777777" w:rsidR="00766EF9" w:rsidRDefault="00766EF9" w:rsidP="00766EF9">
      <w:pPr>
        <w:widowControl/>
        <w:ind w:left="-142"/>
        <w:rPr>
          <w:color w:val="000000" w:themeColor="text1"/>
          <w:sz w:val="22"/>
          <w:szCs w:val="22"/>
        </w:rPr>
      </w:pPr>
    </w:p>
    <w:p w14:paraId="6DAA6578" w14:textId="77777777" w:rsidR="00141C5B" w:rsidRPr="008C2B3E" w:rsidRDefault="00141C5B" w:rsidP="00141C5B">
      <w:pPr>
        <w:widowControl/>
        <w:ind w:left="-142"/>
        <w:rPr>
          <w:i/>
          <w:color w:val="000000" w:themeColor="text1"/>
          <w:sz w:val="22"/>
          <w:szCs w:val="22"/>
        </w:rPr>
      </w:pPr>
      <w:r>
        <w:rPr>
          <w:i/>
          <w:color w:val="000000" w:themeColor="text1"/>
          <w:sz w:val="22"/>
          <w:szCs w:val="22"/>
        </w:rPr>
        <w:t>Akissut</w:t>
      </w:r>
    </w:p>
    <w:p w14:paraId="3D039BDD" w14:textId="77777777" w:rsidR="00141C5B" w:rsidRPr="008C2B3E" w:rsidRDefault="00141C5B" w:rsidP="00141C5B">
      <w:pPr>
        <w:pStyle w:val="Default"/>
        <w:ind w:left="-142"/>
        <w:rPr>
          <w:rFonts w:ascii="Dutch" w:hAnsi="Dutch"/>
          <w:i/>
          <w:sz w:val="22"/>
          <w:szCs w:val="22"/>
        </w:rPr>
      </w:pPr>
      <w:r>
        <w:rPr>
          <w:rFonts w:ascii="Dutch" w:hAnsi="Dutch"/>
          <w:bCs/>
          <w:i/>
          <w:sz w:val="22"/>
          <w:szCs w:val="22"/>
        </w:rPr>
        <w:t>Maani nunarsuarmioqatigiinnut kingornutassiaq nunarsuarmi kulturikkut kingornutassiat kiisalu avatangiisit nunarsuarmioqatiginnut kingornutassiat illersorneqarnissaannut nunarsuarmioqatigiit isumaqaitigiissutaat 1972-imeersoq naapertorlugu aalajangersaavigineqarsimavoq</w:t>
      </w:r>
      <w:r w:rsidRPr="008C2B3E">
        <w:rPr>
          <w:rFonts w:ascii="Dutch" w:hAnsi="Dutch"/>
          <w:i/>
          <w:sz w:val="22"/>
          <w:szCs w:val="22"/>
        </w:rPr>
        <w:t xml:space="preserve">, </w:t>
      </w:r>
      <w:r>
        <w:rPr>
          <w:rFonts w:ascii="Dutch" w:hAnsi="Dutch"/>
          <w:i/>
          <w:sz w:val="22"/>
          <w:szCs w:val="22"/>
        </w:rPr>
        <w:t xml:space="preserve">taannalu </w:t>
      </w:r>
      <w:r w:rsidRPr="008C2B3E">
        <w:rPr>
          <w:rFonts w:ascii="Dutch" w:hAnsi="Dutch"/>
          <w:i/>
          <w:sz w:val="22"/>
          <w:szCs w:val="22"/>
        </w:rPr>
        <w:t xml:space="preserve">de Operationelle Guideslines </w:t>
      </w:r>
      <w:r>
        <w:rPr>
          <w:rFonts w:ascii="Dutch" w:hAnsi="Dutch"/>
          <w:i/>
          <w:sz w:val="22"/>
          <w:szCs w:val="22"/>
        </w:rPr>
        <w:t>(Ingerlatsinermi Maleruagassat) 2019-imeersumik tapertaqarpoq</w:t>
      </w:r>
      <w:r w:rsidRPr="008C2B3E">
        <w:rPr>
          <w:rFonts w:ascii="Dutch" w:hAnsi="Dutch"/>
          <w:i/>
          <w:sz w:val="22"/>
          <w:szCs w:val="22"/>
        </w:rPr>
        <w:t xml:space="preserve">. </w:t>
      </w:r>
      <w:r>
        <w:rPr>
          <w:rFonts w:ascii="Dutch" w:hAnsi="Dutch"/>
          <w:i/>
          <w:sz w:val="22"/>
          <w:szCs w:val="22"/>
        </w:rPr>
        <w:t>Tassani pinngortitaq avatangiiserisaq pillugu kiisalu illoqarfiup qanigisaani killeqarfiit aalajangersarneqarsimapput</w:t>
      </w:r>
      <w:r w:rsidRPr="008C2B3E">
        <w:rPr>
          <w:rFonts w:ascii="Dutch" w:hAnsi="Dutch"/>
          <w:i/>
          <w:sz w:val="22"/>
          <w:szCs w:val="22"/>
        </w:rPr>
        <w:t xml:space="preserve">. </w:t>
      </w:r>
      <w:r>
        <w:rPr>
          <w:rFonts w:ascii="Dutch" w:hAnsi="Dutch"/>
          <w:i/>
          <w:sz w:val="22"/>
          <w:szCs w:val="22"/>
        </w:rPr>
        <w:t>Illoqarfiup qanigisaani killeqarfik 2004-mi aalajangersarneqarpoq Ilulissat Kangerluata nunarsuarmioqatigiinnut kingortassianngortinneqarnissaanut innersuussinermut atatillugu innersuussinermut atatillugu aamma, Ilulissat illoqarfiata qanigisaani Ilulissallu Kangerluata akornanni killeqarfik aalajangersarneqarpoq. Avannaata kommunia pillugu pilersaarummi killeqarfiit marluk pineqartut pillugit qanoq atorneqarsinnaanerat pillugu aalajangersakkat aalajangiunneqarsimapput Namminersorlutik Oqartussat kiisalu kulturikkut kingornutassiat pillugit qitiusumik allattoqarfik</w:t>
      </w:r>
      <w:r w:rsidRPr="008C2B3E">
        <w:rPr>
          <w:rFonts w:ascii="Dutch" w:hAnsi="Dutch"/>
          <w:i/>
          <w:sz w:val="22"/>
          <w:szCs w:val="22"/>
        </w:rPr>
        <w:t xml:space="preserve"> </w:t>
      </w:r>
      <w:r>
        <w:rPr>
          <w:rFonts w:ascii="Dutch" w:hAnsi="Dutch"/>
          <w:i/>
          <w:sz w:val="22"/>
          <w:szCs w:val="22"/>
        </w:rPr>
        <w:t>(UNESCOp</w:t>
      </w:r>
      <w:r w:rsidRPr="008C2B3E">
        <w:rPr>
          <w:rFonts w:ascii="Dutch" w:hAnsi="Dutch"/>
          <w:i/>
          <w:sz w:val="22"/>
          <w:szCs w:val="22"/>
        </w:rPr>
        <w:t xml:space="preserve"> </w:t>
      </w:r>
      <w:r>
        <w:rPr>
          <w:rFonts w:ascii="Dutch" w:hAnsi="Dutch"/>
          <w:i/>
          <w:sz w:val="22"/>
          <w:szCs w:val="22"/>
        </w:rPr>
        <w:t>qallunaat nunaat tamakkerlugu nunarsuarmioqatigiinnut kingornutassiat kiisalu kulturikkut kingornutassiat pillugit allattorfia</w:t>
      </w:r>
      <w:r w:rsidRPr="008C2B3E">
        <w:rPr>
          <w:rFonts w:ascii="Dutch" w:hAnsi="Dutch"/>
          <w:i/>
          <w:sz w:val="22"/>
          <w:szCs w:val="22"/>
        </w:rPr>
        <w:t>)</w:t>
      </w:r>
      <w:r>
        <w:rPr>
          <w:rFonts w:ascii="Dutch" w:hAnsi="Dutch"/>
          <w:i/>
          <w:sz w:val="22"/>
          <w:szCs w:val="22"/>
        </w:rPr>
        <w:t xml:space="preserve"> suleqatigalugit</w:t>
      </w:r>
      <w:r w:rsidRPr="008C2B3E">
        <w:rPr>
          <w:rFonts w:ascii="Dutch" w:hAnsi="Dutch"/>
          <w:i/>
          <w:sz w:val="22"/>
          <w:szCs w:val="22"/>
        </w:rPr>
        <w:t xml:space="preserve">. </w:t>
      </w:r>
      <w:r>
        <w:rPr>
          <w:rFonts w:ascii="Dutch" w:hAnsi="Dutch"/>
          <w:i/>
          <w:sz w:val="22"/>
          <w:szCs w:val="22"/>
        </w:rPr>
        <w:t xml:space="preserve">Aningaasaqarnermut Ataatsimiititaliaq eqqissisimatitap nunamiittortaata annikillisinneqarnissaanut siunnersuummik saqqummiussisimavoq </w:t>
      </w:r>
      <w:r w:rsidRPr="008C2B3E">
        <w:rPr>
          <w:rFonts w:ascii="Dutch" w:hAnsi="Dutch"/>
          <w:i/>
          <w:sz w:val="22"/>
          <w:szCs w:val="22"/>
        </w:rPr>
        <w:t>(</w:t>
      </w:r>
      <w:r>
        <w:rPr>
          <w:rFonts w:ascii="Dutch" w:hAnsi="Dutch"/>
          <w:i/>
          <w:sz w:val="22"/>
          <w:szCs w:val="22"/>
        </w:rPr>
        <w:t>killeqarfiup illoqarfimmut qanittortaani nunap qaani killeqarfiusoq</w:t>
      </w:r>
      <w:r w:rsidRPr="008C2B3E">
        <w:rPr>
          <w:rFonts w:ascii="Dutch" w:hAnsi="Dutch"/>
          <w:i/>
          <w:sz w:val="22"/>
          <w:szCs w:val="22"/>
        </w:rPr>
        <w:t>). A</w:t>
      </w:r>
      <w:r>
        <w:rPr>
          <w:rFonts w:ascii="Dutch" w:hAnsi="Dutch"/>
          <w:i/>
          <w:sz w:val="22"/>
          <w:szCs w:val="22"/>
        </w:rPr>
        <w:t>llattoqarfiup Ilulissat Kangerluat pillugu aqutsisoqatigiit ataatsimeeqatiginerini tamanna eqqartorsimavaat</w:t>
      </w:r>
      <w:r w:rsidRPr="008C2B3E">
        <w:rPr>
          <w:rFonts w:ascii="Dutch" w:hAnsi="Dutch"/>
          <w:i/>
          <w:sz w:val="22"/>
          <w:szCs w:val="22"/>
        </w:rPr>
        <w:t xml:space="preserve">. Avannaata Kommunia </w:t>
      </w:r>
      <w:r>
        <w:rPr>
          <w:rFonts w:ascii="Dutch" w:hAnsi="Dutch"/>
          <w:i/>
          <w:sz w:val="22"/>
          <w:szCs w:val="22"/>
        </w:rPr>
        <w:t>killeqarfiit pillugit kommunimut pilersaarummik aalajangersaasinnaanini pissutigalugu inaarutaasumik oqartussaassuseqarpoq</w:t>
      </w:r>
      <w:r w:rsidRPr="008C2B3E">
        <w:rPr>
          <w:rFonts w:ascii="Dutch" w:hAnsi="Dutch"/>
          <w:i/>
          <w:sz w:val="22"/>
          <w:szCs w:val="22"/>
        </w:rPr>
        <w:t xml:space="preserve">, </w:t>
      </w:r>
      <w:r>
        <w:rPr>
          <w:rFonts w:ascii="Dutch" w:hAnsi="Dutch"/>
          <w:i/>
          <w:sz w:val="22"/>
          <w:szCs w:val="22"/>
        </w:rPr>
        <w:t>taamaattoq nunar</w:t>
      </w:r>
      <w:r>
        <w:rPr>
          <w:rFonts w:ascii="Dutch" w:hAnsi="Dutch"/>
          <w:i/>
          <w:sz w:val="22"/>
          <w:szCs w:val="22"/>
        </w:rPr>
        <w:lastRenderedPageBreak/>
        <w:t>suarmioqatigiinnut kingornutassiaq Namminersorlutik Oqartussat akisussaaffigineqarmat</w:t>
      </w:r>
      <w:r w:rsidRPr="008C2B3E">
        <w:rPr>
          <w:rFonts w:ascii="Dutch" w:hAnsi="Dutch"/>
          <w:i/>
          <w:sz w:val="22"/>
          <w:szCs w:val="22"/>
        </w:rPr>
        <w:t xml:space="preserve">, </w:t>
      </w:r>
      <w:r>
        <w:rPr>
          <w:rFonts w:ascii="Dutch" w:hAnsi="Dutch"/>
          <w:i/>
          <w:sz w:val="22"/>
          <w:szCs w:val="22"/>
        </w:rPr>
        <w:t>allannguinissamut apeqqutit suugaluartut pineqartillugit taava tamakku Namminersorlutik Oqartussanit kiisalu Kulturikkut kingornutassiat pillugit Allattoqarfimmit</w:t>
      </w:r>
      <w:r w:rsidRPr="008C2B3E">
        <w:rPr>
          <w:rFonts w:ascii="Dutch" w:hAnsi="Dutch"/>
          <w:i/>
          <w:sz w:val="22"/>
          <w:szCs w:val="22"/>
        </w:rPr>
        <w:t xml:space="preserve">, </w:t>
      </w:r>
      <w:r>
        <w:rPr>
          <w:rFonts w:ascii="Dutch" w:hAnsi="Dutch"/>
          <w:i/>
          <w:sz w:val="22"/>
          <w:szCs w:val="22"/>
        </w:rPr>
        <w:t>taanna qallunaat nunaat tamakkerlugu nunarsuarmioqatigiinnut kingornutassiat kulturikkullu kingornutassiat pillugit qitiusumik allatooqarfiuvoq, pinngitsoorani suliarineqartussaapput</w:t>
      </w:r>
      <w:r w:rsidRPr="008C2B3E">
        <w:rPr>
          <w:rFonts w:ascii="Dutch" w:hAnsi="Dutch"/>
          <w:i/>
          <w:sz w:val="22"/>
          <w:szCs w:val="22"/>
        </w:rPr>
        <w:t xml:space="preserve">. </w:t>
      </w:r>
      <w:r>
        <w:rPr>
          <w:rFonts w:ascii="Dutch" w:hAnsi="Dutch"/>
          <w:i/>
          <w:sz w:val="22"/>
          <w:szCs w:val="22"/>
        </w:rPr>
        <w:t>Ataatsimiinnermi, Namminersorlutik Oqartussat, kommuni illoqarfiup qanigisaani killeqarfiit qanoq atorneqarsinnaanerat pillugu aalajangersakkat allannguiffiginnissinnaaneranut akornutissaqartitsinngitsoq paasinarsivoq</w:t>
      </w:r>
      <w:r w:rsidRPr="008C2B3E">
        <w:rPr>
          <w:rFonts w:ascii="Dutch" w:hAnsi="Dutch"/>
          <w:i/>
          <w:sz w:val="22"/>
          <w:szCs w:val="22"/>
        </w:rPr>
        <w:t xml:space="preserve">. </w:t>
      </w:r>
      <w:r>
        <w:rPr>
          <w:rFonts w:ascii="Dutch" w:hAnsi="Dutch"/>
          <w:i/>
          <w:sz w:val="22"/>
          <w:szCs w:val="22"/>
        </w:rPr>
        <w:t>Allannguutaasinnaasut pillugit isummamik aalajangiisinnaaneq angujumallugu kommuni suna suulluunniit ingerlanneqarniarnersut pillugit pilersaarummik ersarissumik nassiussisariaqarpoq</w:t>
      </w:r>
      <w:r w:rsidRPr="008C2B3E">
        <w:rPr>
          <w:rFonts w:ascii="Dutch" w:hAnsi="Dutch"/>
          <w:i/>
          <w:sz w:val="22"/>
          <w:szCs w:val="22"/>
        </w:rPr>
        <w:t xml:space="preserve">. </w:t>
      </w:r>
      <w:r>
        <w:rPr>
          <w:rFonts w:ascii="Dutch" w:hAnsi="Dutch"/>
          <w:i/>
          <w:sz w:val="22"/>
          <w:szCs w:val="22"/>
        </w:rPr>
        <w:t>Namminersorlutik Oqartussat, kissaatinut suugaluanulluunniit, suliniutit ataasiakkaat pillugit nassuiaasersorneqarsimasunut aammalu takussutissartalinnut ammallutik</w:t>
      </w:r>
      <w:r w:rsidRPr="008C2B3E">
        <w:rPr>
          <w:rFonts w:ascii="Dutch" w:hAnsi="Dutch"/>
          <w:i/>
          <w:sz w:val="22"/>
          <w:szCs w:val="22"/>
        </w:rPr>
        <w:t xml:space="preserve"> </w:t>
      </w:r>
      <w:r>
        <w:rPr>
          <w:rFonts w:ascii="Dutch" w:hAnsi="Dutch"/>
          <w:i/>
          <w:sz w:val="22"/>
          <w:szCs w:val="22"/>
        </w:rPr>
        <w:t>oqariartuutigaat</w:t>
      </w:r>
      <w:r w:rsidRPr="008C2B3E">
        <w:rPr>
          <w:rFonts w:ascii="Dutch" w:hAnsi="Dutch"/>
          <w:i/>
          <w:sz w:val="22"/>
          <w:szCs w:val="22"/>
        </w:rPr>
        <w:t>. A</w:t>
      </w:r>
      <w:r>
        <w:rPr>
          <w:rFonts w:ascii="Dutch" w:hAnsi="Dutch"/>
          <w:i/>
          <w:sz w:val="22"/>
          <w:szCs w:val="22"/>
        </w:rPr>
        <w:t>llattoqarfik kissaatinik allattorsimaffimmik sanassaaq ataatsimiititaliarlu saqqummiunneqartuni suut suliniutigineqaqqissanersut aalajangiiffigissavaa</w:t>
      </w:r>
      <w:r w:rsidRPr="008C2B3E">
        <w:rPr>
          <w:rFonts w:ascii="Dutch" w:hAnsi="Dutch"/>
          <w:i/>
          <w:sz w:val="22"/>
          <w:szCs w:val="22"/>
        </w:rPr>
        <w:t>.</w:t>
      </w:r>
    </w:p>
    <w:p w14:paraId="4E7F3D15" w14:textId="77777777" w:rsidR="00141C5B" w:rsidRPr="008C2B3E" w:rsidRDefault="00141C5B" w:rsidP="00141C5B">
      <w:pPr>
        <w:widowControl/>
        <w:ind w:left="-142"/>
        <w:rPr>
          <w:color w:val="000000" w:themeColor="text1"/>
          <w:sz w:val="22"/>
          <w:szCs w:val="22"/>
        </w:rPr>
      </w:pPr>
    </w:p>
    <w:p w14:paraId="025739A1" w14:textId="77777777" w:rsidR="00141C5B" w:rsidRPr="006B56D2" w:rsidRDefault="00141C5B" w:rsidP="00141C5B">
      <w:pPr>
        <w:ind w:left="-142"/>
        <w:rPr>
          <w:sz w:val="22"/>
          <w:szCs w:val="22"/>
          <w:lang w:val="kl-GL"/>
        </w:rPr>
      </w:pPr>
      <w:r w:rsidRPr="002F07DB">
        <w:rPr>
          <w:sz w:val="22"/>
          <w:szCs w:val="22"/>
          <w:lang w:val="kl-GL"/>
        </w:rPr>
        <w:t>Bilag ORI-01</w:t>
      </w:r>
      <w:r w:rsidRPr="002F07DB">
        <w:rPr>
          <w:sz w:val="22"/>
          <w:szCs w:val="22"/>
          <w:lang w:val="kl-GL"/>
        </w:rPr>
        <w:tab/>
        <w:t>Inatsisileri</w:t>
      </w:r>
      <w:r w:rsidRPr="006B56D2">
        <w:rPr>
          <w:sz w:val="22"/>
          <w:szCs w:val="22"/>
          <w:lang w:val="kl-GL"/>
        </w:rPr>
        <w:t>tuup misissuinera</w:t>
      </w:r>
    </w:p>
    <w:p w14:paraId="1E79EC06" w14:textId="4BEDCC09" w:rsidR="00C96B33" w:rsidRDefault="00C96B33">
      <w:pPr>
        <w:widowControl/>
        <w:rPr>
          <w:color w:val="000000" w:themeColor="text1"/>
          <w:sz w:val="22"/>
          <w:szCs w:val="22"/>
          <w:lang w:val="kl-GL"/>
        </w:rPr>
      </w:pPr>
      <w:r>
        <w:rPr>
          <w:color w:val="000000" w:themeColor="text1"/>
          <w:sz w:val="22"/>
          <w:szCs w:val="22"/>
          <w:lang w:val="kl-GL"/>
        </w:rPr>
        <w:br w:type="page"/>
      </w:r>
    </w:p>
    <w:p w14:paraId="4660550E" w14:textId="77777777" w:rsidR="00766EF9" w:rsidRDefault="00766EF9" w:rsidP="00766EF9">
      <w:pPr>
        <w:ind w:left="-142"/>
        <w:rPr>
          <w:rFonts w:ascii="Calibri" w:hAnsi="Calibri"/>
          <w:b/>
          <w:bCs/>
          <w:snapToGrid/>
          <w:sz w:val="22"/>
          <w:lang w:val="kl-GL"/>
        </w:rPr>
      </w:pPr>
      <w:r>
        <w:rPr>
          <w:b/>
          <w:bCs/>
          <w:lang w:val="kl-GL"/>
        </w:rPr>
        <w:lastRenderedPageBreak/>
        <w:t>#15 Bendt B. Kristiansen (IA)</w:t>
      </w:r>
    </w:p>
    <w:p w14:paraId="78ABE0BC" w14:textId="77777777" w:rsidR="00766EF9" w:rsidRPr="005A7E94" w:rsidRDefault="00766EF9" w:rsidP="00766EF9">
      <w:pPr>
        <w:pStyle w:val="Listeafsnit"/>
        <w:widowControl/>
        <w:numPr>
          <w:ilvl w:val="0"/>
          <w:numId w:val="15"/>
        </w:numPr>
        <w:rPr>
          <w:b/>
          <w:sz w:val="22"/>
          <w:szCs w:val="22"/>
          <w:lang w:val="kl-GL"/>
        </w:rPr>
      </w:pPr>
      <w:r w:rsidRPr="005A7E94">
        <w:rPr>
          <w:b/>
          <w:sz w:val="22"/>
          <w:szCs w:val="22"/>
          <w:lang w:val="kl-GL"/>
        </w:rPr>
        <w:t>Kommune-mi sulisut akornanni stresspolitikeqarnissaq siunnersuutingaara</w:t>
      </w:r>
    </w:p>
    <w:p w14:paraId="74D986A7" w14:textId="77777777" w:rsidR="00766EF9" w:rsidRDefault="00766EF9" w:rsidP="00766EF9">
      <w:pPr>
        <w:widowControl/>
        <w:ind w:left="-142"/>
        <w:rPr>
          <w:color w:val="000000" w:themeColor="text1"/>
          <w:sz w:val="22"/>
          <w:szCs w:val="22"/>
          <w:lang w:val="kl-GL"/>
        </w:rPr>
      </w:pPr>
    </w:p>
    <w:p w14:paraId="580FA655" w14:textId="77777777" w:rsidR="00766EF9" w:rsidRPr="005A7E94" w:rsidRDefault="00766EF9" w:rsidP="00766EF9">
      <w:pPr>
        <w:widowControl/>
        <w:ind w:left="-142"/>
        <w:rPr>
          <w:i/>
          <w:color w:val="000000" w:themeColor="text1"/>
          <w:sz w:val="22"/>
          <w:szCs w:val="22"/>
          <w:lang w:val="kl-GL"/>
        </w:rPr>
      </w:pPr>
      <w:r w:rsidRPr="005A7E94">
        <w:rPr>
          <w:i/>
          <w:color w:val="000000" w:themeColor="text1"/>
          <w:sz w:val="22"/>
          <w:szCs w:val="22"/>
          <w:lang w:val="kl-GL"/>
        </w:rPr>
        <w:t>Akissut</w:t>
      </w:r>
    </w:p>
    <w:p w14:paraId="6B6CF9D8" w14:textId="77777777" w:rsidR="00766EF9" w:rsidRPr="005A7E94" w:rsidRDefault="00766EF9" w:rsidP="00766EF9">
      <w:pPr>
        <w:widowControl/>
        <w:ind w:left="-142"/>
        <w:rPr>
          <w:i/>
          <w:color w:val="000000" w:themeColor="text1"/>
          <w:sz w:val="22"/>
          <w:szCs w:val="22"/>
          <w:lang w:val="kl-GL"/>
        </w:rPr>
      </w:pPr>
      <w:r w:rsidRPr="005A7E94">
        <w:rPr>
          <w:i/>
          <w:color w:val="000000" w:themeColor="text1"/>
          <w:sz w:val="22"/>
          <w:szCs w:val="22"/>
          <w:lang w:val="kl-GL"/>
        </w:rPr>
        <w:t>Avannaata Kommunia sulisut akornanni stresspolitikkeqarpoq, ilanngussaq takunissaa inassutaavoq</w:t>
      </w:r>
    </w:p>
    <w:p w14:paraId="4EB9D40C" w14:textId="77777777" w:rsidR="00766EF9" w:rsidRDefault="00766EF9" w:rsidP="00766EF9">
      <w:pPr>
        <w:widowControl/>
        <w:ind w:left="-142"/>
        <w:rPr>
          <w:color w:val="000000" w:themeColor="text1"/>
          <w:sz w:val="22"/>
          <w:szCs w:val="22"/>
          <w:lang w:val="kl-GL"/>
        </w:rPr>
      </w:pPr>
    </w:p>
    <w:p w14:paraId="4A089E82" w14:textId="77777777" w:rsidR="00766EF9" w:rsidRDefault="00766EF9" w:rsidP="00766EF9">
      <w:pPr>
        <w:ind w:left="-142"/>
        <w:rPr>
          <w:sz w:val="22"/>
          <w:szCs w:val="22"/>
          <w:lang w:val="kl-GL"/>
        </w:rPr>
      </w:pPr>
      <w:r>
        <w:rPr>
          <w:sz w:val="22"/>
          <w:szCs w:val="22"/>
          <w:lang w:val="kl-GL"/>
        </w:rPr>
        <w:t>Bilag ORI-02</w:t>
      </w:r>
      <w:r w:rsidRPr="002F07DB">
        <w:rPr>
          <w:sz w:val="22"/>
          <w:szCs w:val="22"/>
          <w:lang w:val="kl-GL"/>
        </w:rPr>
        <w:tab/>
      </w:r>
      <w:r>
        <w:rPr>
          <w:sz w:val="22"/>
          <w:szCs w:val="22"/>
          <w:lang w:val="kl-GL"/>
        </w:rPr>
        <w:t>Avannaata Kommuniani stresspolitik</w:t>
      </w:r>
    </w:p>
    <w:p w14:paraId="47B5CC60" w14:textId="77777777" w:rsidR="00766EF9" w:rsidRDefault="00766EF9" w:rsidP="00766EF9">
      <w:pPr>
        <w:ind w:left="-142"/>
        <w:rPr>
          <w:sz w:val="22"/>
          <w:szCs w:val="22"/>
          <w:lang w:val="kl-GL"/>
        </w:rPr>
      </w:pPr>
    </w:p>
    <w:p w14:paraId="246E4EFA" w14:textId="77777777" w:rsidR="00766EF9" w:rsidRPr="00E37754" w:rsidRDefault="00766EF9" w:rsidP="00766EF9">
      <w:pPr>
        <w:pStyle w:val="Listeafsnit"/>
        <w:numPr>
          <w:ilvl w:val="0"/>
          <w:numId w:val="15"/>
        </w:numPr>
        <w:rPr>
          <w:b/>
          <w:bCs/>
          <w:sz w:val="22"/>
          <w:szCs w:val="22"/>
          <w:lang w:val="kl-GL"/>
        </w:rPr>
      </w:pPr>
      <w:r w:rsidRPr="00E37754">
        <w:rPr>
          <w:b/>
          <w:bCs/>
          <w:sz w:val="22"/>
          <w:szCs w:val="22"/>
          <w:lang w:val="kl-GL"/>
        </w:rPr>
        <w:t>Kommune-mi whistleblowerordning-ip atuutilernissaa siunnersuutingaara</w:t>
      </w:r>
    </w:p>
    <w:p w14:paraId="36D886F7" w14:textId="77777777" w:rsidR="00766EF9" w:rsidRDefault="00766EF9" w:rsidP="00766EF9">
      <w:pPr>
        <w:ind w:left="-142"/>
        <w:rPr>
          <w:bCs/>
          <w:sz w:val="22"/>
          <w:szCs w:val="22"/>
          <w:lang w:val="kl-GL"/>
        </w:rPr>
      </w:pPr>
    </w:p>
    <w:p w14:paraId="2BBE89C6" w14:textId="77777777" w:rsidR="00766EF9" w:rsidRPr="00E37754" w:rsidRDefault="00766EF9" w:rsidP="00766EF9">
      <w:pPr>
        <w:ind w:left="-142"/>
        <w:rPr>
          <w:bCs/>
          <w:i/>
          <w:sz w:val="22"/>
          <w:szCs w:val="22"/>
          <w:lang w:val="kl-GL"/>
        </w:rPr>
      </w:pPr>
      <w:r w:rsidRPr="00E37754">
        <w:rPr>
          <w:bCs/>
          <w:i/>
          <w:sz w:val="22"/>
          <w:szCs w:val="22"/>
          <w:lang w:val="kl-GL"/>
        </w:rPr>
        <w:t>Akissut</w:t>
      </w:r>
    </w:p>
    <w:p w14:paraId="47B834D1" w14:textId="77777777" w:rsidR="00766EF9" w:rsidRPr="00E37754" w:rsidRDefault="00766EF9" w:rsidP="00766EF9">
      <w:pPr>
        <w:ind w:left="-142"/>
        <w:rPr>
          <w:bCs/>
          <w:i/>
          <w:sz w:val="22"/>
          <w:szCs w:val="22"/>
          <w:lang w:val="kl-GL"/>
        </w:rPr>
      </w:pPr>
      <w:r w:rsidRPr="00E37754">
        <w:rPr>
          <w:bCs/>
          <w:i/>
          <w:sz w:val="22"/>
          <w:szCs w:val="22"/>
          <w:lang w:val="kl-GL"/>
        </w:rPr>
        <w:t>Nunanitsinni kommune ataatsimoorlutik whistleblowerordning-imik peqalernikuupput, qupperneq takuuk</w:t>
      </w:r>
    </w:p>
    <w:p w14:paraId="00CEFF23" w14:textId="77777777" w:rsidR="00766EF9" w:rsidRPr="00E37754" w:rsidRDefault="00766EF9" w:rsidP="00766EF9">
      <w:pPr>
        <w:ind w:left="-142"/>
        <w:rPr>
          <w:bCs/>
          <w:i/>
          <w:sz w:val="22"/>
          <w:szCs w:val="22"/>
          <w:lang w:val="kl-GL"/>
        </w:rPr>
      </w:pPr>
      <w:r w:rsidRPr="00E37754">
        <w:rPr>
          <w:bCs/>
          <w:i/>
          <w:sz w:val="22"/>
          <w:szCs w:val="22"/>
          <w:lang w:val="kl-GL"/>
        </w:rPr>
        <w:t>www.nuna-law.gl/avannaata</w:t>
      </w:r>
    </w:p>
    <w:p w14:paraId="201E8096" w14:textId="77777777" w:rsidR="00766EF9" w:rsidRPr="005300F6" w:rsidRDefault="00766EF9" w:rsidP="00766EF9">
      <w:pPr>
        <w:widowControl/>
        <w:ind w:left="-142"/>
        <w:rPr>
          <w:color w:val="000000" w:themeColor="text1"/>
          <w:sz w:val="22"/>
          <w:szCs w:val="22"/>
          <w:lang w:val="kl-GL"/>
        </w:rPr>
      </w:pPr>
      <w:r>
        <w:rPr>
          <w:color w:val="000000" w:themeColor="text1"/>
          <w:sz w:val="22"/>
          <w:szCs w:val="22"/>
          <w:lang w:val="kl-GL"/>
        </w:rPr>
        <w:t xml:space="preserve"> </w:t>
      </w:r>
    </w:p>
    <w:p w14:paraId="4D37CE0A" w14:textId="77777777" w:rsidR="00766EF9" w:rsidRPr="00E168F3" w:rsidRDefault="00766EF9" w:rsidP="00766EF9">
      <w:pPr>
        <w:ind w:left="-142"/>
        <w:rPr>
          <w:b/>
          <w:bCs/>
          <w:sz w:val="22"/>
          <w:szCs w:val="22"/>
          <w:lang w:val="kl-GL"/>
        </w:rPr>
      </w:pPr>
      <w:r w:rsidRPr="00E168F3">
        <w:rPr>
          <w:b/>
          <w:bCs/>
          <w:sz w:val="22"/>
          <w:szCs w:val="22"/>
          <w:lang w:val="kl-GL"/>
        </w:rPr>
        <w:t>#</w:t>
      </w:r>
      <w:r>
        <w:rPr>
          <w:b/>
          <w:bCs/>
          <w:sz w:val="22"/>
          <w:szCs w:val="22"/>
          <w:lang w:val="kl-GL"/>
        </w:rPr>
        <w:t>16</w:t>
      </w:r>
      <w:r w:rsidRPr="00E168F3">
        <w:rPr>
          <w:b/>
          <w:bCs/>
          <w:sz w:val="22"/>
          <w:szCs w:val="22"/>
          <w:lang w:val="kl-GL"/>
        </w:rPr>
        <w:t xml:space="preserve"> Regine N. Bidstrup</w:t>
      </w:r>
      <w:r>
        <w:rPr>
          <w:b/>
          <w:bCs/>
          <w:sz w:val="22"/>
          <w:szCs w:val="22"/>
          <w:lang w:val="kl-GL"/>
        </w:rPr>
        <w:t xml:space="preserve"> (IA)</w:t>
      </w:r>
    </w:p>
    <w:p w14:paraId="70E828EA" w14:textId="77777777" w:rsidR="00766EF9" w:rsidRPr="006B56D2" w:rsidRDefault="00766EF9" w:rsidP="00766EF9">
      <w:pPr>
        <w:pStyle w:val="Listeafsnit"/>
        <w:numPr>
          <w:ilvl w:val="0"/>
          <w:numId w:val="14"/>
        </w:numPr>
        <w:tabs>
          <w:tab w:val="left" w:pos="284"/>
        </w:tabs>
        <w:rPr>
          <w:b/>
          <w:sz w:val="22"/>
          <w:szCs w:val="22"/>
          <w:lang w:val="kl-GL"/>
        </w:rPr>
      </w:pPr>
      <w:r w:rsidRPr="006B56D2">
        <w:rPr>
          <w:b/>
          <w:sz w:val="22"/>
          <w:szCs w:val="22"/>
          <w:lang w:val="kl-GL"/>
        </w:rPr>
        <w:t>Avannaata  Kommuniani illut øremærkillit ersarinnerusumik nalunaarsorneqartariaqarput Sanaartortitseriaaseq 20/20/60 atorlugu aningaasalersuineq missingersuutini ersarissumik nalunaaqqanissaanut siunnersuut</w:t>
      </w:r>
    </w:p>
    <w:p w14:paraId="157681E9" w14:textId="77777777" w:rsidR="00766EF9" w:rsidRDefault="00766EF9" w:rsidP="00766EF9">
      <w:pPr>
        <w:pStyle w:val="Listeafsnit"/>
        <w:ind w:left="-142"/>
        <w:rPr>
          <w:b/>
          <w:sz w:val="22"/>
          <w:szCs w:val="22"/>
          <w:lang w:val="kl-GL"/>
        </w:rPr>
      </w:pPr>
    </w:p>
    <w:p w14:paraId="7E628682" w14:textId="77777777" w:rsidR="00766EF9" w:rsidRPr="006B56D2" w:rsidRDefault="00766EF9" w:rsidP="00766EF9">
      <w:pPr>
        <w:pStyle w:val="Listeafsnit"/>
        <w:ind w:left="-142"/>
        <w:rPr>
          <w:i/>
          <w:sz w:val="22"/>
          <w:szCs w:val="22"/>
          <w:lang w:val="kl-GL"/>
        </w:rPr>
      </w:pPr>
      <w:r w:rsidRPr="006B56D2">
        <w:rPr>
          <w:i/>
          <w:sz w:val="22"/>
          <w:szCs w:val="22"/>
          <w:lang w:val="kl-GL"/>
        </w:rPr>
        <w:t>Akissut</w:t>
      </w:r>
    </w:p>
    <w:p w14:paraId="24CF1247" w14:textId="77777777" w:rsidR="00766EF9" w:rsidRPr="006B56D2" w:rsidRDefault="00766EF9" w:rsidP="00766EF9">
      <w:pPr>
        <w:pStyle w:val="Listeafsnit"/>
        <w:ind w:left="-142"/>
        <w:rPr>
          <w:i/>
          <w:sz w:val="22"/>
          <w:szCs w:val="22"/>
          <w:lang w:val="kl-GL"/>
        </w:rPr>
      </w:pPr>
      <w:r w:rsidRPr="006B56D2">
        <w:rPr>
          <w:i/>
          <w:sz w:val="22"/>
          <w:szCs w:val="22"/>
          <w:lang w:val="kl-GL"/>
        </w:rPr>
        <w:t>Konto taakkununnga atortartoq pioreerpoq imatullu normoqarluni 83-01-00-82-26 aningaasartaasa annertussusaat kr. 6.630 mio. Aningaasat qinnutingineqarsinnaasarput illuliorniartunit.</w:t>
      </w:r>
    </w:p>
    <w:p w14:paraId="36FCFABF" w14:textId="6FD8D93B" w:rsidR="00766EF9" w:rsidRDefault="00766EF9" w:rsidP="00766EF9">
      <w:pPr>
        <w:widowControl/>
        <w:rPr>
          <w:color w:val="000000" w:themeColor="text1"/>
          <w:sz w:val="22"/>
          <w:szCs w:val="22"/>
          <w:lang w:val="kl-GL"/>
        </w:rPr>
      </w:pPr>
    </w:p>
    <w:p w14:paraId="222C39C5" w14:textId="77777777" w:rsidR="00766EF9" w:rsidRPr="00115D7F" w:rsidRDefault="00766EF9" w:rsidP="00766EF9">
      <w:pPr>
        <w:pStyle w:val="Listeafsnit"/>
        <w:numPr>
          <w:ilvl w:val="0"/>
          <w:numId w:val="14"/>
        </w:numPr>
        <w:tabs>
          <w:tab w:val="left" w:pos="142"/>
          <w:tab w:val="left" w:pos="284"/>
        </w:tabs>
        <w:ind w:left="142"/>
        <w:rPr>
          <w:b/>
          <w:sz w:val="22"/>
          <w:szCs w:val="22"/>
          <w:lang w:val="kl-GL"/>
        </w:rPr>
      </w:pPr>
      <w:r w:rsidRPr="00115D7F">
        <w:rPr>
          <w:b/>
          <w:sz w:val="22"/>
          <w:szCs w:val="22"/>
          <w:lang w:val="kl-GL"/>
        </w:rPr>
        <w:t>Avannaata Kommuniani inissaaleqisut allattorsimaffiat sumiiffinni tamani saqqummiunneqassasoq</w:t>
      </w:r>
      <w:r>
        <w:rPr>
          <w:b/>
          <w:sz w:val="22"/>
          <w:szCs w:val="22"/>
          <w:lang w:val="kl-GL"/>
        </w:rPr>
        <w:t xml:space="preserve"> </w:t>
      </w:r>
      <w:r w:rsidRPr="00115D7F">
        <w:rPr>
          <w:b/>
          <w:sz w:val="22"/>
          <w:szCs w:val="22"/>
          <w:lang w:val="kl-GL"/>
        </w:rPr>
        <w:t>kissaatingaara</w:t>
      </w:r>
    </w:p>
    <w:p w14:paraId="15B0FFE1" w14:textId="77777777" w:rsidR="00766EF9" w:rsidRDefault="00766EF9" w:rsidP="00766EF9">
      <w:pPr>
        <w:tabs>
          <w:tab w:val="left" w:pos="284"/>
        </w:tabs>
        <w:ind w:left="-142"/>
        <w:rPr>
          <w:sz w:val="22"/>
          <w:szCs w:val="22"/>
          <w:lang w:val="kl-GL"/>
        </w:rPr>
      </w:pPr>
    </w:p>
    <w:p w14:paraId="42550EE3" w14:textId="77777777" w:rsidR="00766EF9" w:rsidRPr="00115D7F" w:rsidRDefault="00766EF9" w:rsidP="00766EF9">
      <w:pPr>
        <w:tabs>
          <w:tab w:val="left" w:pos="284"/>
        </w:tabs>
        <w:ind w:left="-142"/>
        <w:rPr>
          <w:i/>
          <w:sz w:val="22"/>
          <w:szCs w:val="22"/>
          <w:lang w:val="kl-GL"/>
        </w:rPr>
      </w:pPr>
      <w:r w:rsidRPr="00115D7F">
        <w:rPr>
          <w:i/>
          <w:sz w:val="22"/>
          <w:szCs w:val="22"/>
          <w:lang w:val="kl-GL"/>
        </w:rPr>
        <w:t>Akissut</w:t>
      </w:r>
    </w:p>
    <w:p w14:paraId="5429047D" w14:textId="77777777" w:rsidR="00766EF9" w:rsidRPr="00115D7F" w:rsidRDefault="00766EF9" w:rsidP="00766EF9">
      <w:pPr>
        <w:pStyle w:val="Listeafsnit"/>
        <w:ind w:left="-142"/>
        <w:rPr>
          <w:i/>
          <w:sz w:val="22"/>
          <w:szCs w:val="22"/>
          <w:lang w:val="kl-GL"/>
        </w:rPr>
      </w:pPr>
      <w:r w:rsidRPr="00115D7F">
        <w:rPr>
          <w:i/>
          <w:sz w:val="22"/>
          <w:szCs w:val="22"/>
          <w:lang w:val="kl-GL"/>
        </w:rPr>
        <w:t>Paasissutissat inissiaatileqatingiiffimmut AS INI-mut paasiniarlungit aaneqarput, bilag takuuk. Nunaqarfimmi inissaaleqinerup annertussusaa nalunaarsorneqanngilaq.</w:t>
      </w:r>
    </w:p>
    <w:p w14:paraId="449E0A13" w14:textId="77777777" w:rsidR="00766EF9" w:rsidRDefault="00766EF9" w:rsidP="00766EF9">
      <w:pPr>
        <w:pStyle w:val="Listeafsnit"/>
        <w:ind w:left="-142"/>
        <w:rPr>
          <w:sz w:val="22"/>
          <w:szCs w:val="22"/>
          <w:lang w:val="kl-GL"/>
        </w:rPr>
      </w:pPr>
    </w:p>
    <w:p w14:paraId="7DF54C7F" w14:textId="77777777" w:rsidR="00766EF9" w:rsidRDefault="00766EF9" w:rsidP="00766EF9">
      <w:pPr>
        <w:ind w:left="-142"/>
        <w:rPr>
          <w:sz w:val="22"/>
          <w:szCs w:val="22"/>
          <w:lang w:val="kl-GL"/>
        </w:rPr>
      </w:pPr>
      <w:r>
        <w:rPr>
          <w:sz w:val="22"/>
          <w:szCs w:val="22"/>
          <w:lang w:val="kl-GL"/>
        </w:rPr>
        <w:t>Bilag ORI-03</w:t>
      </w:r>
      <w:r>
        <w:rPr>
          <w:sz w:val="22"/>
          <w:szCs w:val="22"/>
          <w:lang w:val="kl-GL"/>
        </w:rPr>
        <w:tab/>
        <w:t>Inissaaleqisut allattorsimaffiat</w:t>
      </w:r>
    </w:p>
    <w:p w14:paraId="46849CEC" w14:textId="77777777" w:rsidR="00766EF9" w:rsidRDefault="00766EF9" w:rsidP="00766EF9">
      <w:pPr>
        <w:ind w:left="-142"/>
        <w:rPr>
          <w:sz w:val="22"/>
          <w:szCs w:val="22"/>
          <w:lang w:val="kl-GL"/>
        </w:rPr>
      </w:pPr>
    </w:p>
    <w:p w14:paraId="6884DC14" w14:textId="77777777" w:rsidR="00766EF9" w:rsidRPr="005941D4" w:rsidRDefault="00766EF9" w:rsidP="00766EF9">
      <w:pPr>
        <w:pStyle w:val="Listeafsnit"/>
        <w:numPr>
          <w:ilvl w:val="0"/>
          <w:numId w:val="14"/>
        </w:numPr>
        <w:tabs>
          <w:tab w:val="left" w:pos="284"/>
        </w:tabs>
        <w:rPr>
          <w:b/>
          <w:sz w:val="22"/>
          <w:szCs w:val="22"/>
          <w:lang w:val="kl-GL"/>
        </w:rPr>
      </w:pPr>
      <w:r w:rsidRPr="005941D4">
        <w:rPr>
          <w:b/>
          <w:sz w:val="22"/>
          <w:szCs w:val="22"/>
          <w:lang w:val="kl-GL"/>
        </w:rPr>
        <w:t>Nuussuarmi eqqaavissuaq ikuallatassanik eqqakkanik ulikkaarpoq. Eqqaavissuup aaqqiivingineqarnissaanut sulisoqarnissaanik siunnersuut</w:t>
      </w:r>
    </w:p>
    <w:p w14:paraId="4BFBDD02" w14:textId="77777777" w:rsidR="00766EF9" w:rsidRDefault="00766EF9" w:rsidP="00766EF9">
      <w:pPr>
        <w:pStyle w:val="Listeafsnit"/>
        <w:ind w:left="-142"/>
        <w:rPr>
          <w:b/>
          <w:sz w:val="22"/>
          <w:szCs w:val="22"/>
          <w:lang w:val="kl-GL"/>
        </w:rPr>
      </w:pPr>
    </w:p>
    <w:p w14:paraId="185A653A" w14:textId="77777777" w:rsidR="00766EF9" w:rsidRPr="005941D4" w:rsidRDefault="00766EF9" w:rsidP="00766EF9">
      <w:pPr>
        <w:pStyle w:val="Listeafsnit"/>
        <w:ind w:left="-142"/>
        <w:rPr>
          <w:i/>
          <w:sz w:val="22"/>
          <w:szCs w:val="22"/>
          <w:lang w:val="kl-GL"/>
        </w:rPr>
      </w:pPr>
      <w:r w:rsidRPr="005941D4">
        <w:rPr>
          <w:i/>
          <w:sz w:val="22"/>
          <w:szCs w:val="22"/>
          <w:lang w:val="kl-GL"/>
        </w:rPr>
        <w:t>Akissut</w:t>
      </w:r>
    </w:p>
    <w:p w14:paraId="5EEA3131" w14:textId="77777777" w:rsidR="00766EF9" w:rsidRPr="005941D4" w:rsidRDefault="00766EF9" w:rsidP="00766EF9">
      <w:pPr>
        <w:pStyle w:val="Listeafsnit"/>
        <w:ind w:left="-142"/>
        <w:rPr>
          <w:i/>
          <w:sz w:val="22"/>
          <w:szCs w:val="22"/>
          <w:lang w:val="kl-GL"/>
        </w:rPr>
      </w:pPr>
      <w:r w:rsidRPr="005941D4">
        <w:rPr>
          <w:i/>
          <w:sz w:val="22"/>
          <w:szCs w:val="22"/>
          <w:lang w:val="kl-GL"/>
        </w:rPr>
        <w:t xml:space="preserve">Aasap ingerlanerani Upernaviup nunaqarfiini annertuumik eqqaavinnik ajornartorsiortoqarpoq, sulingasuartussat Ilulissaniit </w:t>
      </w:r>
      <w:r w:rsidRPr="005941D4">
        <w:rPr>
          <w:i/>
          <w:sz w:val="22"/>
          <w:szCs w:val="22"/>
          <w:lang w:val="kl-GL"/>
        </w:rPr>
        <w:lastRenderedPageBreak/>
        <w:t>ataqatingiissarneqarlutik pilersaarusiorneqarput sulisinneqarlutillu.</w:t>
      </w:r>
    </w:p>
    <w:p w14:paraId="596E1DCF" w14:textId="77777777" w:rsidR="00766EF9" w:rsidRPr="005941D4" w:rsidRDefault="00766EF9" w:rsidP="00766EF9">
      <w:pPr>
        <w:pStyle w:val="Listeafsnit"/>
        <w:ind w:left="-142"/>
        <w:rPr>
          <w:i/>
          <w:sz w:val="22"/>
          <w:szCs w:val="22"/>
          <w:lang w:val="kl-GL"/>
        </w:rPr>
      </w:pPr>
      <w:r w:rsidRPr="005941D4">
        <w:rPr>
          <w:i/>
          <w:sz w:val="22"/>
          <w:szCs w:val="22"/>
          <w:lang w:val="kl-GL"/>
        </w:rPr>
        <w:t xml:space="preserve">Kullorsuaq, Nuussuaq, Tasiusaq Innaarsunnilu suliangasuartut eqqarngarsuit katersuunnikut ikuallappaat eqqakkanillu kinguaattoorutit illut eqqaanni uninngaannartut suliarineranut angummattoqarluni. </w:t>
      </w:r>
    </w:p>
    <w:p w14:paraId="707A7573" w14:textId="77777777" w:rsidR="00766EF9" w:rsidRPr="005941D4" w:rsidRDefault="00766EF9" w:rsidP="00766EF9">
      <w:pPr>
        <w:pStyle w:val="Listeafsnit"/>
        <w:ind w:left="-142"/>
        <w:rPr>
          <w:i/>
          <w:sz w:val="22"/>
          <w:szCs w:val="22"/>
          <w:lang w:val="kl-GL"/>
        </w:rPr>
      </w:pPr>
      <w:r w:rsidRPr="005941D4">
        <w:rPr>
          <w:i/>
          <w:sz w:val="22"/>
          <w:szCs w:val="22"/>
          <w:lang w:val="kl-GL"/>
        </w:rPr>
        <w:t>Ulluinnarni eqqaavilerineq kinguaattoorfiusoq angummassinnaalernikuuvoq nunaqarfimmilu eqqaavilerisut atungaat taamaasilluni oqilisaaffingineqarpoq.</w:t>
      </w:r>
    </w:p>
    <w:p w14:paraId="24F8A228" w14:textId="77777777" w:rsidR="00766EF9" w:rsidRDefault="00766EF9" w:rsidP="00766EF9">
      <w:pPr>
        <w:pStyle w:val="Listeafsnit"/>
        <w:ind w:left="-142"/>
        <w:rPr>
          <w:sz w:val="22"/>
          <w:szCs w:val="22"/>
          <w:lang w:val="kl-GL"/>
        </w:rPr>
      </w:pPr>
    </w:p>
    <w:p w14:paraId="7171A93A" w14:textId="77777777" w:rsidR="00766EF9" w:rsidRPr="005941D4" w:rsidRDefault="00766EF9" w:rsidP="00766EF9">
      <w:pPr>
        <w:pStyle w:val="Listeafsnit"/>
        <w:numPr>
          <w:ilvl w:val="0"/>
          <w:numId w:val="14"/>
        </w:numPr>
        <w:tabs>
          <w:tab w:val="left" w:pos="284"/>
        </w:tabs>
        <w:rPr>
          <w:b/>
          <w:sz w:val="22"/>
          <w:szCs w:val="22"/>
          <w:lang w:val="kl-GL"/>
        </w:rPr>
      </w:pPr>
      <w:r w:rsidRPr="005941D4">
        <w:rPr>
          <w:b/>
          <w:sz w:val="22"/>
          <w:szCs w:val="22"/>
          <w:lang w:val="kl-GL"/>
        </w:rPr>
        <w:t>Avannaata Kommuniani qaqqat sisoornissaannut ulorianaatillit pillugit ilisimatitsisoqarnissaa kissaatingaara</w:t>
      </w:r>
    </w:p>
    <w:p w14:paraId="307607F6" w14:textId="77777777" w:rsidR="00766EF9" w:rsidRDefault="00766EF9" w:rsidP="00766EF9">
      <w:pPr>
        <w:pStyle w:val="Listeafsnit"/>
        <w:ind w:left="-142"/>
        <w:rPr>
          <w:b/>
          <w:sz w:val="22"/>
          <w:szCs w:val="22"/>
          <w:lang w:val="kl-GL"/>
        </w:rPr>
      </w:pPr>
    </w:p>
    <w:p w14:paraId="3B1C45CE" w14:textId="77777777" w:rsidR="00766EF9" w:rsidRPr="005941D4" w:rsidRDefault="00766EF9" w:rsidP="00766EF9">
      <w:pPr>
        <w:pStyle w:val="Listeafsnit"/>
        <w:ind w:left="-142"/>
        <w:rPr>
          <w:i/>
          <w:sz w:val="22"/>
          <w:szCs w:val="22"/>
          <w:lang w:val="kl-GL"/>
        </w:rPr>
      </w:pPr>
      <w:r w:rsidRPr="005941D4">
        <w:rPr>
          <w:i/>
          <w:sz w:val="22"/>
          <w:szCs w:val="22"/>
          <w:lang w:val="kl-GL"/>
        </w:rPr>
        <w:t>Akissut</w:t>
      </w:r>
    </w:p>
    <w:p w14:paraId="46AEB6B8" w14:textId="77777777" w:rsidR="00766EF9" w:rsidRPr="005941D4" w:rsidRDefault="00766EF9" w:rsidP="00766EF9">
      <w:pPr>
        <w:pStyle w:val="Listeafsnit"/>
        <w:ind w:left="-142"/>
        <w:rPr>
          <w:i/>
          <w:sz w:val="22"/>
          <w:szCs w:val="22"/>
          <w:lang w:val="kl-GL"/>
        </w:rPr>
      </w:pPr>
      <w:r w:rsidRPr="005941D4">
        <w:rPr>
          <w:i/>
          <w:sz w:val="22"/>
          <w:szCs w:val="22"/>
          <w:lang w:val="kl-GL"/>
        </w:rPr>
        <w:t>Qulequtaq kommunalbestyrelse-imi 20. august ataatsimiikkami eqqartorpaa, uanilu piumasarineqartoq Naalakkersuisunut ingerlatinneqarpoq. Naalakkersuisoqarfimmiit nalunaaruteqartoqarnikuuvoq akissutissaq kommune-mut suliarineqartoq.</w:t>
      </w:r>
    </w:p>
    <w:p w14:paraId="37A4843D" w14:textId="12CAC6DE" w:rsidR="00766EF9" w:rsidRDefault="00766EF9" w:rsidP="00766EF9">
      <w:pPr>
        <w:pStyle w:val="Listeafsnit"/>
        <w:ind w:left="-142"/>
        <w:rPr>
          <w:sz w:val="22"/>
          <w:szCs w:val="22"/>
          <w:lang w:val="kl-GL"/>
        </w:rPr>
      </w:pPr>
    </w:p>
    <w:p w14:paraId="083BEAA0" w14:textId="1075B56A" w:rsidR="00C96B33" w:rsidRDefault="00C96B33" w:rsidP="00766EF9">
      <w:pPr>
        <w:pStyle w:val="Listeafsnit"/>
        <w:ind w:left="-142"/>
        <w:rPr>
          <w:sz w:val="22"/>
          <w:szCs w:val="22"/>
          <w:lang w:val="kl-GL"/>
        </w:rPr>
      </w:pPr>
    </w:p>
    <w:p w14:paraId="0EBD4F92" w14:textId="37148E1A" w:rsidR="00C96B33" w:rsidRDefault="00C96B33" w:rsidP="00766EF9">
      <w:pPr>
        <w:pStyle w:val="Listeafsnit"/>
        <w:ind w:left="-142"/>
        <w:rPr>
          <w:sz w:val="22"/>
          <w:szCs w:val="22"/>
          <w:lang w:val="kl-GL"/>
        </w:rPr>
      </w:pPr>
    </w:p>
    <w:p w14:paraId="2A9C55E3" w14:textId="77777777" w:rsidR="00C96B33" w:rsidRDefault="00C96B33" w:rsidP="00766EF9">
      <w:pPr>
        <w:pStyle w:val="Listeafsnit"/>
        <w:ind w:left="-142"/>
        <w:rPr>
          <w:sz w:val="22"/>
          <w:szCs w:val="22"/>
          <w:lang w:val="kl-GL"/>
        </w:rPr>
      </w:pPr>
    </w:p>
    <w:p w14:paraId="3D71F85E" w14:textId="77777777" w:rsidR="00766EF9" w:rsidRPr="005941D4" w:rsidRDefault="00766EF9" w:rsidP="00766EF9">
      <w:pPr>
        <w:pStyle w:val="Listeafsnit"/>
        <w:numPr>
          <w:ilvl w:val="0"/>
          <w:numId w:val="14"/>
        </w:numPr>
        <w:tabs>
          <w:tab w:val="left" w:pos="284"/>
        </w:tabs>
        <w:rPr>
          <w:b/>
          <w:sz w:val="22"/>
          <w:szCs w:val="22"/>
          <w:lang w:val="kl-GL"/>
        </w:rPr>
      </w:pPr>
      <w:r w:rsidRPr="005941D4">
        <w:rPr>
          <w:b/>
          <w:sz w:val="22"/>
          <w:szCs w:val="22"/>
          <w:lang w:val="kl-GL"/>
        </w:rPr>
        <w:t>Nunatsinni tulluuttumik qatserisartunut ilinniartitaanerit aaqqissuunneqartariaqartoq siunnersuutingaara</w:t>
      </w:r>
    </w:p>
    <w:p w14:paraId="585210AE" w14:textId="77777777" w:rsidR="00766EF9" w:rsidRDefault="00766EF9" w:rsidP="00766EF9">
      <w:pPr>
        <w:pStyle w:val="Listeafsnit"/>
        <w:ind w:left="-142"/>
        <w:rPr>
          <w:sz w:val="22"/>
          <w:szCs w:val="22"/>
          <w:lang w:val="kl-GL"/>
        </w:rPr>
      </w:pPr>
    </w:p>
    <w:p w14:paraId="5F56B794" w14:textId="77777777" w:rsidR="00766EF9" w:rsidRPr="005941D4" w:rsidRDefault="00766EF9" w:rsidP="00766EF9">
      <w:pPr>
        <w:pStyle w:val="Listeafsnit"/>
        <w:ind w:left="-142"/>
        <w:rPr>
          <w:i/>
          <w:sz w:val="22"/>
          <w:szCs w:val="22"/>
          <w:lang w:val="kl-GL"/>
        </w:rPr>
      </w:pPr>
      <w:r w:rsidRPr="005941D4">
        <w:rPr>
          <w:i/>
          <w:sz w:val="22"/>
          <w:szCs w:val="22"/>
          <w:lang w:val="kl-GL"/>
        </w:rPr>
        <w:t>Akissut</w:t>
      </w:r>
    </w:p>
    <w:p w14:paraId="1CCD96D6" w14:textId="77777777" w:rsidR="00766EF9" w:rsidRPr="005941D4" w:rsidRDefault="00766EF9" w:rsidP="00766EF9">
      <w:pPr>
        <w:pStyle w:val="Listeafsnit"/>
        <w:ind w:left="-142"/>
        <w:rPr>
          <w:i/>
          <w:sz w:val="22"/>
          <w:szCs w:val="22"/>
          <w:lang w:val="kl-GL"/>
        </w:rPr>
      </w:pPr>
      <w:r w:rsidRPr="005941D4">
        <w:rPr>
          <w:i/>
          <w:sz w:val="22"/>
          <w:szCs w:val="22"/>
          <w:lang w:val="kl-GL"/>
        </w:rPr>
        <w:t>Nunatsinni brandskole-qarpoq tulluarsakkamik ukiumullu amerlasuut pikkorissarneqartarput atuartinneqarlutillu. Kommune pikkorissaanernut atuartitsinernullu aningaasaliissutaat peqqutaasarput peqataasut qanoq amerlatinginerinut.</w:t>
      </w:r>
    </w:p>
    <w:p w14:paraId="16206311" w14:textId="77777777" w:rsidR="00766EF9" w:rsidRPr="00E168F3" w:rsidRDefault="00766EF9" w:rsidP="00766EF9">
      <w:pPr>
        <w:pStyle w:val="Listeafsnit"/>
        <w:ind w:left="-142"/>
        <w:rPr>
          <w:sz w:val="22"/>
          <w:szCs w:val="22"/>
          <w:lang w:val="kl-GL"/>
        </w:rPr>
      </w:pPr>
      <w:r w:rsidRPr="00E168F3">
        <w:rPr>
          <w:sz w:val="22"/>
          <w:szCs w:val="22"/>
          <w:lang w:val="kl-GL"/>
        </w:rPr>
        <w:t xml:space="preserve"> </w:t>
      </w:r>
    </w:p>
    <w:p w14:paraId="7385360D" w14:textId="77777777" w:rsidR="00766EF9" w:rsidRPr="005941D4" w:rsidRDefault="00766EF9" w:rsidP="00766EF9">
      <w:pPr>
        <w:pStyle w:val="Listeafsnit"/>
        <w:numPr>
          <w:ilvl w:val="0"/>
          <w:numId w:val="14"/>
        </w:numPr>
        <w:rPr>
          <w:b/>
          <w:sz w:val="22"/>
          <w:szCs w:val="22"/>
          <w:lang w:val="kl-GL"/>
        </w:rPr>
      </w:pPr>
      <w:r w:rsidRPr="005941D4">
        <w:rPr>
          <w:b/>
          <w:sz w:val="22"/>
          <w:szCs w:val="22"/>
          <w:lang w:val="kl-GL"/>
        </w:rPr>
        <w:t>Najungaqarfinni kommune-mi suliffissuaqarfiusuni neqitsersuisarfinnik pilersitsisoqarnissaanik siunnersuut</w:t>
      </w:r>
    </w:p>
    <w:p w14:paraId="58777760" w14:textId="77777777" w:rsidR="00766EF9" w:rsidRDefault="00766EF9" w:rsidP="00766EF9">
      <w:pPr>
        <w:pStyle w:val="Listeafsnit"/>
        <w:ind w:left="-142"/>
        <w:rPr>
          <w:b/>
          <w:bCs/>
          <w:sz w:val="22"/>
          <w:szCs w:val="22"/>
          <w:lang w:val="kl-GL"/>
        </w:rPr>
      </w:pPr>
    </w:p>
    <w:p w14:paraId="7A2B7204" w14:textId="77777777" w:rsidR="00766EF9" w:rsidRPr="005941D4" w:rsidRDefault="00766EF9" w:rsidP="00766EF9">
      <w:pPr>
        <w:pStyle w:val="Listeafsnit"/>
        <w:ind w:left="-142"/>
        <w:rPr>
          <w:bCs/>
          <w:i/>
          <w:sz w:val="22"/>
          <w:szCs w:val="22"/>
          <w:lang w:val="kl-GL"/>
        </w:rPr>
      </w:pPr>
      <w:r w:rsidRPr="005941D4">
        <w:rPr>
          <w:bCs/>
          <w:i/>
          <w:sz w:val="22"/>
          <w:szCs w:val="22"/>
          <w:lang w:val="kl-GL"/>
        </w:rPr>
        <w:t>Akissut</w:t>
      </w:r>
    </w:p>
    <w:p w14:paraId="6FC202FA" w14:textId="77777777" w:rsidR="00766EF9" w:rsidRPr="00BF2C31" w:rsidRDefault="00766EF9" w:rsidP="00766EF9">
      <w:pPr>
        <w:pStyle w:val="Listeafsnit"/>
        <w:ind w:left="-142"/>
        <w:rPr>
          <w:i/>
          <w:sz w:val="22"/>
          <w:szCs w:val="22"/>
          <w:lang w:val="kl-GL"/>
        </w:rPr>
      </w:pPr>
      <w:r w:rsidRPr="005941D4">
        <w:rPr>
          <w:i/>
          <w:sz w:val="22"/>
          <w:szCs w:val="22"/>
          <w:lang w:val="kl-GL"/>
        </w:rPr>
        <w:t xml:space="preserve">Avannaata Kommuniani sumiiffinni tamani kommune neqitsersuisarfinnik ingerlataqanngilaq. Innuttaasut imaluunnit namminersortut assingiimmik pineqarnissaat sagsbehandlingslov-imi, una pivara lighedsgrundsætningen – pisortat suliffeqarfiatut assingiimmik atungaqartitsilluta sullissinissarput toqqammaviuvoq. Assersuutingilara taxa-tartut ullup ilatsiarsua ingerlaareerlutik uninngaartarfissaanik periarfississavangut? Imaluunnit aasakkut takornarialerisorpassuit tikikkaangata iningisaat isumangissavangut? Uani kommune namminersortut assingiimmik atungaqartippaat periarfissillungillu, taamaattumik neqitsersuiffiit ukiuni kingullerni fabrikkinit ingerlanneqalernikuupput, tamanna isumaqarpunga pissusissamisoortoq. </w:t>
      </w:r>
      <w:r w:rsidRPr="00BF2C31">
        <w:rPr>
          <w:i/>
          <w:sz w:val="22"/>
          <w:szCs w:val="22"/>
          <w:lang w:val="kl-GL"/>
        </w:rPr>
        <w:t>Aalisartut peqatingiiffiisa paasisarpaat qulequtaq pillungu saaffinginnikkaangamik nassuiaanneqarlutillu fabrikkinut saaffinginnissasut.</w:t>
      </w:r>
    </w:p>
    <w:p w14:paraId="00F93705" w14:textId="75C6C38C" w:rsidR="00766EF9" w:rsidRPr="00BF2C31" w:rsidRDefault="00766EF9" w:rsidP="00766EF9">
      <w:pPr>
        <w:widowControl/>
        <w:rPr>
          <w:snapToGrid/>
          <w:sz w:val="22"/>
          <w:szCs w:val="22"/>
          <w:lang w:val="kl-GL"/>
        </w:rPr>
      </w:pPr>
    </w:p>
    <w:p w14:paraId="73C07A94" w14:textId="77777777" w:rsidR="00766EF9" w:rsidRPr="004E1406" w:rsidRDefault="00766EF9" w:rsidP="00766EF9">
      <w:pPr>
        <w:ind w:left="-142"/>
        <w:rPr>
          <w:b/>
          <w:sz w:val="22"/>
          <w:szCs w:val="22"/>
          <w:lang w:val="kl-GL"/>
        </w:rPr>
      </w:pPr>
      <w:r w:rsidRPr="004E1406">
        <w:rPr>
          <w:b/>
          <w:sz w:val="22"/>
          <w:szCs w:val="22"/>
          <w:lang w:val="kl-GL"/>
        </w:rPr>
        <w:t>Borgmesterip Nuummut angalanera</w:t>
      </w:r>
    </w:p>
    <w:p w14:paraId="3A2B6FB6" w14:textId="77777777" w:rsidR="00766EF9" w:rsidRPr="004E1406" w:rsidRDefault="00766EF9" w:rsidP="00766EF9">
      <w:pPr>
        <w:ind w:left="-142"/>
        <w:rPr>
          <w:sz w:val="22"/>
          <w:szCs w:val="22"/>
          <w:lang w:val="kl-GL"/>
        </w:rPr>
      </w:pPr>
      <w:r w:rsidRPr="004E1406">
        <w:rPr>
          <w:sz w:val="22"/>
          <w:szCs w:val="22"/>
          <w:lang w:val="kl-GL"/>
        </w:rPr>
        <w:t>Nuummut piffissami 11. – 14. november borgmesteri angalavoq, siunertaavoq angalanermi suliat assingiinngittut Namminersorlutik Oqartussat suleqatingalungit ingerlasut killiffissiornissaat.</w:t>
      </w:r>
    </w:p>
    <w:p w14:paraId="2F69665F" w14:textId="77777777" w:rsidR="00766EF9" w:rsidRPr="004E1406" w:rsidRDefault="00766EF9" w:rsidP="00766EF9">
      <w:pPr>
        <w:ind w:left="-142"/>
        <w:rPr>
          <w:sz w:val="22"/>
          <w:szCs w:val="22"/>
          <w:lang w:val="kl-GL"/>
        </w:rPr>
      </w:pPr>
    </w:p>
    <w:p w14:paraId="79890866" w14:textId="77777777" w:rsidR="00766EF9" w:rsidRPr="004E1406" w:rsidRDefault="00766EF9" w:rsidP="00766EF9">
      <w:pPr>
        <w:ind w:left="-142"/>
        <w:rPr>
          <w:b/>
          <w:sz w:val="22"/>
          <w:szCs w:val="22"/>
          <w:lang w:val="kl-GL"/>
        </w:rPr>
      </w:pPr>
      <w:r w:rsidRPr="004E1406">
        <w:rPr>
          <w:b/>
          <w:sz w:val="22"/>
          <w:szCs w:val="22"/>
          <w:lang w:val="kl-GL"/>
        </w:rPr>
        <w:t>Sisamanngorneq ulloq 12. november nalunaatutaq 13:00 – 14:30</w:t>
      </w:r>
    </w:p>
    <w:p w14:paraId="1914329C" w14:textId="77777777" w:rsidR="00766EF9" w:rsidRPr="004E1406" w:rsidRDefault="00766EF9" w:rsidP="00766EF9">
      <w:pPr>
        <w:ind w:left="-142"/>
        <w:rPr>
          <w:sz w:val="22"/>
          <w:szCs w:val="22"/>
          <w:lang w:val="kl-GL"/>
        </w:rPr>
      </w:pPr>
      <w:r w:rsidRPr="004E1406">
        <w:rPr>
          <w:sz w:val="22"/>
          <w:szCs w:val="22"/>
          <w:lang w:val="kl-GL"/>
        </w:rPr>
        <w:t>Borgmesterip ataatsimeeqatingaa Nunanut allanut Nukissiuteqarnermilu Naalakkersuisoq, Steen Lynge. Ataatsimiinnermi pingaarnerpaatut borgmesterip saqqummiuppaa Ilulissani illoqarfiup allartornissaanut pilersaarut, uanilu oqariartuutingaa erngup killeqarfiata illoqarfiup alliartornissaanut aporfiliinera. Borgmesterip kissaatingaa Nukissiorfiit aqqutingalungit erngup killeqarfiata nuunneqarnissaanut piaartumik aningaasaliisoqartariaqartoq. Ilulissat alliartornissaanut erngup killeqarfia allanngortinneqanngippat pilersaarut piviusunngorsinnaanngittoq borgmesterip Naalakkersuisumut erseqqissaatingaa.</w:t>
      </w:r>
    </w:p>
    <w:p w14:paraId="36E64065" w14:textId="77777777" w:rsidR="00766EF9" w:rsidRPr="004E1406" w:rsidRDefault="00766EF9" w:rsidP="00766EF9">
      <w:pPr>
        <w:ind w:left="-142"/>
        <w:rPr>
          <w:sz w:val="22"/>
          <w:szCs w:val="22"/>
          <w:lang w:val="kl-GL"/>
        </w:rPr>
      </w:pPr>
      <w:r w:rsidRPr="004E1406">
        <w:rPr>
          <w:sz w:val="22"/>
          <w:szCs w:val="22"/>
          <w:lang w:val="kl-GL"/>
        </w:rPr>
        <w:t>Ataatsimiinnermi paaseqatingiissutingineqarpoq Ilulissat alliartornissaanut pilersaarutip suliffeqarfinni susassaqartuni ataatsimoorussamik suliassat pillungit paaseqatingiinnissaq anguniarlungu isumasioqatingiittoqassasoq, suliassarlu kommune-ip ataqatingiissarlungu suliarissangaa.</w:t>
      </w:r>
    </w:p>
    <w:p w14:paraId="3A414599" w14:textId="77777777" w:rsidR="00766EF9" w:rsidRPr="004E1406" w:rsidRDefault="00766EF9" w:rsidP="00766EF9">
      <w:pPr>
        <w:ind w:left="-142"/>
        <w:rPr>
          <w:sz w:val="22"/>
          <w:szCs w:val="22"/>
          <w:lang w:val="kl-GL"/>
        </w:rPr>
      </w:pPr>
      <w:r w:rsidRPr="004E1406">
        <w:rPr>
          <w:sz w:val="22"/>
          <w:szCs w:val="22"/>
          <w:lang w:val="kl-GL"/>
        </w:rPr>
        <w:t>Illoqarfiup alliartornissaanut pilersaarutip eqqartorneqarnerata avataatingut snescooter-inut ileqqoreqqusassatut siunnersuutip Ilulissat eqqaani ajornartorsiutaasut paaseqatingiissutinginissaat borgmester-ip qaqilerpai. Uani pineqarpoq avannamut Kangerluarsuup tungaanut aqqutip aaqqiiffingineqarnissaa, Naalakkersuisoqarfimmiit tusarniaanermi ajornartorsiutaasoq eqqumaffingineqarniarpoq aaqqiisoqarnissaa siunertaralungu.</w:t>
      </w:r>
    </w:p>
    <w:p w14:paraId="7517CF6D" w14:textId="77777777" w:rsidR="00766EF9" w:rsidRPr="004E1406" w:rsidRDefault="00766EF9" w:rsidP="00766EF9">
      <w:pPr>
        <w:ind w:left="-142"/>
        <w:rPr>
          <w:sz w:val="22"/>
          <w:szCs w:val="22"/>
          <w:lang w:val="kl-GL"/>
        </w:rPr>
      </w:pPr>
    </w:p>
    <w:p w14:paraId="2D7D886D" w14:textId="77777777" w:rsidR="00766EF9" w:rsidRPr="004E1406" w:rsidRDefault="00766EF9" w:rsidP="00766EF9">
      <w:pPr>
        <w:ind w:left="-142"/>
        <w:rPr>
          <w:b/>
          <w:sz w:val="22"/>
          <w:szCs w:val="22"/>
          <w:lang w:val="kl-GL"/>
        </w:rPr>
      </w:pPr>
      <w:r w:rsidRPr="004E1406">
        <w:rPr>
          <w:b/>
          <w:sz w:val="22"/>
          <w:szCs w:val="22"/>
          <w:lang w:val="kl-GL"/>
        </w:rPr>
        <w:t>Sisamanngorneq ulloq 12. november nalunaatutaq 15:00 – 16:30</w:t>
      </w:r>
    </w:p>
    <w:p w14:paraId="43E792F1" w14:textId="77777777" w:rsidR="00766EF9" w:rsidRPr="004E1406" w:rsidRDefault="00766EF9" w:rsidP="00766EF9">
      <w:pPr>
        <w:ind w:left="-142"/>
        <w:rPr>
          <w:sz w:val="22"/>
          <w:szCs w:val="22"/>
          <w:lang w:val="kl-GL"/>
        </w:rPr>
      </w:pPr>
      <w:r w:rsidRPr="004E1406">
        <w:rPr>
          <w:sz w:val="22"/>
          <w:szCs w:val="22"/>
          <w:lang w:val="kl-GL"/>
        </w:rPr>
        <w:t>Borgmesterip ataatsimeeqatingaa Ilaqutareeqarnermut Naalakkersuisoq, Martha Abelsen.</w:t>
      </w:r>
    </w:p>
    <w:p w14:paraId="25FCFD1F" w14:textId="77777777" w:rsidR="00766EF9" w:rsidRPr="004E1406" w:rsidRDefault="00766EF9" w:rsidP="00766EF9">
      <w:pPr>
        <w:ind w:left="-142"/>
        <w:rPr>
          <w:sz w:val="22"/>
          <w:szCs w:val="22"/>
          <w:lang w:val="kl-GL"/>
        </w:rPr>
      </w:pPr>
      <w:r w:rsidRPr="004E1406">
        <w:rPr>
          <w:sz w:val="22"/>
          <w:szCs w:val="22"/>
          <w:lang w:val="kl-GL"/>
        </w:rPr>
        <w:t>Ataatsimiinermi pingaarnertut eqqartorneqarpoq Naalakkersuisoqarfimmiit kommune-mi ilaqutareeqarnerup iluani ingerlatsineq pillungu isumakuluuteqarluni allakkiarineqarsimasoq. Ukiap ingerlanerani Naalakkersuisoqarfimmiit kommune-mi ilaqutareeqarnerup iluani nakkutilliiartortoqarsimavoq, pulaareernerullu kingorna Naalakkersuisoqarfik kommune-mut allangaqarpoq akisussaaffiup iluani isumakuluuteqarluni, kingusinnerusukkut sukumiisumik suliaq pillungu Naalakkersuisoqarfik kommune-mut allangaqarniarpoq.</w:t>
      </w:r>
    </w:p>
    <w:p w14:paraId="7587525E" w14:textId="77777777" w:rsidR="00766EF9" w:rsidRPr="004E1406" w:rsidRDefault="00766EF9" w:rsidP="00766EF9">
      <w:pPr>
        <w:ind w:left="-142"/>
        <w:rPr>
          <w:sz w:val="22"/>
          <w:szCs w:val="22"/>
          <w:lang w:val="kl-GL"/>
        </w:rPr>
      </w:pPr>
      <w:r w:rsidRPr="004E1406">
        <w:rPr>
          <w:sz w:val="22"/>
          <w:szCs w:val="22"/>
          <w:lang w:val="kl-GL"/>
        </w:rPr>
        <w:t>Ataatsimiinermi paaseqatingiissutingineqarpoq akisussaaffiup iluani sukumiisumik pittanngorsaanissaq anguniarlungu suleqatingiilluni iliuseqartoqassasoq. Kommune-miit paasititsissutingineqarpoq akisussaaffiup iluani nalunaarusiortoqassasoq suliassat qanoq aaqqinnissaanut iliuseqartoqassanersoq.</w:t>
      </w:r>
    </w:p>
    <w:p w14:paraId="636FE49F" w14:textId="77777777" w:rsidR="00766EF9" w:rsidRPr="004E1406" w:rsidRDefault="00766EF9" w:rsidP="00766EF9">
      <w:pPr>
        <w:ind w:left="-142"/>
        <w:rPr>
          <w:sz w:val="22"/>
          <w:szCs w:val="22"/>
          <w:lang w:val="kl-GL"/>
        </w:rPr>
      </w:pPr>
      <w:r w:rsidRPr="004E1406">
        <w:rPr>
          <w:sz w:val="22"/>
          <w:szCs w:val="22"/>
          <w:lang w:val="kl-GL"/>
        </w:rPr>
        <w:t>Naalakkersuisoq oqariartorpoq qitiusumiit suleriutsit pillungit siunnersuisarfik piffissami qanittumi Qaanaamut Upernavimmullu angalassasoq pikkorissaajartorluni, sulinerlu siunissami ataavartumik ingerlanneqassasoq erseqqissaatingalungu.</w:t>
      </w:r>
    </w:p>
    <w:p w14:paraId="56A286FF" w14:textId="77777777" w:rsidR="00766EF9" w:rsidRPr="004E1406" w:rsidRDefault="00766EF9" w:rsidP="00766EF9">
      <w:pPr>
        <w:ind w:left="-142"/>
        <w:rPr>
          <w:sz w:val="22"/>
          <w:szCs w:val="22"/>
          <w:lang w:val="kl-GL"/>
        </w:rPr>
      </w:pPr>
      <w:r w:rsidRPr="004E1406">
        <w:rPr>
          <w:sz w:val="22"/>
          <w:szCs w:val="22"/>
          <w:lang w:val="kl-GL"/>
        </w:rPr>
        <w:t>Pilersaarutaavoq 2022-imi suleriutsit assingiissaarneqarnissaanut ESDH aqqutingalungu kommune-it akornanni suleqatingiinneq atulersinnaqassasoq, ataatsimiinnermi paaseqatingiissutingineqarpoq Avannaata Kommunianut system atulertussaq tuaviortumik aallartisarneqassasoq piffissaliunneqartoq sioqqullungu atulernissaa siunertaralungu.</w:t>
      </w:r>
    </w:p>
    <w:p w14:paraId="3421B94F" w14:textId="77777777" w:rsidR="00766EF9" w:rsidRPr="004E1406" w:rsidRDefault="00766EF9" w:rsidP="00766EF9">
      <w:pPr>
        <w:ind w:left="-142"/>
        <w:rPr>
          <w:sz w:val="22"/>
          <w:szCs w:val="22"/>
          <w:lang w:val="kl-GL"/>
        </w:rPr>
      </w:pPr>
      <w:r w:rsidRPr="004E1406">
        <w:rPr>
          <w:sz w:val="22"/>
          <w:szCs w:val="22"/>
          <w:lang w:val="kl-GL"/>
        </w:rPr>
        <w:t>Naalakkersuisoq erseqqissaavortaaq Nunatta Qallunaat Nunaatalu ilaqutareeqarnerup iluani isumaqatingiissutaat naapertorlungu Avannaata Kommuniani sulianik ingerlatsineq piffissami qanittumi aallartinneqassasoq. Suleriarnissamut Ilaqutareeqarnermut Immikkoortortaqarfik suleqataalluni aallartereerpoq, suliassallu ingerlannissaanut paaseqatingiittoqarpoq.</w:t>
      </w:r>
    </w:p>
    <w:p w14:paraId="0CCEC8EB" w14:textId="77777777" w:rsidR="00766EF9" w:rsidRPr="004E1406" w:rsidRDefault="00766EF9" w:rsidP="00766EF9">
      <w:pPr>
        <w:ind w:left="-142"/>
        <w:rPr>
          <w:sz w:val="22"/>
          <w:szCs w:val="22"/>
          <w:lang w:val="kl-GL"/>
        </w:rPr>
      </w:pPr>
    </w:p>
    <w:p w14:paraId="73FEA234" w14:textId="77777777" w:rsidR="00766EF9" w:rsidRPr="004E1406" w:rsidRDefault="00766EF9" w:rsidP="00766EF9">
      <w:pPr>
        <w:ind w:left="-142"/>
        <w:rPr>
          <w:b/>
          <w:sz w:val="22"/>
          <w:szCs w:val="22"/>
          <w:lang w:val="kl-GL"/>
        </w:rPr>
      </w:pPr>
      <w:r w:rsidRPr="004E1406">
        <w:rPr>
          <w:b/>
          <w:sz w:val="22"/>
          <w:szCs w:val="22"/>
          <w:lang w:val="kl-GL"/>
        </w:rPr>
        <w:t>Tallimanngorneq ulloq 13. november nalunaatutaq 10:00 – 11:00</w:t>
      </w:r>
    </w:p>
    <w:p w14:paraId="0AA1A5FF" w14:textId="77777777" w:rsidR="00766EF9" w:rsidRPr="004E1406" w:rsidRDefault="00766EF9" w:rsidP="00766EF9">
      <w:pPr>
        <w:ind w:left="-142"/>
        <w:rPr>
          <w:sz w:val="22"/>
          <w:szCs w:val="22"/>
          <w:lang w:val="kl-GL"/>
        </w:rPr>
      </w:pPr>
      <w:r w:rsidRPr="004E1406">
        <w:rPr>
          <w:sz w:val="22"/>
          <w:szCs w:val="22"/>
          <w:lang w:val="kl-GL"/>
        </w:rPr>
        <w:t xml:space="preserve">Borgmesterip ataatsimeeqatingaa soraarnerussutissiaqarnermut aningaasaateqarfimmi, SISA-mi pisortaq, Paaviaaraq Heilmann. Ataatsimiinermi pingaarnertut eqqartorneqarpoq kommune-ip SISA suleqatingalungu inissianik sanaartornermut qanoq periarfissaqarnera. </w:t>
      </w:r>
    </w:p>
    <w:p w14:paraId="7669D9E9" w14:textId="77777777" w:rsidR="00766EF9" w:rsidRPr="004E1406" w:rsidRDefault="00766EF9" w:rsidP="00766EF9">
      <w:pPr>
        <w:ind w:left="-142"/>
        <w:rPr>
          <w:sz w:val="22"/>
          <w:szCs w:val="22"/>
          <w:lang w:val="kl-GL"/>
        </w:rPr>
      </w:pPr>
      <w:r w:rsidRPr="004E1406">
        <w:rPr>
          <w:sz w:val="22"/>
          <w:szCs w:val="22"/>
          <w:lang w:val="kl-GL"/>
        </w:rPr>
        <w:t xml:space="preserve">Paaviaaqqap qanoq aningaasalersuinissamut ugguunalu suleqatingiittoqarsinnaanera oqaluttuarivaa, Kommuneqarfik Sermersooq tassalu </w:t>
      </w:r>
      <w:r w:rsidRPr="004E1406">
        <w:rPr>
          <w:sz w:val="22"/>
          <w:szCs w:val="22"/>
          <w:lang w:val="kl-GL"/>
        </w:rPr>
        <w:lastRenderedPageBreak/>
        <w:t>Nunatsinni kommune SISA-p misilittangaqarfingaa suleqatingalungu inissialiornissaq eqqarsaatingalungu, Avannaata Kommunialu qanimut pilersitsinissaq anguniarlungu suleqatiseralungu.</w:t>
      </w:r>
    </w:p>
    <w:p w14:paraId="55D9BB46" w14:textId="77777777" w:rsidR="00766EF9" w:rsidRDefault="00766EF9" w:rsidP="00766EF9">
      <w:pPr>
        <w:ind w:left="-142"/>
        <w:rPr>
          <w:sz w:val="22"/>
          <w:szCs w:val="22"/>
          <w:lang w:val="kl-GL"/>
        </w:rPr>
      </w:pPr>
      <w:r w:rsidRPr="004E1406">
        <w:rPr>
          <w:sz w:val="22"/>
          <w:szCs w:val="22"/>
          <w:lang w:val="kl-GL"/>
        </w:rPr>
        <w:t>SISA-p Qallunaat Nunaanni suleqatitik attavingissavaat kommune-lu uterfingalungu. Kommune-miit qulaani isumasioqatingiinnissaq taakkartorneqartoq eqqaaneqarpoq SISA-lu qaaqquneqarluni.</w:t>
      </w:r>
    </w:p>
    <w:p w14:paraId="1CF2618C" w14:textId="77777777" w:rsidR="00766EF9" w:rsidRPr="004E1406" w:rsidRDefault="00766EF9" w:rsidP="00766EF9">
      <w:pPr>
        <w:ind w:left="-142"/>
        <w:rPr>
          <w:sz w:val="22"/>
          <w:szCs w:val="22"/>
          <w:lang w:val="kl-GL"/>
        </w:rPr>
      </w:pPr>
    </w:p>
    <w:p w14:paraId="1994E7AB" w14:textId="77777777" w:rsidR="00766EF9" w:rsidRPr="004E1406" w:rsidRDefault="00766EF9" w:rsidP="00766EF9">
      <w:pPr>
        <w:ind w:left="-142"/>
        <w:rPr>
          <w:b/>
          <w:sz w:val="22"/>
          <w:szCs w:val="22"/>
          <w:lang w:val="kl-GL"/>
        </w:rPr>
      </w:pPr>
      <w:r w:rsidRPr="004E1406">
        <w:rPr>
          <w:b/>
          <w:sz w:val="22"/>
          <w:szCs w:val="22"/>
          <w:lang w:val="kl-GL"/>
        </w:rPr>
        <w:t>Tallimanngorneq ulloq 13. november nalunaatutaq 13:00 – 14:00</w:t>
      </w:r>
    </w:p>
    <w:p w14:paraId="00883A41" w14:textId="77777777" w:rsidR="00766EF9" w:rsidRPr="004E1406" w:rsidRDefault="00766EF9" w:rsidP="00766EF9">
      <w:pPr>
        <w:ind w:left="-142"/>
        <w:rPr>
          <w:sz w:val="22"/>
          <w:szCs w:val="22"/>
          <w:lang w:val="kl-GL"/>
        </w:rPr>
      </w:pPr>
      <w:r w:rsidRPr="004E1406">
        <w:rPr>
          <w:sz w:val="22"/>
          <w:szCs w:val="22"/>
          <w:lang w:val="kl-GL"/>
        </w:rPr>
        <w:t>Borgmesterip ataatsimeeqatingaa Avatangiisinut Naalakkersuisoq, Jess Svane.</w:t>
      </w:r>
    </w:p>
    <w:p w14:paraId="052F8CC2" w14:textId="77777777" w:rsidR="00766EF9" w:rsidRPr="004E1406" w:rsidRDefault="00766EF9" w:rsidP="00766EF9">
      <w:pPr>
        <w:ind w:left="-142"/>
        <w:rPr>
          <w:sz w:val="22"/>
          <w:szCs w:val="22"/>
          <w:lang w:val="kl-GL"/>
        </w:rPr>
      </w:pPr>
      <w:r w:rsidRPr="004E1406">
        <w:rPr>
          <w:sz w:val="22"/>
          <w:szCs w:val="22"/>
          <w:lang w:val="kl-GL"/>
        </w:rPr>
        <w:t>Ataatsimiinnermi pingaarnertut qulequttat pingasut eqqartorneqarput, ikuallaaveeqqat, eqqaaveqarnerup ineriartortinneqarnissaanut aningaasanut tapiissutit, Ilulissat eqqaani snescooter-inut ileqqoreqqusassatut siunnersuut.</w:t>
      </w:r>
    </w:p>
    <w:p w14:paraId="0C37AA59" w14:textId="77777777" w:rsidR="00766EF9" w:rsidRPr="004E1406" w:rsidRDefault="00766EF9" w:rsidP="00766EF9">
      <w:pPr>
        <w:ind w:left="-142"/>
        <w:rPr>
          <w:sz w:val="22"/>
          <w:szCs w:val="22"/>
          <w:lang w:val="kl-GL"/>
        </w:rPr>
      </w:pPr>
      <w:r w:rsidRPr="004E1406">
        <w:rPr>
          <w:sz w:val="22"/>
          <w:szCs w:val="22"/>
          <w:lang w:val="kl-GL"/>
        </w:rPr>
        <w:t>Avannaata Kommuniani ikuallaaveeqqat pilersinneqarnissaat misissorneqarpoq, misissuinermi paasineqarpoq Nunatsinni ikuallaaviit EU-mi piumasaqaatit atulerneqassangunik naammatsissimasariaqarai. Borgmesterip oqariartuutingaa nunarsuarmi sumiiffinni assingiinngittuni soorlu Canada-mi Sverige-mi ikuallaaveeqqat atorneqartut EU-mi akuerineqanngikkaluarlutik atorneqartut, tamannalu Naalakkersuisoqarfimmiit aaqqiiffingineqarsinnaanersoq apeqqutingineqarpoq. Ikuallaaviit pineqartut EU-mi akuersissuteqarput, kisianni taama aaqqinneqassangunik sisamariaatingajalluinnaanik akisunerulertaramik. Naalakkersuisoqarfik paasissutissanik kommune-mut piumavoq.</w:t>
      </w:r>
    </w:p>
    <w:p w14:paraId="4E8EDC53" w14:textId="77777777" w:rsidR="00766EF9" w:rsidRPr="004E1406" w:rsidRDefault="00766EF9" w:rsidP="00766EF9">
      <w:pPr>
        <w:ind w:left="-142"/>
        <w:rPr>
          <w:sz w:val="22"/>
          <w:szCs w:val="22"/>
          <w:lang w:val="kl-GL"/>
        </w:rPr>
      </w:pPr>
      <w:r w:rsidRPr="004E1406">
        <w:rPr>
          <w:sz w:val="22"/>
          <w:szCs w:val="22"/>
          <w:lang w:val="kl-GL"/>
        </w:rPr>
        <w:t>Eqqaaveqarnerup iluani ineriartortitsinissaq eqqarsaatingalungu aningaasalersuinissamut qanimut suleqatingiinnissaq borgmesterip oqariartuutingaa Naalakkersuisullu tamanna tingulluarpaa. Qulequtaq eqqarsaatingalungu ataavartumik oqaloqatingiittarnissaq siunniunneqarpoq, december-ip qulingata missaani Naalakkersuisoq Ilulissiassooq ataatsimeeqatingiinnissarlu aliangiunneqarpoq.</w:t>
      </w:r>
    </w:p>
    <w:p w14:paraId="59A73B5E" w14:textId="77777777" w:rsidR="00766EF9" w:rsidRPr="004E1406" w:rsidRDefault="00766EF9" w:rsidP="00766EF9">
      <w:pPr>
        <w:ind w:left="-142"/>
        <w:rPr>
          <w:sz w:val="22"/>
          <w:szCs w:val="22"/>
          <w:lang w:val="kl-GL"/>
        </w:rPr>
      </w:pPr>
      <w:r w:rsidRPr="004E1406">
        <w:rPr>
          <w:sz w:val="22"/>
          <w:szCs w:val="22"/>
          <w:lang w:val="kl-GL"/>
        </w:rPr>
        <w:t>Avatangiisinut Naalakkersuisup Snescooter-inut ileqqoreqqusaq akuerisussaavaa, taamaattumik Ilulissat eqqaani ajornartorsiutaasoq, tassa Kangerluarsuup tungaanut aqqutip siunnersuutitut akuerineqarsimannginnera eqqartorpaat. Naalakkersuisoqarfimmut attaveqatingiinnerit allaffisoornikkut ingerlanneqaqqissasut paaseqatingiissutingineqarpoq ajornartorsiutip aaqqiiffingineqarnissaa siunertaralungu.</w:t>
      </w:r>
    </w:p>
    <w:p w14:paraId="7F9D61AE" w14:textId="77777777" w:rsidR="00766EF9" w:rsidRPr="004E1406" w:rsidRDefault="00766EF9" w:rsidP="00766EF9">
      <w:pPr>
        <w:ind w:left="-142"/>
        <w:rPr>
          <w:sz w:val="22"/>
          <w:szCs w:val="22"/>
          <w:lang w:val="kl-GL"/>
        </w:rPr>
      </w:pPr>
    </w:p>
    <w:p w14:paraId="53B95CED" w14:textId="77777777" w:rsidR="00766EF9" w:rsidRPr="004E1406" w:rsidRDefault="00766EF9" w:rsidP="00766EF9">
      <w:pPr>
        <w:ind w:left="-142"/>
        <w:rPr>
          <w:b/>
          <w:sz w:val="22"/>
          <w:szCs w:val="22"/>
          <w:lang w:val="kl-GL"/>
        </w:rPr>
      </w:pPr>
      <w:r w:rsidRPr="004E1406">
        <w:rPr>
          <w:b/>
          <w:sz w:val="22"/>
          <w:szCs w:val="22"/>
          <w:lang w:val="kl-GL"/>
        </w:rPr>
        <w:t>Tallimanngorneq ulloq 13. november nalunaatutaq 14:00 – 15:00</w:t>
      </w:r>
    </w:p>
    <w:p w14:paraId="092ECEBC" w14:textId="77777777" w:rsidR="00766EF9" w:rsidRPr="004E1406" w:rsidRDefault="00766EF9" w:rsidP="00766EF9">
      <w:pPr>
        <w:ind w:left="-142"/>
        <w:rPr>
          <w:sz w:val="22"/>
          <w:szCs w:val="22"/>
          <w:lang w:val="kl-GL"/>
        </w:rPr>
      </w:pPr>
      <w:r w:rsidRPr="004E1406">
        <w:rPr>
          <w:sz w:val="22"/>
          <w:szCs w:val="22"/>
          <w:lang w:val="kl-GL"/>
        </w:rPr>
        <w:t>Borgmesterip ataatsimeeqatingai Aningaasaqarnermut Naalakkersuisoq, Vittus Qujaukitsoq aamma Ineqarnermut Naalakkersuisoq, Karl-Frederik Danielsen.</w:t>
      </w:r>
    </w:p>
    <w:p w14:paraId="63BDC595" w14:textId="77777777" w:rsidR="00766EF9" w:rsidRPr="004E1406" w:rsidRDefault="00766EF9" w:rsidP="00766EF9">
      <w:pPr>
        <w:ind w:left="-142"/>
        <w:rPr>
          <w:sz w:val="22"/>
          <w:szCs w:val="22"/>
          <w:lang w:val="kl-GL"/>
        </w:rPr>
      </w:pPr>
      <w:r w:rsidRPr="004E1406">
        <w:rPr>
          <w:sz w:val="22"/>
          <w:szCs w:val="22"/>
          <w:lang w:val="kl-GL"/>
        </w:rPr>
        <w:t>Ataatsimiinermi qulequttat marluk pingaarnertut eqqartorneqarput, Ilulissani mittarfimmut aqqusinissaq, Napparsimaviullu aqqutaani inissiat.</w:t>
      </w:r>
    </w:p>
    <w:p w14:paraId="0251C351" w14:textId="77777777" w:rsidR="00766EF9" w:rsidRPr="004E1406" w:rsidRDefault="00766EF9" w:rsidP="00766EF9">
      <w:pPr>
        <w:ind w:left="-142"/>
        <w:rPr>
          <w:sz w:val="22"/>
          <w:szCs w:val="22"/>
          <w:lang w:val="kl-GL"/>
        </w:rPr>
      </w:pPr>
      <w:r w:rsidRPr="004E1406">
        <w:rPr>
          <w:sz w:val="22"/>
          <w:szCs w:val="22"/>
          <w:lang w:val="kl-GL"/>
        </w:rPr>
        <w:t>Ilulissani mittarfimmut aqqusinissap aningaasalersornissaanut borgmesteri Naalakkersuisoq suleqatiseraa, kisianni Ineqarnermut Naalakkersuisup erseqqissaassutingaa aqquserngup pilersinneqarnissaa kommune-ip akisussaaffingingaa. Naalakkersuisoq erseqqissaavortaaq ullumikkut mittarfimmut aqqusineq allineqarpat Naalakkersuisuniit naammangineqartoq. Isumamut borgmesteri isumaqataanani erseqqissaavoq. Aningaasaqarnermut Naalakkersuisoq erseqqissaavoq suliffissaaleqineq akiorniarlungu mittarfissuamut suliniutinik pilersaarusioriarluni suliniutinik aallartitsisoqarsinnaasoq. Borgmesteri erseqqissaavoq Avannaata Kommuniani annerusumik suliffissaaleqisoqanngittoq.</w:t>
      </w:r>
    </w:p>
    <w:p w14:paraId="15BEBA45" w14:textId="77777777" w:rsidR="00766EF9" w:rsidRPr="004E1406" w:rsidRDefault="00766EF9" w:rsidP="00766EF9">
      <w:pPr>
        <w:ind w:left="-142"/>
        <w:rPr>
          <w:sz w:val="22"/>
          <w:szCs w:val="22"/>
          <w:lang w:val="kl-GL"/>
        </w:rPr>
      </w:pPr>
      <w:r w:rsidRPr="004E1406">
        <w:rPr>
          <w:sz w:val="22"/>
          <w:szCs w:val="22"/>
          <w:lang w:val="kl-GL"/>
        </w:rPr>
        <w:t>Ataatsimiinnermi paaseqatingiissutingineqarpoq qulaani taakkartorneqartoq isumasioqatingiinnissaq pingaaruteqarluinnartoq, borgmesterilu isumasioqatingiinnissamut aggersaavoq.</w:t>
      </w:r>
    </w:p>
    <w:p w14:paraId="50FC9341" w14:textId="77777777" w:rsidR="00766EF9" w:rsidRPr="004E1406" w:rsidRDefault="00766EF9" w:rsidP="00766EF9">
      <w:pPr>
        <w:ind w:left="-142"/>
        <w:rPr>
          <w:sz w:val="22"/>
          <w:szCs w:val="22"/>
          <w:lang w:val="kl-GL"/>
        </w:rPr>
      </w:pPr>
      <w:r w:rsidRPr="004E1406">
        <w:rPr>
          <w:sz w:val="22"/>
          <w:szCs w:val="22"/>
          <w:lang w:val="kl-GL"/>
        </w:rPr>
        <w:t>Napparsimaviup aqqutaani inissiat kommune-ip perusukkuningit Naalakkersuisumut saaffinginnissutingiinnartussaavai, tamannalu paaseqatingiissutingineqarpoq. Borgmesteri qulequtaq kommunalbestyrelse-imi eqqartoreeruniuk qaqeqqinniarpaa.</w:t>
      </w:r>
    </w:p>
    <w:p w14:paraId="04A9F936" w14:textId="77777777" w:rsidR="00766EF9" w:rsidRPr="004E1406" w:rsidRDefault="00766EF9" w:rsidP="00766EF9">
      <w:pPr>
        <w:ind w:left="-142"/>
        <w:rPr>
          <w:sz w:val="22"/>
          <w:szCs w:val="22"/>
          <w:lang w:val="kl-GL"/>
        </w:rPr>
      </w:pPr>
    </w:p>
    <w:p w14:paraId="07CA42DE" w14:textId="77777777" w:rsidR="00766EF9" w:rsidRPr="004E1406" w:rsidRDefault="00766EF9" w:rsidP="00766EF9">
      <w:pPr>
        <w:ind w:left="-142"/>
        <w:rPr>
          <w:b/>
          <w:sz w:val="22"/>
          <w:szCs w:val="22"/>
          <w:lang w:val="kl-GL"/>
        </w:rPr>
      </w:pPr>
      <w:r w:rsidRPr="004E1406">
        <w:rPr>
          <w:b/>
          <w:sz w:val="22"/>
          <w:szCs w:val="22"/>
          <w:lang w:val="kl-GL"/>
        </w:rPr>
        <w:lastRenderedPageBreak/>
        <w:t>Tallimanngorneq ulloq 13. november nalunaatutaq 15:00 – 16:00</w:t>
      </w:r>
    </w:p>
    <w:p w14:paraId="7574059A" w14:textId="77777777" w:rsidR="00766EF9" w:rsidRPr="004E1406" w:rsidRDefault="00766EF9" w:rsidP="00766EF9">
      <w:pPr>
        <w:ind w:left="-142"/>
        <w:rPr>
          <w:sz w:val="22"/>
          <w:szCs w:val="22"/>
          <w:lang w:val="kl-GL"/>
        </w:rPr>
      </w:pPr>
      <w:r w:rsidRPr="004E1406">
        <w:rPr>
          <w:sz w:val="22"/>
          <w:szCs w:val="22"/>
          <w:lang w:val="kl-GL"/>
        </w:rPr>
        <w:t>Borgmesterip ataatsimeeqatingaa Aalisarnermut Naalakkersuisoq, Jens Immanuelsen.</w:t>
      </w:r>
    </w:p>
    <w:p w14:paraId="7F07E5AB" w14:textId="77777777" w:rsidR="00766EF9" w:rsidRPr="004E1406" w:rsidRDefault="00766EF9" w:rsidP="00766EF9">
      <w:pPr>
        <w:ind w:left="-142"/>
        <w:rPr>
          <w:sz w:val="22"/>
          <w:szCs w:val="22"/>
          <w:lang w:val="kl-GL"/>
        </w:rPr>
      </w:pPr>
      <w:r w:rsidRPr="004E1406">
        <w:rPr>
          <w:sz w:val="22"/>
          <w:szCs w:val="22"/>
          <w:lang w:val="kl-GL"/>
        </w:rPr>
        <w:t>Ataatsimiinneq imminut paasissutisseeqatingiinneruvoq annerusumik ataatsimiittunut pituttuinngittoq. Qassusersornermi ileqqoreqqusassat eqqartorneqarput, naammassiliivinnerat ilisimatitsissutaavoq. Inatsisitingut naapertuutumik suliarineqarsimanerat qulakkeerneqareerpoq.</w:t>
      </w:r>
    </w:p>
    <w:p w14:paraId="6D02D3B8" w14:textId="77777777" w:rsidR="00766EF9" w:rsidRDefault="00766EF9" w:rsidP="00766EF9">
      <w:pPr>
        <w:ind w:left="-142"/>
        <w:rPr>
          <w:sz w:val="22"/>
          <w:szCs w:val="22"/>
          <w:lang w:val="kl-GL"/>
        </w:rPr>
      </w:pPr>
      <w:r w:rsidRPr="004E1406">
        <w:rPr>
          <w:sz w:val="22"/>
          <w:szCs w:val="22"/>
          <w:lang w:val="kl-GL"/>
        </w:rPr>
        <w:t>Naalakkersuisoq december-ip qulingata missaani kommune-mut pulaassalluni ilisimatitsivoq, ataatsimiititaliarlu susassaqatoq ataatsimeeqatiseralungu.</w:t>
      </w:r>
    </w:p>
    <w:p w14:paraId="20812AC3" w14:textId="1D908426" w:rsidR="0013502F" w:rsidRDefault="0013502F">
      <w:pPr>
        <w:widowControl/>
        <w:rPr>
          <w:sz w:val="22"/>
          <w:szCs w:val="22"/>
          <w:lang w:val="kl-GL"/>
        </w:rPr>
      </w:pPr>
    </w:p>
    <w:p w14:paraId="16524A7E" w14:textId="77777777" w:rsidR="0013502F" w:rsidRPr="00B417FC" w:rsidRDefault="0013502F" w:rsidP="0013502F">
      <w:pPr>
        <w:ind w:left="-142"/>
        <w:rPr>
          <w:b/>
          <w:sz w:val="22"/>
          <w:szCs w:val="22"/>
          <w:lang w:val="kl-GL"/>
        </w:rPr>
      </w:pPr>
      <w:r w:rsidRPr="00B417FC">
        <w:rPr>
          <w:b/>
          <w:sz w:val="22"/>
          <w:szCs w:val="22"/>
          <w:lang w:val="kl-GL"/>
        </w:rPr>
        <w:t>Avannaa Development, suliniutit akuerineri</w:t>
      </w:r>
    </w:p>
    <w:p w14:paraId="6E007A78" w14:textId="77777777" w:rsidR="0013502F" w:rsidRPr="00B417FC" w:rsidRDefault="0013502F" w:rsidP="0013502F">
      <w:pPr>
        <w:ind w:left="-142"/>
        <w:rPr>
          <w:sz w:val="22"/>
          <w:szCs w:val="22"/>
          <w:lang w:val="kl-GL"/>
        </w:rPr>
      </w:pPr>
      <w:r w:rsidRPr="00B417FC">
        <w:rPr>
          <w:sz w:val="22"/>
          <w:szCs w:val="22"/>
          <w:lang w:val="kl-GL"/>
        </w:rPr>
        <w:t>Økonomiudvalg-imi ataatsimiinnermi 14. august punkt 20-065 eqqartorneqarmat Avannaa Development-imi suliniutit ukua aallartinneqarnissaat akuersissutingineqarput:</w:t>
      </w:r>
    </w:p>
    <w:p w14:paraId="23673E5D" w14:textId="77777777" w:rsidR="0013502F" w:rsidRPr="00B417FC" w:rsidRDefault="0013502F" w:rsidP="0013502F">
      <w:pPr>
        <w:ind w:left="-142"/>
        <w:rPr>
          <w:sz w:val="22"/>
          <w:szCs w:val="22"/>
          <w:lang w:val="kl-GL"/>
        </w:rPr>
      </w:pPr>
    </w:p>
    <w:p w14:paraId="4AD0377F" w14:textId="77777777" w:rsidR="0013502F" w:rsidRPr="00B417FC" w:rsidRDefault="0013502F" w:rsidP="0013502F">
      <w:pPr>
        <w:pStyle w:val="Listeafsnit"/>
        <w:numPr>
          <w:ilvl w:val="0"/>
          <w:numId w:val="30"/>
        </w:numPr>
        <w:rPr>
          <w:bCs/>
          <w:sz w:val="22"/>
          <w:szCs w:val="22"/>
        </w:rPr>
      </w:pPr>
      <w:r w:rsidRPr="00B417FC">
        <w:rPr>
          <w:bCs/>
          <w:sz w:val="22"/>
          <w:szCs w:val="22"/>
        </w:rPr>
        <w:t>Kommunip illuutaanik/attartortittagaanik 321-nik tigusinerit</w:t>
      </w:r>
    </w:p>
    <w:p w14:paraId="30EDE871" w14:textId="77777777" w:rsidR="0013502F" w:rsidRPr="00B417FC" w:rsidRDefault="0013502F" w:rsidP="0013502F">
      <w:pPr>
        <w:pStyle w:val="Listeafsnit"/>
        <w:numPr>
          <w:ilvl w:val="0"/>
          <w:numId w:val="30"/>
        </w:numPr>
        <w:rPr>
          <w:bCs/>
          <w:sz w:val="22"/>
          <w:szCs w:val="22"/>
        </w:rPr>
      </w:pPr>
      <w:r w:rsidRPr="00B417FC">
        <w:rPr>
          <w:bCs/>
          <w:sz w:val="22"/>
          <w:szCs w:val="22"/>
        </w:rPr>
        <w:t>Akunnittarfeqarfiup neqeroorutigisinnissaa siunertaralugu sanaartorfissanik marlunnik (Center 4, aamma Center 7 Nuugaarsuk) atorsinnaanerinik tigusineq</w:t>
      </w:r>
    </w:p>
    <w:p w14:paraId="31FB00B5" w14:textId="77777777" w:rsidR="0013502F" w:rsidRPr="00B417FC" w:rsidRDefault="0013502F" w:rsidP="0013502F">
      <w:pPr>
        <w:pStyle w:val="Listeafsnit"/>
        <w:numPr>
          <w:ilvl w:val="0"/>
          <w:numId w:val="30"/>
        </w:numPr>
        <w:rPr>
          <w:sz w:val="22"/>
          <w:szCs w:val="22"/>
          <w:lang w:val="kl-GL"/>
        </w:rPr>
      </w:pPr>
      <w:r w:rsidRPr="00B417FC">
        <w:rPr>
          <w:bCs/>
          <w:sz w:val="22"/>
          <w:szCs w:val="22"/>
        </w:rPr>
        <w:t>2021-mut kiffartuussinissamik isumaqatigiissut 1. oktobari 2019-imeersumi kiffartuussinermut akiliutit sivitsortinneri</w:t>
      </w:r>
    </w:p>
    <w:p w14:paraId="0556E870" w14:textId="77777777" w:rsidR="0013502F" w:rsidRPr="00B417FC" w:rsidRDefault="0013502F" w:rsidP="0013502F">
      <w:pPr>
        <w:ind w:left="-142"/>
        <w:rPr>
          <w:sz w:val="22"/>
          <w:szCs w:val="22"/>
          <w:lang w:val="kl-GL"/>
        </w:rPr>
      </w:pPr>
    </w:p>
    <w:p w14:paraId="721FCB81" w14:textId="77777777" w:rsidR="0013502F" w:rsidRPr="00B417FC" w:rsidRDefault="0013502F" w:rsidP="0013502F">
      <w:pPr>
        <w:ind w:left="-142"/>
        <w:rPr>
          <w:sz w:val="22"/>
          <w:szCs w:val="22"/>
          <w:lang w:val="kl-GL"/>
        </w:rPr>
      </w:pPr>
      <w:r w:rsidRPr="00B417FC">
        <w:rPr>
          <w:sz w:val="22"/>
          <w:szCs w:val="22"/>
          <w:lang w:val="kl-GL"/>
        </w:rPr>
        <w:t>Suliniutit aningaasatingut kinguneqartussaapput, punkt akuerineqarmat aningaasanut kingunissaat ima allaaserineqarput:</w:t>
      </w:r>
    </w:p>
    <w:p w14:paraId="48CF0441" w14:textId="77777777" w:rsidR="0013502F" w:rsidRPr="00B417FC" w:rsidRDefault="0013502F" w:rsidP="0013502F">
      <w:pPr>
        <w:ind w:left="-142"/>
        <w:rPr>
          <w:bCs/>
          <w:sz w:val="22"/>
          <w:szCs w:val="22"/>
          <w:lang w:val="kl-GL"/>
        </w:rPr>
      </w:pPr>
    </w:p>
    <w:p w14:paraId="48E31D23" w14:textId="77777777" w:rsidR="0013502F" w:rsidRPr="00B417FC" w:rsidRDefault="0013502F" w:rsidP="0013502F">
      <w:pPr>
        <w:ind w:left="-142"/>
        <w:rPr>
          <w:bCs/>
          <w:i/>
          <w:sz w:val="22"/>
          <w:szCs w:val="22"/>
          <w:lang w:val="kl-GL"/>
        </w:rPr>
      </w:pPr>
      <w:r w:rsidRPr="00B417FC">
        <w:rPr>
          <w:bCs/>
          <w:i/>
          <w:sz w:val="22"/>
          <w:szCs w:val="22"/>
          <w:lang w:val="kl-GL"/>
        </w:rPr>
        <w:t>Illutinik piginnittuunermut nuussinermi aningaasartuuteqassaaq miss. kr. 3-5 mio.-ninik, tamannalu  naatsorsuutigineqarpoq 2020-mi ukiamut pissasoq.</w:t>
      </w:r>
    </w:p>
    <w:p w14:paraId="4BE1944B" w14:textId="77777777" w:rsidR="0013502F" w:rsidRPr="00B417FC" w:rsidRDefault="0013502F" w:rsidP="0013502F">
      <w:pPr>
        <w:ind w:left="-142"/>
        <w:rPr>
          <w:bCs/>
          <w:i/>
          <w:sz w:val="22"/>
          <w:szCs w:val="22"/>
          <w:lang w:val="kl-GL"/>
        </w:rPr>
      </w:pPr>
      <w:r w:rsidRPr="00B417FC">
        <w:rPr>
          <w:bCs/>
          <w:i/>
          <w:sz w:val="22"/>
          <w:szCs w:val="22"/>
          <w:lang w:val="kl-GL"/>
        </w:rPr>
        <w:t>Illunik apportimik aningaasaliinerni aningaasaqarnermi kommunimut kingunerisassaqassanngilaq, apportimik aningaasaliissutip aktianik aningaasaatit assingannik amerlisissammatigit.</w:t>
      </w:r>
    </w:p>
    <w:p w14:paraId="2802CD26" w14:textId="77777777" w:rsidR="0013502F" w:rsidRPr="00B417FC" w:rsidRDefault="0013502F" w:rsidP="0013502F">
      <w:pPr>
        <w:ind w:left="-142"/>
        <w:rPr>
          <w:bCs/>
          <w:i/>
          <w:sz w:val="22"/>
          <w:szCs w:val="22"/>
          <w:lang w:val="kl-GL"/>
        </w:rPr>
      </w:pPr>
      <w:r w:rsidRPr="00B417FC">
        <w:rPr>
          <w:bCs/>
          <w:i/>
          <w:sz w:val="22"/>
          <w:szCs w:val="22"/>
          <w:lang w:val="kl-GL"/>
        </w:rPr>
        <w:t>2021-mi manna tikillugu assinganik inissisimaffeqartumik, qaammatikkaami 200 t.kr.-usunik kiffartuussinissamut isumaqatigiissut nanginneqassaaq.</w:t>
      </w:r>
    </w:p>
    <w:p w14:paraId="0E8504B9" w14:textId="77777777" w:rsidR="0013502F" w:rsidRPr="00B417FC" w:rsidRDefault="0013502F" w:rsidP="0013502F">
      <w:pPr>
        <w:ind w:left="-142"/>
        <w:rPr>
          <w:sz w:val="22"/>
          <w:szCs w:val="22"/>
          <w:lang w:val="kl-GL"/>
        </w:rPr>
      </w:pPr>
    </w:p>
    <w:p w14:paraId="2012DF7C" w14:textId="77777777" w:rsidR="0013502F" w:rsidRPr="00B417FC" w:rsidRDefault="0013502F" w:rsidP="0013502F">
      <w:pPr>
        <w:ind w:left="-142"/>
        <w:rPr>
          <w:sz w:val="22"/>
          <w:szCs w:val="22"/>
          <w:lang w:val="kl-GL"/>
        </w:rPr>
      </w:pPr>
      <w:r w:rsidRPr="00B417FC">
        <w:rPr>
          <w:sz w:val="22"/>
          <w:szCs w:val="22"/>
          <w:lang w:val="kl-GL"/>
        </w:rPr>
        <w:t>Aningaasat taakkartorneqartut missingersuusiornermi 2021-imut ilanngunneqassapput. Aningaasaliissutit Avannaa Development-imut attuumasut konto-mut ataatsimut ilineqassapput.</w:t>
      </w:r>
    </w:p>
    <w:p w14:paraId="0F146D52" w14:textId="77777777" w:rsidR="0013502F" w:rsidRPr="00B417FC" w:rsidRDefault="0013502F" w:rsidP="00766EF9">
      <w:pPr>
        <w:ind w:left="-142"/>
        <w:rPr>
          <w:sz w:val="22"/>
          <w:szCs w:val="22"/>
          <w:lang w:val="kl-GL"/>
        </w:rPr>
      </w:pPr>
    </w:p>
    <w:p w14:paraId="451AC74E" w14:textId="598408EC" w:rsidR="00C462EC" w:rsidRPr="004C7C53" w:rsidRDefault="00C462EC" w:rsidP="00C462EC">
      <w:pPr>
        <w:ind w:left="-142"/>
        <w:rPr>
          <w:b/>
          <w:sz w:val="22"/>
          <w:szCs w:val="22"/>
          <w:lang w:val="kl-GL"/>
        </w:rPr>
      </w:pPr>
      <w:r w:rsidRPr="004C7C53">
        <w:rPr>
          <w:b/>
          <w:sz w:val="22"/>
          <w:szCs w:val="22"/>
          <w:lang w:val="kl-GL"/>
        </w:rPr>
        <w:t>Piujuartitsinermik Immikkoortortaqarfimmit ilisimatitsissut</w:t>
      </w:r>
    </w:p>
    <w:p w14:paraId="717D2799" w14:textId="24CC1A54" w:rsidR="00C462EC" w:rsidRPr="004C7C53" w:rsidRDefault="00C462EC" w:rsidP="00C462EC">
      <w:pPr>
        <w:ind w:left="-142"/>
        <w:rPr>
          <w:sz w:val="22"/>
          <w:szCs w:val="22"/>
          <w:lang w:val="kl-GL"/>
        </w:rPr>
      </w:pPr>
      <w:r w:rsidRPr="004C7C53">
        <w:rPr>
          <w:sz w:val="22"/>
          <w:szCs w:val="22"/>
          <w:lang w:val="kl-GL"/>
        </w:rPr>
        <w:t>Piujuartitsinermik periusissialikkatut suliaqarnissaq Piujuartitsinermut Immikkoortoqarfiup kissaatigaa. Kommunip piujuartitsinikkut anguniagaanut tunngatillugu, aammalu sulisorisanik, innuttaasunik suleqatinillu ilanngussuinermik assut attaveqarnermik ussassaarinermillu tamanna nassataqassaaq. Taamatuttaaq Avannaata Kommuniata suliarisaasa avatangiisinut aamma silap pissusaanut sianiginninnerulernissaannik ilalersuisinnaasunik piviusunik suliarisanik aallartisaanissaq immikkoortoqarfiup kissaatigaa.</w:t>
      </w:r>
    </w:p>
    <w:p w14:paraId="6965133D" w14:textId="4C957693" w:rsidR="00C462EC" w:rsidRPr="004C7C53" w:rsidRDefault="00C462EC" w:rsidP="00C462EC">
      <w:pPr>
        <w:ind w:left="-142"/>
        <w:rPr>
          <w:sz w:val="22"/>
          <w:szCs w:val="22"/>
          <w:lang w:val="kl-GL"/>
        </w:rPr>
      </w:pPr>
      <w:r w:rsidRPr="004C7C53">
        <w:rPr>
          <w:sz w:val="22"/>
          <w:szCs w:val="22"/>
          <w:lang w:val="kl-GL"/>
        </w:rPr>
        <w:t>Immikkoortoqarfiup 2021-mi pingaarnertut suliarisassat sisamat siunnersuutigai:</w:t>
      </w:r>
    </w:p>
    <w:p w14:paraId="1CF2C816" w14:textId="77777777" w:rsidR="00C462EC" w:rsidRPr="004C7C53" w:rsidRDefault="00C462EC" w:rsidP="00C462EC">
      <w:pPr>
        <w:ind w:left="-142"/>
        <w:rPr>
          <w:sz w:val="22"/>
          <w:szCs w:val="22"/>
          <w:lang w:val="kl-GL"/>
        </w:rPr>
      </w:pPr>
    </w:p>
    <w:p w14:paraId="659FF256" w14:textId="77777777" w:rsidR="00C462EC" w:rsidRPr="004C7C53" w:rsidRDefault="00C462EC" w:rsidP="00C462EC">
      <w:pPr>
        <w:pStyle w:val="Listeafsnit"/>
        <w:widowControl/>
        <w:numPr>
          <w:ilvl w:val="0"/>
          <w:numId w:val="37"/>
        </w:numPr>
        <w:shd w:val="clear" w:color="auto" w:fill="FFFFFF"/>
        <w:spacing w:after="240"/>
        <w:ind w:left="426" w:hanging="425"/>
        <w:rPr>
          <w:rFonts w:ascii="Times New Roman" w:hAnsi="Times New Roman"/>
          <w:color w:val="222222"/>
          <w:sz w:val="22"/>
          <w:szCs w:val="22"/>
        </w:rPr>
      </w:pPr>
      <w:r w:rsidRPr="004C7C53">
        <w:rPr>
          <w:rFonts w:ascii="Times New Roman" w:hAnsi="Times New Roman"/>
          <w:color w:val="222222"/>
          <w:sz w:val="22"/>
          <w:szCs w:val="22"/>
          <w:lang w:val="kl-GL"/>
        </w:rPr>
        <w:lastRenderedPageBreak/>
        <w:t xml:space="preserve">2050-imi Ilulissat CO2-mik aniatitaqarunnaarnissaanut silap pissusaanut iliuusissatut pilersaarusiorneq: 2050-imi Ilulissat CO2-mik aniatitaqarunnaarsinnaassappat kommune nunarsuarmi inissisimaffimmi silap pissusaasa allanngornerinut annikillisaanermut ilalersuisinnaassaaq, aammalu Naalagaaffiit Peqatigiit – FN-ip – Parisimi isumaqatigiissutaanni anguniakkanut ilalersuisinnaassalluni. Tamanna kommunip ussassaarutigineranut assut naleqartitsissaaq, aammalu aningaasaateqarfinnit tapiissutinut nunallu tamalaani suleqatigisassanut periarfissiissalluni. Ilulissat tassaavoq alloriarneq siulleq, piffissalli ingerlanerani illoqarfiit sinnerisa allatut ingerlatsitsivigilernissaannut kommune aamma sulissuteqarsinnaavoq. CO2-mik aniatitaqarunnaarnissamut suliassani siulleq tassaavoq nunat tamalaani najoqqutarisanik tunngaveqarluni kommunip CO2-mik aniatitsinerata nalunaarsornera, kiisalu silap pissusaanut iliuusissatut pilersaarusiorneq. </w:t>
      </w:r>
      <w:r w:rsidRPr="004C7C53">
        <w:rPr>
          <w:rFonts w:ascii="Times New Roman" w:hAnsi="Times New Roman"/>
          <w:color w:val="222222"/>
          <w:sz w:val="22"/>
          <w:szCs w:val="22"/>
        </w:rPr>
        <w:t xml:space="preserve">Atuinissamut missiliuutaasut: </w:t>
      </w:r>
      <w:r w:rsidRPr="004C7C53">
        <w:rPr>
          <w:rFonts w:ascii="Times New Roman" w:hAnsi="Times New Roman"/>
          <w:color w:val="000000"/>
          <w:sz w:val="22"/>
          <w:szCs w:val="22"/>
        </w:rPr>
        <w:t>500.000 kr.</w:t>
      </w:r>
    </w:p>
    <w:p w14:paraId="4420ABA7" w14:textId="77777777" w:rsidR="00C462EC" w:rsidRPr="004C7C53" w:rsidRDefault="00C462EC" w:rsidP="00C462EC">
      <w:pPr>
        <w:pStyle w:val="Listeafsnit"/>
        <w:widowControl/>
        <w:numPr>
          <w:ilvl w:val="0"/>
          <w:numId w:val="37"/>
        </w:numPr>
        <w:shd w:val="clear" w:color="auto" w:fill="FFFFFF"/>
        <w:spacing w:after="240"/>
        <w:ind w:left="426" w:hanging="425"/>
        <w:rPr>
          <w:rFonts w:ascii="Times New Roman" w:hAnsi="Times New Roman"/>
          <w:color w:val="222222"/>
          <w:sz w:val="22"/>
          <w:szCs w:val="22"/>
        </w:rPr>
      </w:pPr>
      <w:r w:rsidRPr="004C7C53">
        <w:rPr>
          <w:rFonts w:ascii="Times New Roman" w:hAnsi="Times New Roman"/>
          <w:color w:val="000000"/>
          <w:sz w:val="22"/>
          <w:szCs w:val="22"/>
        </w:rPr>
        <w:t>Piujuartitsineq pillugu isumasioqatigiissitsineq: Naalakkersuinermik ingerlatsisunut, sulisunut, peqatigiiffinnut suliffinnullu namminersortunut piujuartitsineq pillugu isumasioqatigiissitsinikkut piujuartitsinikkut anguniakkani pillugit kommune ilisimasanik tunniussaqarsinnaavoq, aammalu suliaqarfiit apeqqutaatinnagit nutaanik suleqatigiinnissanut periarfissiilluni. Ingerlatassat immikkut ilisimasalinnik tunngavissiissutinik isumasioqatigiiffinnillu (workshoppinik) ingerlatsiviussanerat siunnersuutigineqarpoq. Atuinissamut missiliuutaasut: 500.000 kr.</w:t>
      </w:r>
    </w:p>
    <w:p w14:paraId="3465FA6A" w14:textId="77777777" w:rsidR="00C462EC" w:rsidRPr="004C7C53" w:rsidRDefault="00C462EC" w:rsidP="00C462EC">
      <w:pPr>
        <w:pStyle w:val="Listeafsnit"/>
        <w:widowControl/>
        <w:numPr>
          <w:ilvl w:val="0"/>
          <w:numId w:val="37"/>
        </w:numPr>
        <w:shd w:val="clear" w:color="auto" w:fill="FFFFFF"/>
        <w:spacing w:after="240"/>
        <w:ind w:left="426" w:hanging="425"/>
        <w:rPr>
          <w:rFonts w:ascii="Times New Roman" w:hAnsi="Times New Roman"/>
          <w:color w:val="222222"/>
          <w:sz w:val="22"/>
          <w:szCs w:val="22"/>
        </w:rPr>
      </w:pPr>
      <w:r w:rsidRPr="004C7C53">
        <w:rPr>
          <w:rFonts w:ascii="Times New Roman" w:hAnsi="Times New Roman"/>
          <w:color w:val="000000"/>
          <w:sz w:val="22"/>
          <w:szCs w:val="22"/>
        </w:rPr>
        <w:t>Piujuartitsisutut ineriartortitsinissamut agguaassassat: Piujuartitsinissamut ingerlanniakkanut ilalersuisunik suliarisanik suliniutinillu nammineq aallartitsinikkut inerisaanermi kommunimi innuttaasut peqatigiiffiillu sunniiviginneqataanissaat agguaassassanut siunertaavoq. Innuttaasut peqatigiiffillu aningaasaliissutinik qinnuteqarfigisinnaasaat agguaassassat piujuartitsinermut immikkoortoqarfiup aqutarai. Atuinissamut missiliuutaasut: 1.500.000 kr.</w:t>
      </w:r>
    </w:p>
    <w:p w14:paraId="474478B1" w14:textId="77777777" w:rsidR="00C462EC" w:rsidRPr="004C7C53" w:rsidRDefault="00C462EC" w:rsidP="00C462EC">
      <w:pPr>
        <w:pStyle w:val="Listeafsnit"/>
        <w:widowControl/>
        <w:numPr>
          <w:ilvl w:val="0"/>
          <w:numId w:val="37"/>
        </w:numPr>
        <w:shd w:val="clear" w:color="auto" w:fill="FFFFFF"/>
        <w:ind w:left="426" w:hanging="425"/>
        <w:rPr>
          <w:rFonts w:ascii="Times New Roman" w:hAnsi="Times New Roman"/>
          <w:color w:val="222222"/>
          <w:sz w:val="22"/>
          <w:szCs w:val="22"/>
        </w:rPr>
      </w:pPr>
      <w:r w:rsidRPr="004C7C53">
        <w:rPr>
          <w:rFonts w:ascii="Times New Roman" w:hAnsi="Times New Roman"/>
          <w:color w:val="000000"/>
          <w:sz w:val="22"/>
          <w:szCs w:val="22"/>
        </w:rPr>
        <w:t>Attaveqaqatigiinnermik paasisitsiniaaneq: Kommunimi tamarmi piujuartitsinermut tunngatillugu paasinninnermik pimoorussinermillu pilersitsiniarluni attaveqaqatigiinnermik paasisitsiniaaneq pilersaarutaavoq. Paasisitsiniaanermiissapput kommunimi tamarmi tunngavissiissutit isumasioqatigiinnerillu, kiisalu paasisitsiniutitut atortussat. Tamakku saniatigut piujuartitsisutut suliarisat nutaat suliffiup iluani avataanilu nalunaarutigineqartuartassapput. Atuinissamut missiliuutaasut: 300.000 kr.</w:t>
      </w:r>
    </w:p>
    <w:p w14:paraId="28D70361" w14:textId="77777777" w:rsidR="00C462EC" w:rsidRPr="004C7C53" w:rsidRDefault="00C462EC" w:rsidP="00C462EC">
      <w:pPr>
        <w:shd w:val="clear" w:color="auto" w:fill="FFFFFF"/>
        <w:rPr>
          <w:rFonts w:ascii="Times New Roman" w:hAnsi="Times New Roman"/>
          <w:color w:val="222222"/>
        </w:rPr>
      </w:pPr>
    </w:p>
    <w:p w14:paraId="5BA97B5A" w14:textId="77777777" w:rsidR="00C462EC" w:rsidRPr="00C462EC" w:rsidRDefault="00C462EC" w:rsidP="00C462EC">
      <w:pPr>
        <w:shd w:val="clear" w:color="auto" w:fill="FFFFFF"/>
        <w:ind w:left="-142"/>
        <w:rPr>
          <w:rFonts w:ascii="Times New Roman" w:hAnsi="Times New Roman"/>
          <w:color w:val="222222"/>
          <w:sz w:val="22"/>
          <w:szCs w:val="22"/>
        </w:rPr>
      </w:pPr>
      <w:r w:rsidRPr="004C7C53">
        <w:rPr>
          <w:rFonts w:ascii="Times New Roman" w:hAnsi="Times New Roman"/>
          <w:color w:val="000000"/>
          <w:sz w:val="22"/>
          <w:szCs w:val="22"/>
        </w:rPr>
        <w:t>Pingaarnertut suliassat sisamat taakku saniatigut 2020-mut Pilersaarusiornermi Periusissiami nassuiarneqartutut anguniakkanik aallaaveqarluni kommunip immikkoortoqarfiisa sinneri piujuartitsinerulernissaannut immikkoortoqarfiup tapersersorniarpai. Immikkoortoqarfinnik akimuisunik suleqatigiissitaliortoqarnissaq naatsorsuutigineqarpoq.</w:t>
      </w:r>
    </w:p>
    <w:p w14:paraId="1DB28B07" w14:textId="77777777" w:rsidR="0013502F" w:rsidRPr="00B417FC" w:rsidRDefault="0013502F" w:rsidP="00766EF9">
      <w:pPr>
        <w:ind w:left="-142"/>
        <w:rPr>
          <w:sz w:val="22"/>
          <w:szCs w:val="22"/>
          <w:lang w:val="kl-GL"/>
        </w:rPr>
      </w:pPr>
    </w:p>
    <w:p w14:paraId="5376B0AA" w14:textId="77777777" w:rsidR="0013502F" w:rsidRPr="00B417FC" w:rsidRDefault="0013502F" w:rsidP="00766EF9">
      <w:pPr>
        <w:ind w:left="-142"/>
        <w:rPr>
          <w:sz w:val="22"/>
          <w:szCs w:val="22"/>
          <w:lang w:val="kl-GL"/>
        </w:rPr>
      </w:pPr>
    </w:p>
    <w:p w14:paraId="21D826DE" w14:textId="77777777" w:rsidR="0013502F" w:rsidRPr="00B417FC" w:rsidRDefault="0013502F" w:rsidP="00766EF9">
      <w:pPr>
        <w:ind w:left="-142"/>
        <w:rPr>
          <w:sz w:val="22"/>
          <w:szCs w:val="22"/>
          <w:lang w:val="kl-GL"/>
        </w:rPr>
      </w:pPr>
    </w:p>
    <w:p w14:paraId="7C57CDFD" w14:textId="77777777" w:rsidR="0013502F" w:rsidRPr="00B417FC" w:rsidRDefault="0013502F" w:rsidP="00766EF9">
      <w:pPr>
        <w:ind w:left="-142"/>
        <w:rPr>
          <w:sz w:val="22"/>
          <w:szCs w:val="22"/>
          <w:lang w:val="kl-GL"/>
        </w:rPr>
      </w:pPr>
    </w:p>
    <w:p w14:paraId="4F865DB8" w14:textId="77777777" w:rsidR="0013502F" w:rsidRPr="00B417FC" w:rsidRDefault="0013502F" w:rsidP="00766EF9">
      <w:pPr>
        <w:ind w:left="-142"/>
        <w:rPr>
          <w:sz w:val="22"/>
          <w:szCs w:val="22"/>
          <w:lang w:val="kl-GL"/>
        </w:rPr>
      </w:pPr>
    </w:p>
    <w:p w14:paraId="70C62A97" w14:textId="77777777" w:rsidR="0013502F" w:rsidRPr="00B417FC" w:rsidRDefault="0013502F" w:rsidP="00766EF9">
      <w:pPr>
        <w:ind w:left="-142"/>
        <w:rPr>
          <w:sz w:val="22"/>
          <w:szCs w:val="22"/>
          <w:lang w:val="kl-GL"/>
        </w:rPr>
      </w:pPr>
    </w:p>
    <w:p w14:paraId="7D5CDF62" w14:textId="77777777" w:rsidR="0013502F" w:rsidRPr="00B417FC" w:rsidRDefault="0013502F" w:rsidP="00766EF9">
      <w:pPr>
        <w:ind w:left="-142"/>
        <w:rPr>
          <w:sz w:val="22"/>
          <w:szCs w:val="22"/>
          <w:lang w:val="kl-GL"/>
        </w:rPr>
      </w:pPr>
    </w:p>
    <w:p w14:paraId="6EF2AE9B" w14:textId="77777777" w:rsidR="0013502F" w:rsidRPr="00B417FC" w:rsidRDefault="0013502F" w:rsidP="00766EF9">
      <w:pPr>
        <w:ind w:left="-142"/>
        <w:rPr>
          <w:sz w:val="22"/>
          <w:szCs w:val="22"/>
          <w:lang w:val="kl-GL"/>
        </w:rPr>
      </w:pPr>
    </w:p>
    <w:p w14:paraId="6F2161D3" w14:textId="77777777" w:rsidR="0013502F" w:rsidRPr="00B417FC" w:rsidRDefault="0013502F" w:rsidP="00766EF9">
      <w:pPr>
        <w:ind w:left="-142"/>
        <w:rPr>
          <w:sz w:val="22"/>
          <w:szCs w:val="22"/>
          <w:lang w:val="kl-GL"/>
        </w:rPr>
      </w:pPr>
    </w:p>
    <w:p w14:paraId="6EB2BCAF" w14:textId="77777777" w:rsidR="0013502F" w:rsidRPr="00B417FC" w:rsidRDefault="0013502F" w:rsidP="00766EF9">
      <w:pPr>
        <w:ind w:left="-142"/>
        <w:rPr>
          <w:sz w:val="22"/>
          <w:szCs w:val="22"/>
          <w:lang w:val="kl-GL"/>
        </w:rPr>
      </w:pPr>
    </w:p>
    <w:p w14:paraId="60DDD5B2" w14:textId="23AE108C" w:rsidR="00C462EC" w:rsidRDefault="00C462EC" w:rsidP="00766EF9">
      <w:pPr>
        <w:ind w:left="-142"/>
        <w:rPr>
          <w:sz w:val="22"/>
          <w:szCs w:val="22"/>
          <w:lang w:val="kl-GL"/>
        </w:rPr>
      </w:pPr>
    </w:p>
    <w:p w14:paraId="67BD9F74" w14:textId="382D2EBC" w:rsidR="00C462EC" w:rsidRDefault="00C462EC" w:rsidP="00766EF9">
      <w:pPr>
        <w:ind w:left="-142"/>
        <w:rPr>
          <w:sz w:val="22"/>
          <w:szCs w:val="22"/>
          <w:lang w:val="kl-GL"/>
        </w:rPr>
      </w:pPr>
    </w:p>
    <w:p w14:paraId="3866B791" w14:textId="1CCE004F" w:rsidR="00C462EC" w:rsidRDefault="00C462EC" w:rsidP="00766EF9">
      <w:pPr>
        <w:ind w:left="-142"/>
        <w:rPr>
          <w:sz w:val="22"/>
          <w:szCs w:val="22"/>
          <w:lang w:val="kl-GL"/>
        </w:rPr>
      </w:pPr>
    </w:p>
    <w:p w14:paraId="25EEA081" w14:textId="733F19FF" w:rsidR="00C462EC" w:rsidRDefault="00C462EC" w:rsidP="00766EF9">
      <w:pPr>
        <w:ind w:left="-142"/>
        <w:rPr>
          <w:sz w:val="22"/>
          <w:szCs w:val="22"/>
          <w:lang w:val="kl-GL"/>
        </w:rPr>
      </w:pPr>
    </w:p>
    <w:p w14:paraId="56D5428C" w14:textId="5320FD89" w:rsidR="00C462EC" w:rsidRDefault="00C462EC" w:rsidP="00766EF9">
      <w:pPr>
        <w:ind w:left="-142"/>
        <w:rPr>
          <w:sz w:val="22"/>
          <w:szCs w:val="22"/>
          <w:lang w:val="kl-GL"/>
        </w:rPr>
      </w:pPr>
    </w:p>
    <w:p w14:paraId="33AB656F" w14:textId="541D105A" w:rsidR="00C462EC" w:rsidRDefault="00C462EC" w:rsidP="00766EF9">
      <w:pPr>
        <w:ind w:left="-142"/>
        <w:rPr>
          <w:sz w:val="22"/>
          <w:szCs w:val="22"/>
          <w:lang w:val="kl-GL"/>
        </w:rPr>
      </w:pPr>
    </w:p>
    <w:p w14:paraId="7A091F57" w14:textId="0DBF27AD" w:rsidR="00C462EC" w:rsidRDefault="00C462EC" w:rsidP="00766EF9">
      <w:pPr>
        <w:ind w:left="-142"/>
        <w:rPr>
          <w:sz w:val="22"/>
          <w:szCs w:val="22"/>
          <w:lang w:val="kl-GL"/>
        </w:rPr>
      </w:pPr>
    </w:p>
    <w:p w14:paraId="7961D536" w14:textId="4A0ABC19" w:rsidR="00C462EC" w:rsidRDefault="00C462EC" w:rsidP="00766EF9">
      <w:pPr>
        <w:ind w:left="-142"/>
        <w:rPr>
          <w:sz w:val="22"/>
          <w:szCs w:val="22"/>
          <w:lang w:val="kl-GL"/>
        </w:rPr>
      </w:pPr>
    </w:p>
    <w:p w14:paraId="18DEEC44" w14:textId="6E4E1F2C" w:rsidR="00C462EC" w:rsidRDefault="00C462EC" w:rsidP="00766EF9">
      <w:pPr>
        <w:ind w:left="-142"/>
        <w:rPr>
          <w:sz w:val="22"/>
          <w:szCs w:val="22"/>
          <w:lang w:val="kl-GL"/>
        </w:rPr>
      </w:pPr>
    </w:p>
    <w:p w14:paraId="0C081446" w14:textId="77777777" w:rsidR="00C1004A" w:rsidRDefault="00C1004A" w:rsidP="00766EF9">
      <w:pPr>
        <w:ind w:left="-142"/>
        <w:rPr>
          <w:sz w:val="22"/>
          <w:szCs w:val="22"/>
          <w:lang w:val="kl-GL"/>
        </w:rPr>
      </w:pPr>
    </w:p>
    <w:p w14:paraId="594BB512" w14:textId="77777777" w:rsidR="00C462EC" w:rsidRPr="00B417FC" w:rsidRDefault="00C462EC" w:rsidP="00766EF9">
      <w:pPr>
        <w:ind w:left="-142"/>
        <w:rPr>
          <w:sz w:val="22"/>
          <w:szCs w:val="22"/>
          <w:lang w:val="kl-GL"/>
        </w:rPr>
      </w:pPr>
    </w:p>
    <w:p w14:paraId="4056E9C0" w14:textId="77777777" w:rsidR="0013502F" w:rsidRPr="00B417FC" w:rsidRDefault="0013502F" w:rsidP="00766EF9">
      <w:pPr>
        <w:ind w:left="-142"/>
        <w:rPr>
          <w:sz w:val="22"/>
          <w:szCs w:val="22"/>
          <w:lang w:val="kl-GL"/>
        </w:rPr>
      </w:pPr>
    </w:p>
    <w:p w14:paraId="61524231" w14:textId="77777777" w:rsidR="0013502F" w:rsidRPr="00B417FC" w:rsidRDefault="0013502F" w:rsidP="00766EF9">
      <w:pPr>
        <w:ind w:left="-142"/>
        <w:rPr>
          <w:sz w:val="22"/>
          <w:szCs w:val="22"/>
          <w:lang w:val="kl-GL"/>
        </w:rPr>
      </w:pPr>
    </w:p>
    <w:p w14:paraId="2BC22AAB" w14:textId="77777777" w:rsidR="0013502F" w:rsidRPr="00B417FC" w:rsidRDefault="0013502F" w:rsidP="0013502F">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14:paraId="52EBA5EE" w14:textId="77777777" w:rsidR="0013502F" w:rsidRPr="00B417FC" w:rsidRDefault="0013502F" w:rsidP="0013502F">
      <w:pPr>
        <w:ind w:left="-142"/>
        <w:rPr>
          <w:bCs/>
          <w:color w:val="000000"/>
          <w:sz w:val="22"/>
          <w:szCs w:val="22"/>
          <w:lang w:val="kl-GL"/>
        </w:rPr>
      </w:pPr>
    </w:p>
    <w:tbl>
      <w:tblPr>
        <w:tblStyle w:val="Tabel-Gitter"/>
        <w:tblW w:w="9635" w:type="dxa"/>
        <w:tblInd w:w="-142" w:type="dxa"/>
        <w:tblLook w:val="04A0" w:firstRow="1" w:lastRow="0" w:firstColumn="1" w:lastColumn="0" w:noHBand="0" w:noVBand="1"/>
      </w:tblPr>
      <w:tblGrid>
        <w:gridCol w:w="9635"/>
      </w:tblGrid>
      <w:tr w:rsidR="0013502F" w:rsidRPr="00942CC4" w14:paraId="605C232A" w14:textId="77777777" w:rsidTr="00096256">
        <w:tc>
          <w:tcPr>
            <w:tcW w:w="9635" w:type="dxa"/>
            <w:shd w:val="clear" w:color="auto" w:fill="D9D9D9" w:themeFill="background1" w:themeFillShade="D9"/>
          </w:tcPr>
          <w:p w14:paraId="35498410" w14:textId="77777777" w:rsidR="0013502F" w:rsidRPr="00B417FC" w:rsidRDefault="0013502F" w:rsidP="00096256">
            <w:pPr>
              <w:rPr>
                <w:b/>
                <w:bCs/>
                <w:color w:val="000000"/>
                <w:sz w:val="22"/>
                <w:szCs w:val="22"/>
                <w:lang w:val="kl-GL"/>
              </w:rPr>
            </w:pPr>
          </w:p>
        </w:tc>
      </w:tr>
    </w:tbl>
    <w:p w14:paraId="49BDFBCB" w14:textId="77777777" w:rsidR="00766EF9" w:rsidRPr="00B417FC" w:rsidRDefault="00766EF9">
      <w:pPr>
        <w:widowControl/>
        <w:rPr>
          <w:color w:val="000000"/>
          <w:sz w:val="22"/>
          <w:szCs w:val="22"/>
          <w:lang w:val="kl-GL"/>
        </w:rPr>
      </w:pPr>
      <w:r w:rsidRPr="00B417FC">
        <w:rPr>
          <w:color w:val="000000"/>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9856E5" w:rsidRPr="00B417FC" w14:paraId="22B9A193" w14:textId="77777777" w:rsidTr="009856E5">
        <w:tc>
          <w:tcPr>
            <w:tcW w:w="1838" w:type="dxa"/>
            <w:shd w:val="clear" w:color="auto" w:fill="D9D9D9" w:themeFill="background1" w:themeFillShade="D9"/>
          </w:tcPr>
          <w:p w14:paraId="1871660D" w14:textId="77777777" w:rsidR="009856E5" w:rsidRPr="00B417FC" w:rsidRDefault="009856E5" w:rsidP="009856E5">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14:paraId="5164C941" w14:textId="77777777" w:rsidR="009856E5" w:rsidRPr="00B417FC" w:rsidRDefault="009856E5" w:rsidP="009856E5">
            <w:pPr>
              <w:rPr>
                <w:b/>
                <w:sz w:val="22"/>
                <w:szCs w:val="22"/>
                <w:lang w:val="kl-GL"/>
              </w:rPr>
            </w:pPr>
            <w:r w:rsidRPr="00B417FC">
              <w:rPr>
                <w:b/>
                <w:sz w:val="22"/>
                <w:szCs w:val="22"/>
                <w:lang w:val="kl-GL"/>
              </w:rPr>
              <w:t>Sammisaq</w:t>
            </w:r>
          </w:p>
        </w:tc>
        <w:tc>
          <w:tcPr>
            <w:tcW w:w="1843" w:type="dxa"/>
            <w:shd w:val="clear" w:color="auto" w:fill="D9D9D9" w:themeFill="background1" w:themeFillShade="D9"/>
          </w:tcPr>
          <w:p w14:paraId="228995DC" w14:textId="77777777" w:rsidR="009856E5" w:rsidRPr="00B417FC" w:rsidRDefault="009856E5" w:rsidP="009856E5">
            <w:pPr>
              <w:rPr>
                <w:b/>
                <w:sz w:val="22"/>
                <w:szCs w:val="22"/>
                <w:lang w:val="kl-GL"/>
              </w:rPr>
            </w:pPr>
            <w:r w:rsidRPr="00B417FC">
              <w:rPr>
                <w:b/>
                <w:sz w:val="22"/>
                <w:szCs w:val="22"/>
                <w:lang w:val="kl-GL"/>
              </w:rPr>
              <w:t>Bilag nr.</w:t>
            </w:r>
          </w:p>
        </w:tc>
        <w:tc>
          <w:tcPr>
            <w:tcW w:w="1418" w:type="dxa"/>
            <w:shd w:val="clear" w:color="auto" w:fill="D9D9D9" w:themeFill="background1" w:themeFillShade="D9"/>
          </w:tcPr>
          <w:p w14:paraId="1346EB32" w14:textId="77777777" w:rsidR="009856E5" w:rsidRPr="00B417FC" w:rsidRDefault="00DE65A9" w:rsidP="009856E5">
            <w:pPr>
              <w:rPr>
                <w:b/>
                <w:sz w:val="22"/>
                <w:szCs w:val="22"/>
                <w:lang w:val="kl-GL"/>
              </w:rPr>
            </w:pPr>
            <w:r w:rsidRPr="00B417FC">
              <w:rPr>
                <w:b/>
                <w:sz w:val="22"/>
                <w:szCs w:val="22"/>
                <w:lang w:val="kl-GL"/>
              </w:rPr>
              <w:t>001</w:t>
            </w:r>
          </w:p>
        </w:tc>
      </w:tr>
      <w:tr w:rsidR="009856E5" w:rsidRPr="00B417FC" w14:paraId="271E5DB1" w14:textId="77777777" w:rsidTr="009856E5">
        <w:tc>
          <w:tcPr>
            <w:tcW w:w="1838" w:type="dxa"/>
            <w:shd w:val="clear" w:color="auto" w:fill="D9D9D9" w:themeFill="background1" w:themeFillShade="D9"/>
          </w:tcPr>
          <w:p w14:paraId="46785806" w14:textId="5889C10A" w:rsidR="009856E5" w:rsidRPr="00B417FC" w:rsidRDefault="00C1004A" w:rsidP="009856E5">
            <w:pPr>
              <w:rPr>
                <w:b/>
                <w:sz w:val="22"/>
                <w:szCs w:val="22"/>
                <w:lang w:val="kl-GL"/>
              </w:rPr>
            </w:pPr>
            <w:r>
              <w:rPr>
                <w:b/>
                <w:sz w:val="22"/>
                <w:szCs w:val="22"/>
                <w:lang w:val="kl-GL"/>
              </w:rPr>
              <w:t>KOM 20-053</w:t>
            </w:r>
          </w:p>
        </w:tc>
        <w:tc>
          <w:tcPr>
            <w:tcW w:w="4536" w:type="dxa"/>
            <w:shd w:val="clear" w:color="auto" w:fill="D9D9D9" w:themeFill="background1" w:themeFillShade="D9"/>
          </w:tcPr>
          <w:p w14:paraId="11D5ACEF" w14:textId="77777777" w:rsidR="009856E5" w:rsidRPr="00B417FC" w:rsidRDefault="009856E5" w:rsidP="009E5FE6">
            <w:pPr>
              <w:rPr>
                <w:b/>
                <w:sz w:val="22"/>
                <w:szCs w:val="22"/>
                <w:lang w:val="kl-GL"/>
              </w:rPr>
            </w:pPr>
            <w:r w:rsidRPr="00B417FC">
              <w:rPr>
                <w:b/>
                <w:bCs/>
                <w:color w:val="000000" w:themeColor="text1"/>
                <w:sz w:val="22"/>
                <w:szCs w:val="22"/>
                <w:lang w:val="kl-GL"/>
              </w:rPr>
              <w:t xml:space="preserve">2020-mi aningaasanut atuinermut piffissami tullermi nalunaarsuineq </w:t>
            </w:r>
            <w:r w:rsidR="009E5FE6" w:rsidRPr="00B417FC">
              <w:rPr>
                <w:b/>
                <w:bCs/>
                <w:color w:val="000000" w:themeColor="text1"/>
                <w:sz w:val="22"/>
                <w:szCs w:val="22"/>
                <w:lang w:val="kl-GL"/>
              </w:rPr>
              <w:t>3</w:t>
            </w:r>
            <w:r w:rsidRPr="00B417FC">
              <w:rPr>
                <w:b/>
                <w:bCs/>
                <w:color w:val="000000" w:themeColor="text1"/>
                <w:sz w:val="22"/>
                <w:szCs w:val="22"/>
                <w:lang w:val="kl-GL"/>
              </w:rPr>
              <w:t>. kvartal</w:t>
            </w:r>
          </w:p>
        </w:tc>
        <w:tc>
          <w:tcPr>
            <w:tcW w:w="1843" w:type="dxa"/>
            <w:shd w:val="clear" w:color="auto" w:fill="D9D9D9" w:themeFill="background1" w:themeFillShade="D9"/>
          </w:tcPr>
          <w:p w14:paraId="4D57FCA1" w14:textId="77777777" w:rsidR="009856E5" w:rsidRPr="00B417FC" w:rsidRDefault="009856E5" w:rsidP="009856E5">
            <w:pPr>
              <w:rPr>
                <w:b/>
                <w:sz w:val="22"/>
                <w:szCs w:val="22"/>
                <w:lang w:val="kl-GL"/>
              </w:rPr>
            </w:pPr>
            <w:r w:rsidRPr="00B417FC">
              <w:rPr>
                <w:b/>
                <w:sz w:val="22"/>
                <w:szCs w:val="22"/>
                <w:lang w:val="kl-GL"/>
              </w:rPr>
              <w:t>Journal nr.</w:t>
            </w:r>
          </w:p>
        </w:tc>
        <w:tc>
          <w:tcPr>
            <w:tcW w:w="1418" w:type="dxa"/>
            <w:shd w:val="clear" w:color="auto" w:fill="D9D9D9" w:themeFill="background1" w:themeFillShade="D9"/>
          </w:tcPr>
          <w:p w14:paraId="438381FB" w14:textId="77777777" w:rsidR="009856E5" w:rsidRPr="00B417FC" w:rsidRDefault="009856E5" w:rsidP="009856E5">
            <w:pPr>
              <w:rPr>
                <w:b/>
                <w:sz w:val="22"/>
                <w:szCs w:val="22"/>
                <w:lang w:val="kl-GL"/>
              </w:rPr>
            </w:pPr>
          </w:p>
        </w:tc>
      </w:tr>
    </w:tbl>
    <w:p w14:paraId="52FD0B2B" w14:textId="77777777" w:rsidR="009856E5" w:rsidRPr="00B417FC" w:rsidRDefault="009856E5" w:rsidP="009856E5">
      <w:pPr>
        <w:ind w:left="1985" w:hanging="2127"/>
        <w:rPr>
          <w:color w:val="000000" w:themeColor="text1"/>
          <w:sz w:val="22"/>
          <w:szCs w:val="22"/>
          <w:lang w:val="kl-GL"/>
        </w:rPr>
      </w:pPr>
    </w:p>
    <w:p w14:paraId="50A24F7B" w14:textId="77777777" w:rsidR="009856E5" w:rsidRPr="00B417FC" w:rsidRDefault="009856E5" w:rsidP="009856E5">
      <w:pPr>
        <w:ind w:left="-142"/>
        <w:rPr>
          <w:color w:val="000000"/>
          <w:sz w:val="22"/>
          <w:szCs w:val="22"/>
          <w:lang w:val="kl-GL"/>
        </w:rPr>
      </w:pPr>
      <w:r w:rsidRPr="00B417FC">
        <w:rPr>
          <w:bCs/>
          <w:color w:val="000000"/>
          <w:sz w:val="22"/>
          <w:szCs w:val="22"/>
          <w:u w:val="single"/>
          <w:lang w:val="kl-GL"/>
        </w:rPr>
        <w:t>Uteqqiineq:</w:t>
      </w:r>
    </w:p>
    <w:p w14:paraId="7DCFF9DF" w14:textId="77777777" w:rsidR="009856E5" w:rsidRPr="00B417FC" w:rsidRDefault="009856E5" w:rsidP="009856E5">
      <w:pPr>
        <w:ind w:left="1985" w:hanging="2127"/>
        <w:rPr>
          <w:color w:val="000000" w:themeColor="text1"/>
          <w:sz w:val="22"/>
          <w:szCs w:val="22"/>
          <w:lang w:val="kl-GL"/>
        </w:rPr>
      </w:pPr>
    </w:p>
    <w:p w14:paraId="2EB1D833" w14:textId="77777777" w:rsidR="009856E5" w:rsidRPr="00B417FC" w:rsidRDefault="003E187E" w:rsidP="009856E5">
      <w:pPr>
        <w:ind w:left="-142"/>
        <w:rPr>
          <w:color w:val="000000" w:themeColor="text1"/>
          <w:sz w:val="22"/>
          <w:szCs w:val="22"/>
          <w:lang w:val="kl-GL"/>
        </w:rPr>
      </w:pPr>
      <w:r w:rsidRPr="00B417FC">
        <w:rPr>
          <w:bCs/>
          <w:sz w:val="22"/>
          <w:szCs w:val="22"/>
          <w:lang w:val="kl-GL"/>
        </w:rPr>
        <w:t>Aningaasaqarnermut killiffik 3. kvartal-imi a</w:t>
      </w:r>
      <w:r w:rsidR="009856E5" w:rsidRPr="00B417FC">
        <w:rPr>
          <w:bCs/>
          <w:sz w:val="22"/>
          <w:szCs w:val="22"/>
          <w:lang w:val="kl-GL"/>
        </w:rPr>
        <w:t>taatsimiititaliat</w:t>
      </w:r>
      <w:r w:rsidRPr="00B417FC">
        <w:rPr>
          <w:bCs/>
          <w:sz w:val="22"/>
          <w:szCs w:val="22"/>
          <w:lang w:val="kl-GL"/>
        </w:rPr>
        <w:t xml:space="preserve"> ataavartut</w:t>
      </w:r>
      <w:r w:rsidR="009856E5" w:rsidRPr="00B417FC">
        <w:rPr>
          <w:bCs/>
          <w:sz w:val="22"/>
          <w:szCs w:val="22"/>
          <w:lang w:val="kl-GL"/>
        </w:rPr>
        <w:t xml:space="preserve"> suli</w:t>
      </w:r>
      <w:r w:rsidRPr="00B417FC">
        <w:rPr>
          <w:bCs/>
          <w:sz w:val="22"/>
          <w:szCs w:val="22"/>
          <w:lang w:val="kl-GL"/>
        </w:rPr>
        <w:t>arereerlugu Aningaasaqarnermut A</w:t>
      </w:r>
      <w:r w:rsidR="009856E5" w:rsidRPr="00B417FC">
        <w:rPr>
          <w:bCs/>
          <w:sz w:val="22"/>
          <w:szCs w:val="22"/>
          <w:lang w:val="kl-GL"/>
        </w:rPr>
        <w:t>taatsimiititaliamut</w:t>
      </w:r>
      <w:r w:rsidRPr="00B417FC">
        <w:rPr>
          <w:bCs/>
          <w:sz w:val="22"/>
          <w:szCs w:val="22"/>
          <w:lang w:val="kl-GL"/>
        </w:rPr>
        <w:t xml:space="preserve"> ingerlateqqippaa akuerisassanngorlugu, inaarutaasumik killiffik </w:t>
      </w:r>
      <w:r w:rsidR="009856E5" w:rsidRPr="00B417FC">
        <w:rPr>
          <w:bCs/>
          <w:sz w:val="22"/>
          <w:szCs w:val="22"/>
          <w:lang w:val="kl-GL"/>
        </w:rPr>
        <w:t>Kommunalbestyrel</w:t>
      </w:r>
      <w:r w:rsidRPr="00B417FC">
        <w:rPr>
          <w:bCs/>
          <w:sz w:val="22"/>
          <w:szCs w:val="22"/>
          <w:lang w:val="kl-GL"/>
        </w:rPr>
        <w:t>se-imit</w:t>
      </w:r>
      <w:r w:rsidR="009856E5" w:rsidRPr="00B417FC">
        <w:rPr>
          <w:bCs/>
          <w:sz w:val="22"/>
          <w:szCs w:val="22"/>
          <w:lang w:val="kl-GL"/>
        </w:rPr>
        <w:t xml:space="preserve"> </w:t>
      </w:r>
      <w:r w:rsidRPr="00B417FC">
        <w:rPr>
          <w:bCs/>
          <w:sz w:val="22"/>
          <w:szCs w:val="22"/>
          <w:lang w:val="kl-GL"/>
        </w:rPr>
        <w:t>akuerineqassooq.</w:t>
      </w:r>
    </w:p>
    <w:p w14:paraId="77BFDD7D" w14:textId="77777777" w:rsidR="009856E5" w:rsidRPr="00B417FC" w:rsidRDefault="009856E5" w:rsidP="009856E5">
      <w:pPr>
        <w:ind w:left="1985" w:hanging="2127"/>
        <w:rPr>
          <w:color w:val="000000" w:themeColor="text1"/>
          <w:sz w:val="22"/>
          <w:szCs w:val="22"/>
          <w:lang w:val="kl-GL"/>
        </w:rPr>
      </w:pPr>
    </w:p>
    <w:p w14:paraId="16A0F0C2" w14:textId="77777777" w:rsidR="009856E5" w:rsidRPr="00B417FC" w:rsidRDefault="009856E5" w:rsidP="009856E5">
      <w:pPr>
        <w:ind w:left="-142"/>
        <w:rPr>
          <w:bCs/>
          <w:sz w:val="22"/>
          <w:szCs w:val="22"/>
          <w:lang w:val="kl-GL"/>
        </w:rPr>
      </w:pPr>
      <w:r w:rsidRPr="00B417FC">
        <w:rPr>
          <w:bCs/>
          <w:sz w:val="22"/>
          <w:szCs w:val="22"/>
          <w:u w:val="single"/>
          <w:lang w:val="kl-GL"/>
        </w:rPr>
        <w:t>Suliap saqqummiunnera:</w:t>
      </w:r>
    </w:p>
    <w:p w14:paraId="37410F21" w14:textId="77777777" w:rsidR="009856E5" w:rsidRPr="00B417FC" w:rsidRDefault="009856E5" w:rsidP="009856E5">
      <w:pPr>
        <w:ind w:left="1985" w:hanging="2127"/>
        <w:rPr>
          <w:color w:val="000000" w:themeColor="text1"/>
          <w:sz w:val="22"/>
          <w:szCs w:val="22"/>
          <w:lang w:val="kl-GL"/>
        </w:rPr>
      </w:pPr>
    </w:p>
    <w:p w14:paraId="55EE37DC" w14:textId="77777777" w:rsidR="009856E5" w:rsidRPr="00B417FC" w:rsidRDefault="009856E5" w:rsidP="009856E5">
      <w:pPr>
        <w:ind w:left="-142"/>
        <w:rPr>
          <w:bCs/>
          <w:sz w:val="22"/>
          <w:szCs w:val="22"/>
          <w:lang w:val="kl-GL"/>
        </w:rPr>
      </w:pPr>
      <w:r w:rsidRPr="00B417FC">
        <w:rPr>
          <w:bCs/>
          <w:sz w:val="22"/>
          <w:szCs w:val="22"/>
          <w:lang w:val="kl-GL"/>
        </w:rPr>
        <w:t>Ataatsimiititaliat ataavartut aningaasaqarnermut k</w:t>
      </w:r>
      <w:r w:rsidR="003E187E" w:rsidRPr="00B417FC">
        <w:rPr>
          <w:bCs/>
          <w:sz w:val="22"/>
          <w:szCs w:val="22"/>
          <w:lang w:val="kl-GL"/>
        </w:rPr>
        <w:t>illiffitsik 1. januar – 30. september</w:t>
      </w:r>
      <w:r w:rsidRPr="00B417FC">
        <w:rPr>
          <w:bCs/>
          <w:sz w:val="22"/>
          <w:szCs w:val="22"/>
          <w:lang w:val="kl-GL"/>
        </w:rPr>
        <w:t xml:space="preserve"> 2020 tikillugu atui</w:t>
      </w:r>
      <w:r w:rsidR="003E187E" w:rsidRPr="00B417FC">
        <w:rPr>
          <w:bCs/>
          <w:sz w:val="22"/>
          <w:szCs w:val="22"/>
          <w:lang w:val="kl-GL"/>
        </w:rPr>
        <w:t xml:space="preserve">simanerminnut </w:t>
      </w:r>
      <w:r w:rsidRPr="00B417FC">
        <w:rPr>
          <w:bCs/>
          <w:sz w:val="22"/>
          <w:szCs w:val="22"/>
          <w:lang w:val="kl-GL"/>
        </w:rPr>
        <w:t>nalunaarusiaat. Maluginiarneqassaaq ataani Avannaata Kommuniata kontoplan-ia malillugu inississugaammata ataatsimiititaliat ilaasa akisussaaffii Peqqinneq Sunngiffiup aammalu siusinaartumik utoqqalinersiaqarnermut taamatullu pisortatigut ikiorsiissutinut aningaasaliissutit oqaseqaataallu  inissisimanerat.</w:t>
      </w:r>
    </w:p>
    <w:p w14:paraId="2EE1C8B7" w14:textId="77777777" w:rsidR="009856E5" w:rsidRPr="00B417FC" w:rsidRDefault="009856E5" w:rsidP="009856E5">
      <w:pPr>
        <w:ind w:left="1985" w:hanging="2127"/>
        <w:rPr>
          <w:color w:val="000000" w:themeColor="text1"/>
          <w:sz w:val="22"/>
          <w:szCs w:val="22"/>
          <w:lang w:val="kl-GL"/>
        </w:rPr>
      </w:pPr>
    </w:p>
    <w:p w14:paraId="26DDED7F" w14:textId="3E3958D8" w:rsidR="009856E5" w:rsidRPr="00B417FC" w:rsidRDefault="009856E5" w:rsidP="009856E5">
      <w:pPr>
        <w:ind w:left="1985" w:hanging="2127"/>
        <w:rPr>
          <w:color w:val="000000" w:themeColor="text1"/>
          <w:sz w:val="22"/>
          <w:szCs w:val="22"/>
          <w:lang w:val="kl-GL"/>
        </w:rPr>
      </w:pPr>
      <w:r w:rsidRPr="00B417FC">
        <w:rPr>
          <w:color w:val="000000" w:themeColor="text1"/>
          <w:sz w:val="22"/>
          <w:szCs w:val="22"/>
          <w:lang w:val="kl-GL"/>
        </w:rPr>
        <w:t xml:space="preserve">Ataani takutineqartumi qaammatini </w:t>
      </w:r>
      <w:r w:rsidR="009519EE">
        <w:rPr>
          <w:color w:val="000000" w:themeColor="text1"/>
          <w:sz w:val="22"/>
          <w:szCs w:val="22"/>
          <w:lang w:val="kl-GL"/>
        </w:rPr>
        <w:t>qulingiluani</w:t>
      </w:r>
      <w:r w:rsidRPr="00B417FC">
        <w:rPr>
          <w:color w:val="000000" w:themeColor="text1"/>
          <w:sz w:val="22"/>
          <w:szCs w:val="22"/>
          <w:lang w:val="kl-GL"/>
        </w:rPr>
        <w:t xml:space="preserve"> ingerlareersumi tamakkiisumik takutinneqarnera</w:t>
      </w:r>
    </w:p>
    <w:p w14:paraId="2AECF2E3" w14:textId="77777777"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40"/>
        <w:gridCol w:w="2096"/>
        <w:gridCol w:w="720"/>
        <w:gridCol w:w="800"/>
        <w:gridCol w:w="800"/>
        <w:gridCol w:w="926"/>
        <w:gridCol w:w="900"/>
        <w:gridCol w:w="920"/>
        <w:gridCol w:w="857"/>
        <w:gridCol w:w="993"/>
      </w:tblGrid>
      <w:tr w:rsidR="009856E5" w:rsidRPr="00B417FC" w14:paraId="25B67FBE" w14:textId="77777777" w:rsidTr="009856E5">
        <w:trPr>
          <w:trHeight w:val="170"/>
        </w:trPr>
        <w:tc>
          <w:tcPr>
            <w:tcW w:w="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F2EA875" w14:textId="77777777" w:rsidR="009856E5" w:rsidRPr="00B417FC" w:rsidRDefault="009856E5" w:rsidP="009856E5">
            <w:pPr>
              <w:widowControl/>
              <w:rPr>
                <w:rFonts w:cs="Arial"/>
                <w:b/>
                <w:bCs/>
                <w:snapToGrid/>
                <w:sz w:val="14"/>
                <w:szCs w:val="14"/>
              </w:rPr>
            </w:pPr>
            <w:r w:rsidRPr="00B417FC">
              <w:rPr>
                <w:rFonts w:cs="Arial"/>
                <w:b/>
                <w:bCs/>
                <w:snapToGrid/>
                <w:sz w:val="14"/>
                <w:szCs w:val="14"/>
              </w:rPr>
              <w:t>Konto</w:t>
            </w:r>
          </w:p>
        </w:tc>
        <w:tc>
          <w:tcPr>
            <w:tcW w:w="2096" w:type="dxa"/>
            <w:tcBorders>
              <w:top w:val="single" w:sz="4" w:space="0" w:color="auto"/>
              <w:left w:val="nil"/>
              <w:bottom w:val="single" w:sz="4" w:space="0" w:color="auto"/>
              <w:right w:val="single" w:sz="4" w:space="0" w:color="auto"/>
            </w:tcBorders>
            <w:shd w:val="clear" w:color="000000" w:fill="BFBFBF"/>
            <w:noWrap/>
            <w:vAlign w:val="center"/>
            <w:hideMark/>
          </w:tcPr>
          <w:p w14:paraId="1C0180F9" w14:textId="77777777" w:rsidR="009856E5" w:rsidRPr="00B417FC" w:rsidRDefault="009856E5" w:rsidP="009856E5">
            <w:pPr>
              <w:widowControl/>
              <w:rPr>
                <w:rFonts w:cs="Arial"/>
                <w:b/>
                <w:bCs/>
                <w:snapToGrid/>
                <w:sz w:val="14"/>
                <w:szCs w:val="14"/>
              </w:rPr>
            </w:pPr>
            <w:r w:rsidRPr="00B417FC">
              <w:rPr>
                <w:rFonts w:cs="Arial"/>
                <w:b/>
                <w:bCs/>
                <w:snapToGrid/>
                <w:sz w:val="14"/>
                <w:szCs w:val="14"/>
              </w:rPr>
              <w:t>Tekst</w:t>
            </w:r>
          </w:p>
        </w:tc>
        <w:tc>
          <w:tcPr>
            <w:tcW w:w="720" w:type="dxa"/>
            <w:tcBorders>
              <w:top w:val="single" w:sz="4" w:space="0" w:color="auto"/>
              <w:left w:val="nil"/>
              <w:bottom w:val="single" w:sz="4" w:space="0" w:color="auto"/>
              <w:right w:val="single" w:sz="4" w:space="0" w:color="auto"/>
            </w:tcBorders>
            <w:shd w:val="clear" w:color="000000" w:fill="BFBFBF"/>
            <w:vAlign w:val="center"/>
            <w:hideMark/>
          </w:tcPr>
          <w:p w14:paraId="00BD9C97"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14:paraId="052CEEF4"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14:paraId="27D7AC8F"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14:paraId="1803A57A"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5EF0045C"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14:paraId="38E4271C"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857" w:type="dxa"/>
            <w:tcBorders>
              <w:top w:val="single" w:sz="4" w:space="0" w:color="auto"/>
              <w:left w:val="nil"/>
              <w:bottom w:val="single" w:sz="4" w:space="0" w:color="auto"/>
              <w:right w:val="single" w:sz="4" w:space="0" w:color="auto"/>
            </w:tcBorders>
            <w:shd w:val="clear" w:color="000000" w:fill="BFBFBF"/>
            <w:vAlign w:val="center"/>
            <w:hideMark/>
          </w:tcPr>
          <w:p w14:paraId="23BD2BB3"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14:paraId="2B42334B"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4D6EC2" w:rsidRPr="00B417FC" w14:paraId="5B7F0909"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54F580A" w14:textId="77777777" w:rsidR="004D6EC2" w:rsidRPr="00B417FC" w:rsidRDefault="004D6EC2" w:rsidP="004D6EC2">
            <w:pPr>
              <w:widowControl/>
              <w:rPr>
                <w:rFonts w:cs="Arial"/>
                <w:snapToGrid/>
                <w:sz w:val="14"/>
                <w:szCs w:val="14"/>
              </w:rPr>
            </w:pPr>
            <w:r w:rsidRPr="00B417FC">
              <w:rPr>
                <w:rFonts w:cs="Arial"/>
                <w:snapToGrid/>
                <w:sz w:val="14"/>
                <w:szCs w:val="14"/>
              </w:rPr>
              <w:t>1</w:t>
            </w:r>
          </w:p>
        </w:tc>
        <w:tc>
          <w:tcPr>
            <w:tcW w:w="2096" w:type="dxa"/>
            <w:tcBorders>
              <w:top w:val="nil"/>
              <w:left w:val="nil"/>
              <w:bottom w:val="single" w:sz="4" w:space="0" w:color="auto"/>
              <w:right w:val="single" w:sz="4" w:space="0" w:color="auto"/>
            </w:tcBorders>
            <w:shd w:val="clear" w:color="auto" w:fill="auto"/>
            <w:noWrap/>
            <w:vAlign w:val="center"/>
            <w:hideMark/>
          </w:tcPr>
          <w:p w14:paraId="2FF1646E" w14:textId="77777777" w:rsidR="004D6EC2" w:rsidRPr="00B417FC" w:rsidRDefault="004D6EC2" w:rsidP="004D6EC2">
            <w:pPr>
              <w:widowControl/>
              <w:rPr>
                <w:rFonts w:cs="Arial"/>
                <w:snapToGrid/>
                <w:sz w:val="14"/>
                <w:szCs w:val="14"/>
              </w:rPr>
            </w:pPr>
            <w:r w:rsidRPr="00B417FC">
              <w:rPr>
                <w:rFonts w:cs="Arial"/>
                <w:snapToGrid/>
                <w:sz w:val="14"/>
                <w:szCs w:val="14"/>
              </w:rPr>
              <w:t>Administration</w:t>
            </w:r>
          </w:p>
        </w:tc>
        <w:tc>
          <w:tcPr>
            <w:tcW w:w="720" w:type="dxa"/>
            <w:tcBorders>
              <w:top w:val="nil"/>
              <w:left w:val="nil"/>
              <w:bottom w:val="single" w:sz="4" w:space="0" w:color="auto"/>
              <w:right w:val="single" w:sz="4" w:space="0" w:color="auto"/>
            </w:tcBorders>
            <w:shd w:val="clear" w:color="auto" w:fill="auto"/>
            <w:noWrap/>
            <w:vAlign w:val="center"/>
            <w:hideMark/>
          </w:tcPr>
          <w:p w14:paraId="5AA69FE8" w14:textId="77777777"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157.464</w:t>
            </w:r>
          </w:p>
        </w:tc>
        <w:tc>
          <w:tcPr>
            <w:tcW w:w="800" w:type="dxa"/>
            <w:tcBorders>
              <w:top w:val="nil"/>
              <w:left w:val="nil"/>
              <w:bottom w:val="single" w:sz="4" w:space="0" w:color="auto"/>
              <w:right w:val="single" w:sz="4" w:space="0" w:color="auto"/>
            </w:tcBorders>
            <w:shd w:val="clear" w:color="auto" w:fill="auto"/>
            <w:noWrap/>
            <w:vAlign w:val="center"/>
            <w:hideMark/>
          </w:tcPr>
          <w:p w14:paraId="45518037" w14:textId="77777777"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153.463</w:t>
            </w:r>
          </w:p>
        </w:tc>
        <w:tc>
          <w:tcPr>
            <w:tcW w:w="800" w:type="dxa"/>
            <w:tcBorders>
              <w:top w:val="nil"/>
              <w:left w:val="nil"/>
              <w:bottom w:val="single" w:sz="4" w:space="0" w:color="auto"/>
              <w:right w:val="single" w:sz="4" w:space="0" w:color="auto"/>
            </w:tcBorders>
            <w:shd w:val="clear" w:color="auto" w:fill="auto"/>
            <w:noWrap/>
            <w:vAlign w:val="center"/>
          </w:tcPr>
          <w:p w14:paraId="62B09E43" w14:textId="77777777" w:rsidR="004D6EC2" w:rsidRPr="00B417FC" w:rsidRDefault="00E75E21" w:rsidP="004D6EC2">
            <w:pPr>
              <w:widowControl/>
              <w:jc w:val="right"/>
              <w:rPr>
                <w:rFonts w:cs="Arial"/>
                <w:snapToGrid/>
                <w:sz w:val="14"/>
                <w:szCs w:val="14"/>
              </w:rPr>
            </w:pPr>
            <w:r w:rsidRPr="00B417FC">
              <w:rPr>
                <w:rFonts w:cs="Arial"/>
                <w:snapToGrid/>
                <w:sz w:val="14"/>
                <w:szCs w:val="14"/>
              </w:rPr>
              <w:t>7.996</w:t>
            </w:r>
          </w:p>
        </w:tc>
        <w:tc>
          <w:tcPr>
            <w:tcW w:w="926" w:type="dxa"/>
            <w:tcBorders>
              <w:top w:val="nil"/>
              <w:left w:val="nil"/>
              <w:bottom w:val="single" w:sz="4" w:space="0" w:color="auto"/>
              <w:right w:val="single" w:sz="4" w:space="0" w:color="auto"/>
            </w:tcBorders>
            <w:shd w:val="clear" w:color="auto" w:fill="auto"/>
            <w:noWrap/>
          </w:tcPr>
          <w:p w14:paraId="2CB459D7" w14:textId="77777777"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14:paraId="1DE75D5B" w14:textId="77777777" w:rsidR="004D6EC2" w:rsidRPr="00B417FC" w:rsidRDefault="00E75E21" w:rsidP="004D6EC2">
            <w:pPr>
              <w:widowControl/>
              <w:jc w:val="right"/>
              <w:rPr>
                <w:rFonts w:cs="Arial"/>
                <w:snapToGrid/>
                <w:sz w:val="14"/>
                <w:szCs w:val="14"/>
              </w:rPr>
            </w:pPr>
            <w:r w:rsidRPr="00B417FC">
              <w:rPr>
                <w:rFonts w:cs="Arial"/>
                <w:snapToGrid/>
                <w:sz w:val="14"/>
                <w:szCs w:val="14"/>
              </w:rPr>
              <w:t>161.459</w:t>
            </w:r>
          </w:p>
        </w:tc>
        <w:tc>
          <w:tcPr>
            <w:tcW w:w="920" w:type="dxa"/>
            <w:tcBorders>
              <w:top w:val="nil"/>
              <w:left w:val="nil"/>
              <w:bottom w:val="single" w:sz="4" w:space="0" w:color="auto"/>
              <w:right w:val="single" w:sz="4" w:space="0" w:color="auto"/>
            </w:tcBorders>
            <w:shd w:val="clear" w:color="auto" w:fill="auto"/>
            <w:noWrap/>
            <w:vAlign w:val="center"/>
          </w:tcPr>
          <w:p w14:paraId="4FF53424" w14:textId="77777777" w:rsidR="004D6EC2" w:rsidRPr="00B417FC" w:rsidRDefault="0066248E" w:rsidP="004D6EC2">
            <w:pPr>
              <w:widowControl/>
              <w:jc w:val="right"/>
              <w:rPr>
                <w:rFonts w:cs="Arial"/>
                <w:snapToGrid/>
                <w:sz w:val="14"/>
                <w:szCs w:val="14"/>
              </w:rPr>
            </w:pPr>
            <w:r w:rsidRPr="00B417FC">
              <w:rPr>
                <w:rFonts w:cs="Arial"/>
                <w:snapToGrid/>
                <w:sz w:val="14"/>
                <w:szCs w:val="14"/>
              </w:rPr>
              <w:t>119.218</w:t>
            </w:r>
          </w:p>
        </w:tc>
        <w:tc>
          <w:tcPr>
            <w:tcW w:w="857" w:type="dxa"/>
            <w:tcBorders>
              <w:top w:val="nil"/>
              <w:left w:val="nil"/>
              <w:bottom w:val="single" w:sz="4" w:space="0" w:color="auto"/>
              <w:right w:val="single" w:sz="4" w:space="0" w:color="auto"/>
            </w:tcBorders>
            <w:shd w:val="clear" w:color="auto" w:fill="auto"/>
            <w:noWrap/>
            <w:vAlign w:val="center"/>
          </w:tcPr>
          <w:p w14:paraId="0CDE18E1" w14:textId="77777777" w:rsidR="004D6EC2" w:rsidRPr="00B417FC" w:rsidRDefault="0066248E" w:rsidP="004D6EC2">
            <w:pPr>
              <w:widowControl/>
              <w:jc w:val="right"/>
              <w:rPr>
                <w:rFonts w:cs="Arial"/>
                <w:snapToGrid/>
                <w:sz w:val="14"/>
                <w:szCs w:val="14"/>
              </w:rPr>
            </w:pPr>
            <w:r w:rsidRPr="00B417FC">
              <w:rPr>
                <w:rFonts w:cs="Arial"/>
                <w:snapToGrid/>
                <w:sz w:val="14"/>
                <w:szCs w:val="14"/>
              </w:rPr>
              <w:t>42.241</w:t>
            </w:r>
          </w:p>
        </w:tc>
        <w:tc>
          <w:tcPr>
            <w:tcW w:w="993" w:type="dxa"/>
            <w:tcBorders>
              <w:top w:val="nil"/>
              <w:left w:val="nil"/>
              <w:bottom w:val="single" w:sz="4" w:space="0" w:color="auto"/>
              <w:right w:val="single" w:sz="4" w:space="0" w:color="auto"/>
            </w:tcBorders>
            <w:shd w:val="clear" w:color="000000" w:fill="FFFFCC"/>
            <w:noWrap/>
            <w:vAlign w:val="center"/>
          </w:tcPr>
          <w:p w14:paraId="3F6D345F" w14:textId="77777777" w:rsidR="004D6EC2" w:rsidRPr="00B417FC" w:rsidRDefault="0066248E" w:rsidP="004D6EC2">
            <w:pPr>
              <w:widowControl/>
              <w:jc w:val="right"/>
              <w:rPr>
                <w:rFonts w:cs="Arial"/>
                <w:b/>
                <w:snapToGrid/>
                <w:sz w:val="14"/>
                <w:szCs w:val="14"/>
              </w:rPr>
            </w:pPr>
            <w:r w:rsidRPr="00B417FC">
              <w:rPr>
                <w:rFonts w:cs="Arial"/>
                <w:b/>
                <w:snapToGrid/>
                <w:sz w:val="14"/>
                <w:szCs w:val="14"/>
              </w:rPr>
              <w:t>73,8</w:t>
            </w:r>
          </w:p>
        </w:tc>
      </w:tr>
      <w:tr w:rsidR="004D6EC2" w:rsidRPr="00B417FC" w14:paraId="3DFB528B"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38A8705" w14:textId="77777777" w:rsidR="004D6EC2" w:rsidRPr="00B417FC" w:rsidRDefault="004D6EC2" w:rsidP="004D6EC2">
            <w:pPr>
              <w:widowControl/>
              <w:rPr>
                <w:rFonts w:cs="Arial"/>
                <w:snapToGrid/>
                <w:sz w:val="14"/>
                <w:szCs w:val="14"/>
              </w:rPr>
            </w:pPr>
            <w:r w:rsidRPr="00B417FC">
              <w:rPr>
                <w:rFonts w:cs="Arial"/>
                <w:snapToGrid/>
                <w:sz w:val="14"/>
                <w:szCs w:val="14"/>
              </w:rPr>
              <w:t>2</w:t>
            </w:r>
          </w:p>
        </w:tc>
        <w:tc>
          <w:tcPr>
            <w:tcW w:w="2096" w:type="dxa"/>
            <w:tcBorders>
              <w:top w:val="nil"/>
              <w:left w:val="nil"/>
              <w:bottom w:val="single" w:sz="4" w:space="0" w:color="auto"/>
              <w:right w:val="single" w:sz="4" w:space="0" w:color="auto"/>
            </w:tcBorders>
            <w:shd w:val="clear" w:color="auto" w:fill="auto"/>
            <w:noWrap/>
            <w:vAlign w:val="center"/>
            <w:hideMark/>
          </w:tcPr>
          <w:p w14:paraId="646AA21B" w14:textId="77777777" w:rsidR="004D6EC2" w:rsidRPr="00B417FC" w:rsidRDefault="004D6EC2" w:rsidP="004D6EC2">
            <w:pPr>
              <w:widowControl/>
              <w:rPr>
                <w:rFonts w:cs="Arial"/>
                <w:snapToGrid/>
                <w:sz w:val="14"/>
                <w:szCs w:val="14"/>
              </w:rPr>
            </w:pPr>
            <w:r w:rsidRPr="00B417FC">
              <w:rPr>
                <w:rFonts w:cs="Arial"/>
                <w:snapToGrid/>
                <w:sz w:val="14"/>
                <w:szCs w:val="14"/>
              </w:rPr>
              <w:t>Teknisk område</w:t>
            </w:r>
          </w:p>
        </w:tc>
        <w:tc>
          <w:tcPr>
            <w:tcW w:w="720" w:type="dxa"/>
            <w:tcBorders>
              <w:top w:val="nil"/>
              <w:left w:val="nil"/>
              <w:bottom w:val="single" w:sz="4" w:space="0" w:color="auto"/>
              <w:right w:val="single" w:sz="4" w:space="0" w:color="auto"/>
            </w:tcBorders>
            <w:shd w:val="clear" w:color="auto" w:fill="auto"/>
            <w:noWrap/>
            <w:vAlign w:val="center"/>
            <w:hideMark/>
          </w:tcPr>
          <w:p w14:paraId="69D9D719" w14:textId="77777777"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41.579</w:t>
            </w:r>
          </w:p>
        </w:tc>
        <w:tc>
          <w:tcPr>
            <w:tcW w:w="800" w:type="dxa"/>
            <w:tcBorders>
              <w:top w:val="nil"/>
              <w:left w:val="nil"/>
              <w:bottom w:val="single" w:sz="4" w:space="0" w:color="auto"/>
              <w:right w:val="single" w:sz="4" w:space="0" w:color="auto"/>
            </w:tcBorders>
            <w:shd w:val="clear" w:color="auto" w:fill="auto"/>
            <w:noWrap/>
            <w:vAlign w:val="center"/>
            <w:hideMark/>
          </w:tcPr>
          <w:p w14:paraId="651DCC7F" w14:textId="77777777"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41.969</w:t>
            </w:r>
          </w:p>
        </w:tc>
        <w:tc>
          <w:tcPr>
            <w:tcW w:w="800" w:type="dxa"/>
            <w:tcBorders>
              <w:top w:val="nil"/>
              <w:left w:val="nil"/>
              <w:bottom w:val="single" w:sz="4" w:space="0" w:color="auto"/>
              <w:right w:val="single" w:sz="4" w:space="0" w:color="auto"/>
            </w:tcBorders>
            <w:shd w:val="clear" w:color="auto" w:fill="auto"/>
            <w:noWrap/>
            <w:vAlign w:val="center"/>
          </w:tcPr>
          <w:p w14:paraId="433B0BFD" w14:textId="77777777" w:rsidR="004D6EC2" w:rsidRPr="00B417FC" w:rsidRDefault="00E75E21" w:rsidP="004D6EC2">
            <w:pPr>
              <w:widowControl/>
              <w:jc w:val="right"/>
              <w:rPr>
                <w:rFonts w:cs="Arial"/>
                <w:snapToGrid/>
                <w:sz w:val="14"/>
                <w:szCs w:val="14"/>
              </w:rPr>
            </w:pPr>
            <w:r w:rsidRPr="00B417FC">
              <w:rPr>
                <w:rFonts w:cs="Arial"/>
                <w:snapToGrid/>
                <w:sz w:val="14"/>
                <w:szCs w:val="14"/>
              </w:rPr>
              <w:t>7.231</w:t>
            </w:r>
          </w:p>
        </w:tc>
        <w:tc>
          <w:tcPr>
            <w:tcW w:w="926" w:type="dxa"/>
            <w:tcBorders>
              <w:top w:val="nil"/>
              <w:left w:val="nil"/>
              <w:bottom w:val="single" w:sz="4" w:space="0" w:color="auto"/>
              <w:right w:val="single" w:sz="4" w:space="0" w:color="auto"/>
            </w:tcBorders>
            <w:shd w:val="clear" w:color="auto" w:fill="auto"/>
            <w:noWrap/>
          </w:tcPr>
          <w:p w14:paraId="4B47B94F" w14:textId="77777777"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14:paraId="199CE1B8" w14:textId="77777777" w:rsidR="004D6EC2" w:rsidRPr="00B417FC" w:rsidRDefault="00E75E21" w:rsidP="004D6EC2">
            <w:pPr>
              <w:widowControl/>
              <w:jc w:val="right"/>
              <w:rPr>
                <w:rFonts w:cs="Arial"/>
                <w:snapToGrid/>
                <w:sz w:val="14"/>
                <w:szCs w:val="14"/>
              </w:rPr>
            </w:pPr>
            <w:r w:rsidRPr="00B417FC">
              <w:rPr>
                <w:rFonts w:cs="Arial"/>
                <w:snapToGrid/>
                <w:sz w:val="14"/>
                <w:szCs w:val="14"/>
              </w:rPr>
              <w:t>49.200</w:t>
            </w:r>
          </w:p>
        </w:tc>
        <w:tc>
          <w:tcPr>
            <w:tcW w:w="920" w:type="dxa"/>
            <w:tcBorders>
              <w:top w:val="nil"/>
              <w:left w:val="nil"/>
              <w:bottom w:val="single" w:sz="4" w:space="0" w:color="auto"/>
              <w:right w:val="single" w:sz="4" w:space="0" w:color="auto"/>
            </w:tcBorders>
            <w:shd w:val="clear" w:color="auto" w:fill="auto"/>
            <w:noWrap/>
            <w:vAlign w:val="center"/>
          </w:tcPr>
          <w:p w14:paraId="328C1767" w14:textId="77777777" w:rsidR="004D6EC2" w:rsidRPr="00B417FC" w:rsidRDefault="0066248E" w:rsidP="004D6EC2">
            <w:pPr>
              <w:widowControl/>
              <w:jc w:val="right"/>
              <w:rPr>
                <w:rFonts w:cs="Arial"/>
                <w:snapToGrid/>
                <w:sz w:val="14"/>
                <w:szCs w:val="14"/>
              </w:rPr>
            </w:pPr>
            <w:r w:rsidRPr="00B417FC">
              <w:rPr>
                <w:rFonts w:cs="Arial"/>
                <w:snapToGrid/>
                <w:sz w:val="14"/>
                <w:szCs w:val="14"/>
              </w:rPr>
              <w:t>40.286</w:t>
            </w:r>
          </w:p>
        </w:tc>
        <w:tc>
          <w:tcPr>
            <w:tcW w:w="857" w:type="dxa"/>
            <w:tcBorders>
              <w:top w:val="nil"/>
              <w:left w:val="nil"/>
              <w:bottom w:val="single" w:sz="4" w:space="0" w:color="auto"/>
              <w:right w:val="single" w:sz="4" w:space="0" w:color="auto"/>
            </w:tcBorders>
            <w:shd w:val="clear" w:color="auto" w:fill="auto"/>
            <w:noWrap/>
            <w:vAlign w:val="center"/>
          </w:tcPr>
          <w:p w14:paraId="436A8FCD" w14:textId="77777777" w:rsidR="004D6EC2" w:rsidRPr="00B417FC" w:rsidRDefault="00A8528E" w:rsidP="004D6EC2">
            <w:pPr>
              <w:widowControl/>
              <w:jc w:val="right"/>
              <w:rPr>
                <w:rFonts w:cs="Arial"/>
                <w:snapToGrid/>
                <w:sz w:val="14"/>
                <w:szCs w:val="14"/>
              </w:rPr>
            </w:pPr>
            <w:r w:rsidRPr="00B417FC">
              <w:rPr>
                <w:rFonts w:cs="Arial"/>
                <w:snapToGrid/>
                <w:sz w:val="14"/>
                <w:szCs w:val="14"/>
              </w:rPr>
              <w:t>8.914</w:t>
            </w:r>
          </w:p>
        </w:tc>
        <w:tc>
          <w:tcPr>
            <w:tcW w:w="993" w:type="dxa"/>
            <w:tcBorders>
              <w:top w:val="nil"/>
              <w:left w:val="nil"/>
              <w:bottom w:val="single" w:sz="4" w:space="0" w:color="auto"/>
              <w:right w:val="single" w:sz="4" w:space="0" w:color="auto"/>
            </w:tcBorders>
            <w:shd w:val="clear" w:color="000000" w:fill="FFFFCC"/>
            <w:noWrap/>
            <w:vAlign w:val="center"/>
          </w:tcPr>
          <w:p w14:paraId="6A1B8CF4" w14:textId="77777777" w:rsidR="004D6EC2" w:rsidRPr="00B417FC" w:rsidRDefault="00A8528E" w:rsidP="004D6EC2">
            <w:pPr>
              <w:widowControl/>
              <w:jc w:val="right"/>
              <w:rPr>
                <w:rFonts w:cs="Arial"/>
                <w:b/>
                <w:snapToGrid/>
                <w:sz w:val="14"/>
                <w:szCs w:val="14"/>
              </w:rPr>
            </w:pPr>
            <w:r w:rsidRPr="00B417FC">
              <w:rPr>
                <w:rFonts w:cs="Arial"/>
                <w:b/>
                <w:snapToGrid/>
                <w:sz w:val="14"/>
                <w:szCs w:val="14"/>
              </w:rPr>
              <w:t>81,9</w:t>
            </w:r>
          </w:p>
        </w:tc>
      </w:tr>
      <w:tr w:rsidR="004D6EC2" w:rsidRPr="00B417FC" w14:paraId="0583F416"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D9A7988" w14:textId="77777777" w:rsidR="004D6EC2" w:rsidRPr="00B417FC" w:rsidRDefault="004D6EC2" w:rsidP="004D6EC2">
            <w:pPr>
              <w:widowControl/>
              <w:rPr>
                <w:rFonts w:cs="Arial"/>
                <w:snapToGrid/>
                <w:sz w:val="14"/>
                <w:szCs w:val="14"/>
              </w:rPr>
            </w:pPr>
            <w:r w:rsidRPr="00B417FC">
              <w:rPr>
                <w:rFonts w:cs="Arial"/>
                <w:snapToGrid/>
                <w:sz w:val="14"/>
                <w:szCs w:val="14"/>
              </w:rPr>
              <w:t>3</w:t>
            </w:r>
          </w:p>
        </w:tc>
        <w:tc>
          <w:tcPr>
            <w:tcW w:w="2096" w:type="dxa"/>
            <w:tcBorders>
              <w:top w:val="nil"/>
              <w:left w:val="nil"/>
              <w:bottom w:val="single" w:sz="4" w:space="0" w:color="auto"/>
              <w:right w:val="single" w:sz="4" w:space="0" w:color="auto"/>
            </w:tcBorders>
            <w:shd w:val="clear" w:color="auto" w:fill="auto"/>
            <w:noWrap/>
            <w:vAlign w:val="center"/>
            <w:hideMark/>
          </w:tcPr>
          <w:p w14:paraId="5A354AD8" w14:textId="77777777" w:rsidR="004D6EC2" w:rsidRPr="00B417FC" w:rsidRDefault="004D6EC2" w:rsidP="004D6EC2">
            <w:pPr>
              <w:widowControl/>
              <w:rPr>
                <w:rFonts w:cs="Arial"/>
                <w:snapToGrid/>
                <w:sz w:val="14"/>
                <w:szCs w:val="14"/>
              </w:rPr>
            </w:pPr>
            <w:r w:rsidRPr="00B417FC">
              <w:rPr>
                <w:rFonts w:cs="Arial"/>
                <w:snapToGrid/>
                <w:sz w:val="14"/>
                <w:szCs w:val="14"/>
              </w:rPr>
              <w:t>Erhvervs område</w:t>
            </w:r>
          </w:p>
        </w:tc>
        <w:tc>
          <w:tcPr>
            <w:tcW w:w="720" w:type="dxa"/>
            <w:tcBorders>
              <w:top w:val="nil"/>
              <w:left w:val="nil"/>
              <w:bottom w:val="single" w:sz="4" w:space="0" w:color="auto"/>
              <w:right w:val="single" w:sz="4" w:space="0" w:color="auto"/>
            </w:tcBorders>
            <w:shd w:val="clear" w:color="auto" w:fill="auto"/>
            <w:noWrap/>
            <w:vAlign w:val="center"/>
            <w:hideMark/>
          </w:tcPr>
          <w:p w14:paraId="498524CC" w14:textId="77777777"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21.981</w:t>
            </w:r>
          </w:p>
        </w:tc>
        <w:tc>
          <w:tcPr>
            <w:tcW w:w="800" w:type="dxa"/>
            <w:tcBorders>
              <w:top w:val="nil"/>
              <w:left w:val="nil"/>
              <w:bottom w:val="single" w:sz="4" w:space="0" w:color="auto"/>
              <w:right w:val="single" w:sz="4" w:space="0" w:color="auto"/>
            </w:tcBorders>
            <w:shd w:val="clear" w:color="auto" w:fill="auto"/>
            <w:noWrap/>
            <w:vAlign w:val="center"/>
            <w:hideMark/>
          </w:tcPr>
          <w:p w14:paraId="13E18845" w14:textId="77777777"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30.278</w:t>
            </w:r>
          </w:p>
        </w:tc>
        <w:tc>
          <w:tcPr>
            <w:tcW w:w="800" w:type="dxa"/>
            <w:tcBorders>
              <w:top w:val="nil"/>
              <w:left w:val="nil"/>
              <w:bottom w:val="single" w:sz="4" w:space="0" w:color="auto"/>
              <w:right w:val="single" w:sz="4" w:space="0" w:color="auto"/>
            </w:tcBorders>
            <w:shd w:val="clear" w:color="auto" w:fill="auto"/>
            <w:noWrap/>
            <w:vAlign w:val="center"/>
          </w:tcPr>
          <w:p w14:paraId="4E357098" w14:textId="77777777" w:rsidR="004D6EC2" w:rsidRPr="00B417FC" w:rsidRDefault="00E75E21" w:rsidP="00E75E21">
            <w:pPr>
              <w:widowControl/>
              <w:jc w:val="right"/>
              <w:rPr>
                <w:rFonts w:cs="Arial"/>
                <w:snapToGrid/>
                <w:sz w:val="14"/>
                <w:szCs w:val="14"/>
              </w:rPr>
            </w:pPr>
            <w:r w:rsidRPr="00B417FC">
              <w:rPr>
                <w:rFonts w:cs="Arial"/>
                <w:snapToGrid/>
                <w:sz w:val="14"/>
                <w:szCs w:val="14"/>
              </w:rPr>
              <w:t>-2.150</w:t>
            </w:r>
          </w:p>
        </w:tc>
        <w:tc>
          <w:tcPr>
            <w:tcW w:w="926" w:type="dxa"/>
            <w:tcBorders>
              <w:top w:val="nil"/>
              <w:left w:val="nil"/>
              <w:bottom w:val="single" w:sz="4" w:space="0" w:color="auto"/>
              <w:right w:val="single" w:sz="4" w:space="0" w:color="auto"/>
            </w:tcBorders>
            <w:shd w:val="clear" w:color="auto" w:fill="auto"/>
            <w:noWrap/>
          </w:tcPr>
          <w:p w14:paraId="732D5387" w14:textId="77777777"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14:paraId="2CEA59DB" w14:textId="77777777" w:rsidR="004D6EC2" w:rsidRPr="00B417FC" w:rsidRDefault="00E75E21" w:rsidP="004D6EC2">
            <w:pPr>
              <w:widowControl/>
              <w:jc w:val="right"/>
              <w:rPr>
                <w:rFonts w:cs="Arial"/>
                <w:snapToGrid/>
                <w:sz w:val="14"/>
                <w:szCs w:val="14"/>
              </w:rPr>
            </w:pPr>
            <w:r w:rsidRPr="00B417FC">
              <w:rPr>
                <w:rFonts w:cs="Arial"/>
                <w:snapToGrid/>
                <w:sz w:val="14"/>
                <w:szCs w:val="14"/>
              </w:rPr>
              <w:t>28.128</w:t>
            </w:r>
          </w:p>
        </w:tc>
        <w:tc>
          <w:tcPr>
            <w:tcW w:w="920" w:type="dxa"/>
            <w:tcBorders>
              <w:top w:val="nil"/>
              <w:left w:val="nil"/>
              <w:bottom w:val="single" w:sz="4" w:space="0" w:color="auto"/>
              <w:right w:val="single" w:sz="4" w:space="0" w:color="auto"/>
            </w:tcBorders>
            <w:shd w:val="clear" w:color="auto" w:fill="auto"/>
            <w:noWrap/>
            <w:vAlign w:val="center"/>
          </w:tcPr>
          <w:p w14:paraId="3585EB1E" w14:textId="77777777" w:rsidR="004D6EC2" w:rsidRPr="00B417FC" w:rsidRDefault="0066248E" w:rsidP="004D6EC2">
            <w:pPr>
              <w:widowControl/>
              <w:jc w:val="right"/>
              <w:rPr>
                <w:rFonts w:cs="Arial"/>
                <w:snapToGrid/>
                <w:sz w:val="14"/>
                <w:szCs w:val="14"/>
              </w:rPr>
            </w:pPr>
            <w:r w:rsidRPr="00B417FC">
              <w:rPr>
                <w:rFonts w:cs="Arial"/>
                <w:snapToGrid/>
                <w:sz w:val="14"/>
                <w:szCs w:val="14"/>
              </w:rPr>
              <w:t>14.457</w:t>
            </w:r>
          </w:p>
        </w:tc>
        <w:tc>
          <w:tcPr>
            <w:tcW w:w="857" w:type="dxa"/>
            <w:tcBorders>
              <w:top w:val="nil"/>
              <w:left w:val="nil"/>
              <w:bottom w:val="single" w:sz="4" w:space="0" w:color="auto"/>
              <w:right w:val="single" w:sz="4" w:space="0" w:color="auto"/>
            </w:tcBorders>
            <w:shd w:val="clear" w:color="auto" w:fill="auto"/>
            <w:noWrap/>
            <w:vAlign w:val="center"/>
          </w:tcPr>
          <w:p w14:paraId="6D99BF74" w14:textId="77777777" w:rsidR="004D6EC2" w:rsidRPr="00B417FC" w:rsidRDefault="00A8528E" w:rsidP="004D6EC2">
            <w:pPr>
              <w:widowControl/>
              <w:jc w:val="right"/>
              <w:rPr>
                <w:rFonts w:cs="Arial"/>
                <w:snapToGrid/>
                <w:sz w:val="14"/>
                <w:szCs w:val="14"/>
              </w:rPr>
            </w:pPr>
            <w:r w:rsidRPr="00B417FC">
              <w:rPr>
                <w:rFonts w:cs="Arial"/>
                <w:snapToGrid/>
                <w:sz w:val="14"/>
                <w:szCs w:val="14"/>
              </w:rPr>
              <w:t>13.671</w:t>
            </w:r>
          </w:p>
        </w:tc>
        <w:tc>
          <w:tcPr>
            <w:tcW w:w="993" w:type="dxa"/>
            <w:tcBorders>
              <w:top w:val="nil"/>
              <w:left w:val="nil"/>
              <w:bottom w:val="single" w:sz="4" w:space="0" w:color="auto"/>
              <w:right w:val="single" w:sz="4" w:space="0" w:color="auto"/>
            </w:tcBorders>
            <w:shd w:val="clear" w:color="000000" w:fill="FFFFCC"/>
            <w:noWrap/>
            <w:vAlign w:val="center"/>
          </w:tcPr>
          <w:p w14:paraId="3E52B203" w14:textId="77777777" w:rsidR="004D6EC2" w:rsidRPr="00B417FC" w:rsidRDefault="00A8528E" w:rsidP="004D6EC2">
            <w:pPr>
              <w:widowControl/>
              <w:jc w:val="right"/>
              <w:rPr>
                <w:rFonts w:cs="Arial"/>
                <w:b/>
                <w:snapToGrid/>
                <w:sz w:val="14"/>
                <w:szCs w:val="14"/>
              </w:rPr>
            </w:pPr>
            <w:r w:rsidRPr="00B417FC">
              <w:rPr>
                <w:rFonts w:cs="Arial"/>
                <w:b/>
                <w:snapToGrid/>
                <w:sz w:val="14"/>
                <w:szCs w:val="14"/>
              </w:rPr>
              <w:t>51,4</w:t>
            </w:r>
          </w:p>
        </w:tc>
      </w:tr>
      <w:tr w:rsidR="004D6EC2" w:rsidRPr="00B417FC" w14:paraId="02512596"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2379F0C" w14:textId="77777777" w:rsidR="004D6EC2" w:rsidRPr="00B417FC" w:rsidRDefault="004D6EC2" w:rsidP="004D6EC2">
            <w:pPr>
              <w:widowControl/>
              <w:rPr>
                <w:rFonts w:cs="Arial"/>
                <w:snapToGrid/>
                <w:sz w:val="14"/>
                <w:szCs w:val="14"/>
              </w:rPr>
            </w:pPr>
            <w:r w:rsidRPr="00B417FC">
              <w:rPr>
                <w:rFonts w:cs="Arial"/>
                <w:snapToGrid/>
                <w:sz w:val="14"/>
                <w:szCs w:val="14"/>
              </w:rPr>
              <w:t>4</w:t>
            </w:r>
          </w:p>
        </w:tc>
        <w:tc>
          <w:tcPr>
            <w:tcW w:w="2096" w:type="dxa"/>
            <w:tcBorders>
              <w:top w:val="nil"/>
              <w:left w:val="nil"/>
              <w:bottom w:val="single" w:sz="4" w:space="0" w:color="auto"/>
              <w:right w:val="single" w:sz="4" w:space="0" w:color="auto"/>
            </w:tcBorders>
            <w:shd w:val="clear" w:color="auto" w:fill="auto"/>
            <w:noWrap/>
            <w:vAlign w:val="center"/>
            <w:hideMark/>
          </w:tcPr>
          <w:p w14:paraId="1ADD6BE6" w14:textId="77777777" w:rsidR="004D6EC2" w:rsidRPr="00B417FC" w:rsidRDefault="004D6EC2" w:rsidP="004D6EC2">
            <w:pPr>
              <w:widowControl/>
              <w:rPr>
                <w:rFonts w:cs="Arial"/>
                <w:snapToGrid/>
                <w:sz w:val="14"/>
                <w:szCs w:val="14"/>
              </w:rPr>
            </w:pPr>
            <w:r w:rsidRPr="00B417FC">
              <w:rPr>
                <w:rFonts w:cs="Arial"/>
                <w:snapToGrid/>
                <w:sz w:val="14"/>
                <w:szCs w:val="14"/>
              </w:rPr>
              <w:t>Familie område</w:t>
            </w:r>
          </w:p>
        </w:tc>
        <w:tc>
          <w:tcPr>
            <w:tcW w:w="720" w:type="dxa"/>
            <w:tcBorders>
              <w:top w:val="nil"/>
              <w:left w:val="nil"/>
              <w:bottom w:val="single" w:sz="4" w:space="0" w:color="auto"/>
              <w:right w:val="single" w:sz="4" w:space="0" w:color="auto"/>
            </w:tcBorders>
            <w:shd w:val="clear" w:color="auto" w:fill="auto"/>
            <w:noWrap/>
            <w:vAlign w:val="center"/>
            <w:hideMark/>
          </w:tcPr>
          <w:p w14:paraId="3B81168B" w14:textId="77777777"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293.847</w:t>
            </w:r>
          </w:p>
        </w:tc>
        <w:tc>
          <w:tcPr>
            <w:tcW w:w="800" w:type="dxa"/>
            <w:tcBorders>
              <w:top w:val="nil"/>
              <w:left w:val="nil"/>
              <w:bottom w:val="single" w:sz="4" w:space="0" w:color="auto"/>
              <w:right w:val="single" w:sz="4" w:space="0" w:color="auto"/>
            </w:tcBorders>
            <w:shd w:val="clear" w:color="auto" w:fill="auto"/>
            <w:noWrap/>
            <w:vAlign w:val="center"/>
            <w:hideMark/>
          </w:tcPr>
          <w:p w14:paraId="624AB0FB" w14:textId="77777777"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311.726</w:t>
            </w:r>
          </w:p>
        </w:tc>
        <w:tc>
          <w:tcPr>
            <w:tcW w:w="800" w:type="dxa"/>
            <w:tcBorders>
              <w:top w:val="nil"/>
              <w:left w:val="nil"/>
              <w:bottom w:val="single" w:sz="4" w:space="0" w:color="auto"/>
              <w:right w:val="single" w:sz="4" w:space="0" w:color="auto"/>
            </w:tcBorders>
            <w:shd w:val="clear" w:color="auto" w:fill="auto"/>
            <w:noWrap/>
            <w:vAlign w:val="center"/>
          </w:tcPr>
          <w:p w14:paraId="667468E5" w14:textId="77777777" w:rsidR="004D6EC2" w:rsidRPr="00B417FC" w:rsidRDefault="00E75E21" w:rsidP="004D6EC2">
            <w:pPr>
              <w:widowControl/>
              <w:jc w:val="right"/>
              <w:rPr>
                <w:rFonts w:cs="Arial"/>
                <w:snapToGrid/>
                <w:sz w:val="14"/>
                <w:szCs w:val="14"/>
              </w:rPr>
            </w:pPr>
            <w:r w:rsidRPr="00B417FC">
              <w:rPr>
                <w:rFonts w:cs="Arial"/>
                <w:snapToGrid/>
                <w:sz w:val="14"/>
                <w:szCs w:val="14"/>
              </w:rPr>
              <w:t>-2.157</w:t>
            </w:r>
          </w:p>
        </w:tc>
        <w:tc>
          <w:tcPr>
            <w:tcW w:w="926" w:type="dxa"/>
            <w:tcBorders>
              <w:top w:val="nil"/>
              <w:left w:val="nil"/>
              <w:bottom w:val="single" w:sz="4" w:space="0" w:color="auto"/>
              <w:right w:val="single" w:sz="4" w:space="0" w:color="auto"/>
            </w:tcBorders>
            <w:shd w:val="clear" w:color="auto" w:fill="auto"/>
            <w:noWrap/>
          </w:tcPr>
          <w:p w14:paraId="1AE8FF9F" w14:textId="77777777"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14:paraId="77A335D9" w14:textId="77777777" w:rsidR="004D6EC2" w:rsidRPr="00B417FC" w:rsidRDefault="00E75E21" w:rsidP="004D6EC2">
            <w:pPr>
              <w:widowControl/>
              <w:jc w:val="right"/>
              <w:rPr>
                <w:rFonts w:cs="Arial"/>
                <w:snapToGrid/>
                <w:sz w:val="14"/>
                <w:szCs w:val="14"/>
              </w:rPr>
            </w:pPr>
            <w:r w:rsidRPr="00B417FC">
              <w:rPr>
                <w:rFonts w:cs="Arial"/>
                <w:snapToGrid/>
                <w:sz w:val="14"/>
                <w:szCs w:val="14"/>
              </w:rPr>
              <w:t>309.569</w:t>
            </w:r>
          </w:p>
        </w:tc>
        <w:tc>
          <w:tcPr>
            <w:tcW w:w="920" w:type="dxa"/>
            <w:tcBorders>
              <w:top w:val="nil"/>
              <w:left w:val="nil"/>
              <w:bottom w:val="single" w:sz="4" w:space="0" w:color="auto"/>
              <w:right w:val="single" w:sz="4" w:space="0" w:color="auto"/>
            </w:tcBorders>
            <w:shd w:val="clear" w:color="auto" w:fill="auto"/>
            <w:noWrap/>
            <w:vAlign w:val="center"/>
          </w:tcPr>
          <w:p w14:paraId="4B55C3C9" w14:textId="77777777" w:rsidR="004D6EC2" w:rsidRPr="00B417FC" w:rsidRDefault="0066248E" w:rsidP="004D6EC2">
            <w:pPr>
              <w:widowControl/>
              <w:jc w:val="right"/>
              <w:rPr>
                <w:rFonts w:cs="Arial"/>
                <w:snapToGrid/>
                <w:sz w:val="14"/>
                <w:szCs w:val="14"/>
              </w:rPr>
            </w:pPr>
            <w:r w:rsidRPr="00B417FC">
              <w:rPr>
                <w:rFonts w:cs="Arial"/>
                <w:snapToGrid/>
                <w:sz w:val="14"/>
                <w:szCs w:val="14"/>
              </w:rPr>
              <w:t>219.470</w:t>
            </w:r>
          </w:p>
        </w:tc>
        <w:tc>
          <w:tcPr>
            <w:tcW w:w="857" w:type="dxa"/>
            <w:tcBorders>
              <w:top w:val="nil"/>
              <w:left w:val="nil"/>
              <w:bottom w:val="single" w:sz="4" w:space="0" w:color="auto"/>
              <w:right w:val="single" w:sz="4" w:space="0" w:color="auto"/>
            </w:tcBorders>
            <w:shd w:val="clear" w:color="auto" w:fill="auto"/>
            <w:noWrap/>
            <w:vAlign w:val="center"/>
          </w:tcPr>
          <w:p w14:paraId="3444DCE6" w14:textId="77777777" w:rsidR="004D6EC2" w:rsidRPr="00B417FC" w:rsidRDefault="00A8528E" w:rsidP="004D6EC2">
            <w:pPr>
              <w:widowControl/>
              <w:jc w:val="right"/>
              <w:rPr>
                <w:rFonts w:cs="Arial"/>
                <w:snapToGrid/>
                <w:sz w:val="14"/>
                <w:szCs w:val="14"/>
              </w:rPr>
            </w:pPr>
            <w:r w:rsidRPr="00B417FC">
              <w:rPr>
                <w:rFonts w:cs="Arial"/>
                <w:snapToGrid/>
                <w:sz w:val="14"/>
                <w:szCs w:val="14"/>
              </w:rPr>
              <w:t>90.099</w:t>
            </w:r>
          </w:p>
        </w:tc>
        <w:tc>
          <w:tcPr>
            <w:tcW w:w="993" w:type="dxa"/>
            <w:tcBorders>
              <w:top w:val="nil"/>
              <w:left w:val="nil"/>
              <w:bottom w:val="single" w:sz="4" w:space="0" w:color="auto"/>
              <w:right w:val="single" w:sz="4" w:space="0" w:color="auto"/>
            </w:tcBorders>
            <w:shd w:val="clear" w:color="000000" w:fill="FFFFCC"/>
            <w:noWrap/>
            <w:vAlign w:val="center"/>
          </w:tcPr>
          <w:p w14:paraId="50DB2617" w14:textId="77777777" w:rsidR="004D6EC2" w:rsidRPr="00B417FC" w:rsidRDefault="00A8528E" w:rsidP="004D6EC2">
            <w:pPr>
              <w:widowControl/>
              <w:jc w:val="right"/>
              <w:rPr>
                <w:rFonts w:cs="Arial"/>
                <w:b/>
                <w:snapToGrid/>
                <w:sz w:val="14"/>
                <w:szCs w:val="14"/>
              </w:rPr>
            </w:pPr>
            <w:r w:rsidRPr="00B417FC">
              <w:rPr>
                <w:rFonts w:cs="Arial"/>
                <w:b/>
                <w:snapToGrid/>
                <w:sz w:val="14"/>
                <w:szCs w:val="14"/>
              </w:rPr>
              <w:t>70,9</w:t>
            </w:r>
          </w:p>
        </w:tc>
      </w:tr>
      <w:tr w:rsidR="004D6EC2" w:rsidRPr="00B417FC" w14:paraId="463C0EBC"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E1BAE2D" w14:textId="77777777" w:rsidR="004D6EC2" w:rsidRPr="00B417FC" w:rsidRDefault="004D6EC2" w:rsidP="004D6EC2">
            <w:pPr>
              <w:widowControl/>
              <w:rPr>
                <w:rFonts w:cs="Arial"/>
                <w:snapToGrid/>
                <w:sz w:val="14"/>
                <w:szCs w:val="14"/>
              </w:rPr>
            </w:pPr>
            <w:r w:rsidRPr="00B417FC">
              <w:rPr>
                <w:rFonts w:cs="Arial"/>
                <w:snapToGrid/>
                <w:sz w:val="14"/>
                <w:szCs w:val="14"/>
              </w:rPr>
              <w:t>5</w:t>
            </w:r>
          </w:p>
        </w:tc>
        <w:tc>
          <w:tcPr>
            <w:tcW w:w="2096" w:type="dxa"/>
            <w:tcBorders>
              <w:top w:val="nil"/>
              <w:left w:val="nil"/>
              <w:bottom w:val="single" w:sz="4" w:space="0" w:color="auto"/>
              <w:right w:val="single" w:sz="4" w:space="0" w:color="auto"/>
            </w:tcBorders>
            <w:shd w:val="clear" w:color="auto" w:fill="auto"/>
            <w:noWrap/>
            <w:vAlign w:val="center"/>
            <w:hideMark/>
          </w:tcPr>
          <w:p w14:paraId="06F5E785" w14:textId="77777777" w:rsidR="004D6EC2" w:rsidRPr="00B417FC" w:rsidRDefault="004D6EC2" w:rsidP="004D6EC2">
            <w:pPr>
              <w:widowControl/>
              <w:rPr>
                <w:rFonts w:cs="Arial"/>
                <w:snapToGrid/>
                <w:sz w:val="14"/>
                <w:szCs w:val="14"/>
              </w:rPr>
            </w:pPr>
            <w:r w:rsidRPr="00B417FC">
              <w:rPr>
                <w:rFonts w:cs="Arial"/>
                <w:snapToGrid/>
                <w:sz w:val="14"/>
                <w:szCs w:val="14"/>
              </w:rPr>
              <w:t>Udviklings område</w:t>
            </w:r>
          </w:p>
        </w:tc>
        <w:tc>
          <w:tcPr>
            <w:tcW w:w="720" w:type="dxa"/>
            <w:tcBorders>
              <w:top w:val="nil"/>
              <w:left w:val="nil"/>
              <w:bottom w:val="single" w:sz="4" w:space="0" w:color="auto"/>
              <w:right w:val="single" w:sz="4" w:space="0" w:color="auto"/>
            </w:tcBorders>
            <w:shd w:val="clear" w:color="auto" w:fill="auto"/>
            <w:noWrap/>
            <w:vAlign w:val="center"/>
            <w:hideMark/>
          </w:tcPr>
          <w:p w14:paraId="22BF8467" w14:textId="77777777"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275.553</w:t>
            </w:r>
          </w:p>
        </w:tc>
        <w:tc>
          <w:tcPr>
            <w:tcW w:w="800" w:type="dxa"/>
            <w:tcBorders>
              <w:top w:val="nil"/>
              <w:left w:val="nil"/>
              <w:bottom w:val="single" w:sz="4" w:space="0" w:color="auto"/>
              <w:right w:val="single" w:sz="4" w:space="0" w:color="auto"/>
            </w:tcBorders>
            <w:shd w:val="clear" w:color="auto" w:fill="auto"/>
            <w:noWrap/>
            <w:vAlign w:val="center"/>
            <w:hideMark/>
          </w:tcPr>
          <w:p w14:paraId="284727E7" w14:textId="77777777" w:rsidR="004D6EC2" w:rsidRPr="00B417FC" w:rsidRDefault="00E75E21" w:rsidP="004D6EC2">
            <w:pPr>
              <w:widowControl/>
              <w:jc w:val="right"/>
              <w:rPr>
                <w:rFonts w:cs="Arial"/>
                <w:snapToGrid/>
                <w:color w:val="000000"/>
                <w:sz w:val="14"/>
                <w:szCs w:val="14"/>
              </w:rPr>
            </w:pPr>
            <w:r w:rsidRPr="00B417FC">
              <w:rPr>
                <w:rFonts w:cs="Arial"/>
                <w:snapToGrid/>
                <w:color w:val="000000"/>
                <w:sz w:val="14"/>
                <w:szCs w:val="14"/>
              </w:rPr>
              <w:t>288.850</w:t>
            </w:r>
          </w:p>
        </w:tc>
        <w:tc>
          <w:tcPr>
            <w:tcW w:w="800" w:type="dxa"/>
            <w:tcBorders>
              <w:top w:val="nil"/>
              <w:left w:val="nil"/>
              <w:bottom w:val="single" w:sz="4" w:space="0" w:color="auto"/>
              <w:right w:val="single" w:sz="4" w:space="0" w:color="auto"/>
            </w:tcBorders>
            <w:shd w:val="clear" w:color="auto" w:fill="auto"/>
            <w:noWrap/>
            <w:vAlign w:val="center"/>
          </w:tcPr>
          <w:p w14:paraId="4CD2A381" w14:textId="77777777" w:rsidR="004D6EC2" w:rsidRPr="00B417FC" w:rsidRDefault="00E75E21" w:rsidP="004D6EC2">
            <w:pPr>
              <w:widowControl/>
              <w:jc w:val="right"/>
              <w:rPr>
                <w:rFonts w:cs="Arial"/>
                <w:snapToGrid/>
                <w:sz w:val="14"/>
                <w:szCs w:val="14"/>
              </w:rPr>
            </w:pPr>
            <w:r w:rsidRPr="00B417FC">
              <w:rPr>
                <w:rFonts w:cs="Arial"/>
                <w:snapToGrid/>
                <w:sz w:val="14"/>
                <w:szCs w:val="14"/>
              </w:rPr>
              <w:t>-2.113</w:t>
            </w:r>
          </w:p>
        </w:tc>
        <w:tc>
          <w:tcPr>
            <w:tcW w:w="926" w:type="dxa"/>
            <w:tcBorders>
              <w:top w:val="nil"/>
              <w:left w:val="nil"/>
              <w:bottom w:val="single" w:sz="4" w:space="0" w:color="auto"/>
              <w:right w:val="single" w:sz="4" w:space="0" w:color="auto"/>
            </w:tcBorders>
            <w:shd w:val="clear" w:color="auto" w:fill="auto"/>
            <w:noWrap/>
          </w:tcPr>
          <w:p w14:paraId="47D77CDB" w14:textId="77777777"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14:paraId="30DDB41A" w14:textId="77777777" w:rsidR="004D6EC2" w:rsidRPr="00B417FC" w:rsidRDefault="00E75E21" w:rsidP="004D6EC2">
            <w:pPr>
              <w:widowControl/>
              <w:jc w:val="right"/>
              <w:rPr>
                <w:rFonts w:cs="Arial"/>
                <w:snapToGrid/>
                <w:sz w:val="14"/>
                <w:szCs w:val="14"/>
              </w:rPr>
            </w:pPr>
            <w:r w:rsidRPr="00B417FC">
              <w:rPr>
                <w:rFonts w:cs="Arial"/>
                <w:snapToGrid/>
                <w:sz w:val="14"/>
                <w:szCs w:val="14"/>
              </w:rPr>
              <w:t>286.737</w:t>
            </w:r>
          </w:p>
        </w:tc>
        <w:tc>
          <w:tcPr>
            <w:tcW w:w="920" w:type="dxa"/>
            <w:tcBorders>
              <w:top w:val="nil"/>
              <w:left w:val="nil"/>
              <w:bottom w:val="single" w:sz="4" w:space="0" w:color="auto"/>
              <w:right w:val="single" w:sz="4" w:space="0" w:color="auto"/>
            </w:tcBorders>
            <w:shd w:val="clear" w:color="auto" w:fill="auto"/>
            <w:noWrap/>
            <w:vAlign w:val="center"/>
          </w:tcPr>
          <w:p w14:paraId="44531B6B" w14:textId="77777777" w:rsidR="004D6EC2" w:rsidRPr="00B417FC" w:rsidRDefault="0066248E" w:rsidP="004D6EC2">
            <w:pPr>
              <w:widowControl/>
              <w:jc w:val="right"/>
              <w:rPr>
                <w:rFonts w:cs="Arial"/>
                <w:snapToGrid/>
                <w:sz w:val="14"/>
                <w:szCs w:val="14"/>
              </w:rPr>
            </w:pPr>
            <w:r w:rsidRPr="00B417FC">
              <w:rPr>
                <w:rFonts w:cs="Arial"/>
                <w:snapToGrid/>
                <w:sz w:val="14"/>
                <w:szCs w:val="14"/>
              </w:rPr>
              <w:t>201.556</w:t>
            </w:r>
          </w:p>
        </w:tc>
        <w:tc>
          <w:tcPr>
            <w:tcW w:w="857" w:type="dxa"/>
            <w:tcBorders>
              <w:top w:val="nil"/>
              <w:left w:val="nil"/>
              <w:bottom w:val="single" w:sz="4" w:space="0" w:color="auto"/>
              <w:right w:val="single" w:sz="4" w:space="0" w:color="auto"/>
            </w:tcBorders>
            <w:shd w:val="clear" w:color="auto" w:fill="auto"/>
            <w:noWrap/>
            <w:vAlign w:val="center"/>
          </w:tcPr>
          <w:p w14:paraId="434FA6C5" w14:textId="77777777" w:rsidR="004D6EC2" w:rsidRPr="00B417FC" w:rsidRDefault="00A8528E" w:rsidP="004D6EC2">
            <w:pPr>
              <w:widowControl/>
              <w:jc w:val="right"/>
              <w:rPr>
                <w:rFonts w:cs="Arial"/>
                <w:snapToGrid/>
                <w:sz w:val="14"/>
                <w:szCs w:val="14"/>
              </w:rPr>
            </w:pPr>
            <w:r w:rsidRPr="00B417FC">
              <w:rPr>
                <w:rFonts w:cs="Arial"/>
                <w:snapToGrid/>
                <w:sz w:val="14"/>
                <w:szCs w:val="14"/>
              </w:rPr>
              <w:t>85.181</w:t>
            </w:r>
          </w:p>
        </w:tc>
        <w:tc>
          <w:tcPr>
            <w:tcW w:w="993" w:type="dxa"/>
            <w:tcBorders>
              <w:top w:val="nil"/>
              <w:left w:val="nil"/>
              <w:bottom w:val="single" w:sz="4" w:space="0" w:color="auto"/>
              <w:right w:val="single" w:sz="4" w:space="0" w:color="auto"/>
            </w:tcBorders>
            <w:shd w:val="clear" w:color="000000" w:fill="FFFFCC"/>
            <w:noWrap/>
            <w:vAlign w:val="center"/>
          </w:tcPr>
          <w:p w14:paraId="61BDB7AB" w14:textId="77777777" w:rsidR="004D6EC2" w:rsidRPr="00B417FC" w:rsidRDefault="00A8528E" w:rsidP="004D6EC2">
            <w:pPr>
              <w:widowControl/>
              <w:jc w:val="right"/>
              <w:rPr>
                <w:rFonts w:cs="Arial"/>
                <w:b/>
                <w:snapToGrid/>
                <w:sz w:val="14"/>
                <w:szCs w:val="14"/>
              </w:rPr>
            </w:pPr>
            <w:r w:rsidRPr="00B417FC">
              <w:rPr>
                <w:rFonts w:cs="Arial"/>
                <w:b/>
                <w:snapToGrid/>
                <w:sz w:val="14"/>
                <w:szCs w:val="14"/>
              </w:rPr>
              <w:t>70,3</w:t>
            </w:r>
          </w:p>
        </w:tc>
      </w:tr>
      <w:tr w:rsidR="004D6EC2" w:rsidRPr="00B417FC" w14:paraId="7ACB620B"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90E268E" w14:textId="77777777" w:rsidR="004D6EC2" w:rsidRPr="00B417FC" w:rsidRDefault="004D6EC2" w:rsidP="004D6EC2">
            <w:pPr>
              <w:widowControl/>
              <w:rPr>
                <w:rFonts w:cs="Arial"/>
                <w:snapToGrid/>
                <w:sz w:val="14"/>
                <w:szCs w:val="14"/>
              </w:rPr>
            </w:pPr>
            <w:r w:rsidRPr="00B417FC">
              <w:rPr>
                <w:rFonts w:cs="Arial"/>
                <w:snapToGrid/>
                <w:sz w:val="14"/>
                <w:szCs w:val="14"/>
              </w:rPr>
              <w:t>6</w:t>
            </w:r>
          </w:p>
        </w:tc>
        <w:tc>
          <w:tcPr>
            <w:tcW w:w="2096" w:type="dxa"/>
            <w:tcBorders>
              <w:top w:val="nil"/>
              <w:left w:val="nil"/>
              <w:bottom w:val="single" w:sz="4" w:space="0" w:color="auto"/>
              <w:right w:val="single" w:sz="4" w:space="0" w:color="auto"/>
            </w:tcBorders>
            <w:shd w:val="clear" w:color="auto" w:fill="auto"/>
            <w:noWrap/>
            <w:vAlign w:val="center"/>
            <w:hideMark/>
          </w:tcPr>
          <w:p w14:paraId="7EE9CA68" w14:textId="77777777" w:rsidR="004D6EC2" w:rsidRPr="00B417FC" w:rsidRDefault="004D6EC2" w:rsidP="004D6EC2">
            <w:pPr>
              <w:widowControl/>
              <w:rPr>
                <w:rFonts w:cs="Arial"/>
                <w:snapToGrid/>
                <w:sz w:val="14"/>
                <w:szCs w:val="14"/>
              </w:rPr>
            </w:pPr>
            <w:r w:rsidRPr="00B417FC">
              <w:rPr>
                <w:rFonts w:cs="Arial"/>
                <w:snapToGrid/>
                <w:sz w:val="14"/>
                <w:szCs w:val="14"/>
              </w:rPr>
              <w:t>Forsyningsvirksomhed</w:t>
            </w:r>
          </w:p>
        </w:tc>
        <w:tc>
          <w:tcPr>
            <w:tcW w:w="720" w:type="dxa"/>
            <w:tcBorders>
              <w:top w:val="nil"/>
              <w:left w:val="nil"/>
              <w:bottom w:val="single" w:sz="4" w:space="0" w:color="auto"/>
              <w:right w:val="single" w:sz="4" w:space="0" w:color="auto"/>
            </w:tcBorders>
            <w:shd w:val="clear" w:color="auto" w:fill="auto"/>
            <w:noWrap/>
            <w:vAlign w:val="center"/>
            <w:hideMark/>
          </w:tcPr>
          <w:p w14:paraId="6A06FA27" w14:textId="77777777" w:rsidR="004D6EC2" w:rsidRPr="00B417FC" w:rsidRDefault="004D6EC2" w:rsidP="004D6EC2">
            <w:pPr>
              <w:widowControl/>
              <w:jc w:val="right"/>
              <w:rPr>
                <w:rFonts w:cs="Arial"/>
                <w:snapToGrid/>
                <w:color w:val="000000"/>
                <w:sz w:val="14"/>
                <w:szCs w:val="14"/>
              </w:rPr>
            </w:pPr>
            <w:r w:rsidRPr="00B417FC">
              <w:rPr>
                <w:rFonts w:cs="Arial"/>
                <w:snapToGrid/>
                <w:color w:val="000000"/>
                <w:sz w:val="14"/>
                <w:szCs w:val="14"/>
              </w:rPr>
              <w:t>7.834</w:t>
            </w:r>
          </w:p>
        </w:tc>
        <w:tc>
          <w:tcPr>
            <w:tcW w:w="800" w:type="dxa"/>
            <w:tcBorders>
              <w:top w:val="nil"/>
              <w:left w:val="nil"/>
              <w:bottom w:val="single" w:sz="4" w:space="0" w:color="auto"/>
              <w:right w:val="single" w:sz="4" w:space="0" w:color="auto"/>
            </w:tcBorders>
            <w:shd w:val="clear" w:color="auto" w:fill="auto"/>
            <w:noWrap/>
            <w:vAlign w:val="center"/>
            <w:hideMark/>
          </w:tcPr>
          <w:p w14:paraId="28B7AC78" w14:textId="77777777" w:rsidR="004D6EC2" w:rsidRPr="00B417FC" w:rsidRDefault="00B04739" w:rsidP="004D6EC2">
            <w:pPr>
              <w:widowControl/>
              <w:jc w:val="right"/>
              <w:rPr>
                <w:rFonts w:cs="Arial"/>
                <w:snapToGrid/>
                <w:color w:val="000000"/>
                <w:sz w:val="14"/>
                <w:szCs w:val="14"/>
              </w:rPr>
            </w:pPr>
            <w:r w:rsidRPr="00B417FC">
              <w:rPr>
                <w:rFonts w:cs="Arial"/>
                <w:snapToGrid/>
                <w:color w:val="000000"/>
                <w:sz w:val="14"/>
                <w:szCs w:val="14"/>
              </w:rPr>
              <w:t>7.000</w:t>
            </w:r>
          </w:p>
        </w:tc>
        <w:tc>
          <w:tcPr>
            <w:tcW w:w="800" w:type="dxa"/>
            <w:tcBorders>
              <w:top w:val="nil"/>
              <w:left w:val="nil"/>
              <w:bottom w:val="single" w:sz="4" w:space="0" w:color="auto"/>
              <w:right w:val="single" w:sz="4" w:space="0" w:color="auto"/>
            </w:tcBorders>
            <w:shd w:val="clear" w:color="auto" w:fill="auto"/>
            <w:noWrap/>
            <w:vAlign w:val="center"/>
          </w:tcPr>
          <w:p w14:paraId="29604C90" w14:textId="77777777" w:rsidR="004D6EC2" w:rsidRPr="00B417FC" w:rsidRDefault="00E75E21" w:rsidP="004D6EC2">
            <w:pPr>
              <w:widowControl/>
              <w:jc w:val="right"/>
              <w:rPr>
                <w:rFonts w:cs="Arial"/>
                <w:snapToGrid/>
                <w:sz w:val="14"/>
                <w:szCs w:val="14"/>
              </w:rPr>
            </w:pPr>
            <w:r w:rsidRPr="00B417FC">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tcPr>
          <w:p w14:paraId="6E660966" w14:textId="77777777" w:rsidR="004D6EC2" w:rsidRPr="00B417FC" w:rsidRDefault="004D6EC2" w:rsidP="004D6EC2">
            <w:pPr>
              <w:jc w:val="right"/>
            </w:pPr>
          </w:p>
        </w:tc>
        <w:tc>
          <w:tcPr>
            <w:tcW w:w="900" w:type="dxa"/>
            <w:tcBorders>
              <w:top w:val="nil"/>
              <w:left w:val="nil"/>
              <w:bottom w:val="single" w:sz="4" w:space="0" w:color="auto"/>
              <w:right w:val="single" w:sz="4" w:space="0" w:color="auto"/>
            </w:tcBorders>
            <w:shd w:val="clear" w:color="auto" w:fill="auto"/>
            <w:noWrap/>
            <w:vAlign w:val="center"/>
          </w:tcPr>
          <w:p w14:paraId="5B838D22" w14:textId="77777777" w:rsidR="004D6EC2" w:rsidRPr="00B417FC" w:rsidRDefault="00E75E21" w:rsidP="004D6EC2">
            <w:pPr>
              <w:widowControl/>
              <w:jc w:val="right"/>
              <w:rPr>
                <w:rFonts w:cs="Arial"/>
                <w:snapToGrid/>
                <w:sz w:val="14"/>
                <w:szCs w:val="14"/>
              </w:rPr>
            </w:pPr>
            <w:r w:rsidRPr="00B417FC">
              <w:rPr>
                <w:rFonts w:cs="Arial"/>
                <w:snapToGrid/>
                <w:sz w:val="14"/>
                <w:szCs w:val="14"/>
              </w:rPr>
              <w:t>7.000</w:t>
            </w:r>
          </w:p>
        </w:tc>
        <w:tc>
          <w:tcPr>
            <w:tcW w:w="920" w:type="dxa"/>
            <w:tcBorders>
              <w:top w:val="nil"/>
              <w:left w:val="nil"/>
              <w:bottom w:val="single" w:sz="4" w:space="0" w:color="auto"/>
              <w:right w:val="single" w:sz="4" w:space="0" w:color="auto"/>
            </w:tcBorders>
            <w:shd w:val="clear" w:color="auto" w:fill="auto"/>
            <w:noWrap/>
            <w:vAlign w:val="center"/>
          </w:tcPr>
          <w:p w14:paraId="60CA2D96" w14:textId="77777777" w:rsidR="004D6EC2" w:rsidRPr="00B417FC" w:rsidRDefault="0066248E" w:rsidP="004D6EC2">
            <w:pPr>
              <w:widowControl/>
              <w:jc w:val="right"/>
              <w:rPr>
                <w:rFonts w:cs="Arial"/>
                <w:snapToGrid/>
                <w:sz w:val="14"/>
                <w:szCs w:val="14"/>
              </w:rPr>
            </w:pPr>
            <w:r w:rsidRPr="00B417FC">
              <w:rPr>
                <w:rFonts w:cs="Arial"/>
                <w:snapToGrid/>
                <w:sz w:val="14"/>
                <w:szCs w:val="14"/>
              </w:rPr>
              <w:t>10.943</w:t>
            </w:r>
          </w:p>
        </w:tc>
        <w:tc>
          <w:tcPr>
            <w:tcW w:w="857" w:type="dxa"/>
            <w:tcBorders>
              <w:top w:val="nil"/>
              <w:left w:val="nil"/>
              <w:bottom w:val="single" w:sz="4" w:space="0" w:color="auto"/>
              <w:right w:val="single" w:sz="4" w:space="0" w:color="auto"/>
            </w:tcBorders>
            <w:shd w:val="clear" w:color="auto" w:fill="auto"/>
            <w:noWrap/>
            <w:vAlign w:val="center"/>
          </w:tcPr>
          <w:p w14:paraId="4743C456" w14:textId="77777777" w:rsidR="004D6EC2" w:rsidRPr="00B417FC" w:rsidRDefault="00A8528E" w:rsidP="004D6EC2">
            <w:pPr>
              <w:widowControl/>
              <w:jc w:val="right"/>
              <w:rPr>
                <w:rFonts w:cs="Arial"/>
                <w:snapToGrid/>
                <w:sz w:val="14"/>
                <w:szCs w:val="14"/>
              </w:rPr>
            </w:pPr>
            <w:r w:rsidRPr="00B417FC">
              <w:rPr>
                <w:rFonts w:cs="Arial"/>
                <w:snapToGrid/>
                <w:sz w:val="14"/>
                <w:szCs w:val="14"/>
              </w:rPr>
              <w:t>-3.943</w:t>
            </w:r>
          </w:p>
        </w:tc>
        <w:tc>
          <w:tcPr>
            <w:tcW w:w="993" w:type="dxa"/>
            <w:tcBorders>
              <w:top w:val="nil"/>
              <w:left w:val="nil"/>
              <w:bottom w:val="single" w:sz="4" w:space="0" w:color="auto"/>
              <w:right w:val="single" w:sz="4" w:space="0" w:color="auto"/>
            </w:tcBorders>
            <w:shd w:val="clear" w:color="000000" w:fill="FFFFCC"/>
            <w:noWrap/>
            <w:vAlign w:val="center"/>
          </w:tcPr>
          <w:p w14:paraId="0DCFDFDA" w14:textId="77777777" w:rsidR="004D6EC2" w:rsidRPr="00B417FC" w:rsidRDefault="00A8528E" w:rsidP="004D6EC2">
            <w:pPr>
              <w:widowControl/>
              <w:jc w:val="right"/>
              <w:rPr>
                <w:rFonts w:cs="Arial"/>
                <w:b/>
                <w:snapToGrid/>
                <w:sz w:val="14"/>
                <w:szCs w:val="14"/>
              </w:rPr>
            </w:pPr>
            <w:r w:rsidRPr="00B417FC">
              <w:rPr>
                <w:rFonts w:cs="Arial"/>
                <w:b/>
                <w:snapToGrid/>
                <w:sz w:val="14"/>
                <w:szCs w:val="14"/>
              </w:rPr>
              <w:t>156,3</w:t>
            </w:r>
          </w:p>
        </w:tc>
      </w:tr>
      <w:tr w:rsidR="009856E5" w:rsidRPr="00B417FC" w14:paraId="06CCA5EA" w14:textId="77777777" w:rsidTr="00C1004A">
        <w:trPr>
          <w:trHeight w:hRule="exact" w:val="210"/>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14:paraId="677D3482" w14:textId="77777777"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14:paraId="49544A73" w14:textId="77777777" w:rsidR="009856E5" w:rsidRPr="00B417FC" w:rsidRDefault="009856E5" w:rsidP="009856E5">
            <w:pPr>
              <w:widowControl/>
              <w:rPr>
                <w:rFonts w:cs="Arial"/>
                <w:b/>
                <w:bCs/>
                <w:snapToGrid/>
                <w:sz w:val="14"/>
                <w:szCs w:val="14"/>
              </w:rPr>
            </w:pPr>
            <w:r w:rsidRPr="00B417FC">
              <w:rPr>
                <w:rFonts w:cs="Arial"/>
                <w:b/>
                <w:bCs/>
                <w:snapToGrid/>
                <w:sz w:val="14"/>
                <w:szCs w:val="14"/>
              </w:rPr>
              <w:t>Driftsomkostninger</w:t>
            </w:r>
          </w:p>
        </w:tc>
        <w:tc>
          <w:tcPr>
            <w:tcW w:w="720" w:type="dxa"/>
            <w:tcBorders>
              <w:top w:val="nil"/>
              <w:left w:val="nil"/>
              <w:bottom w:val="single" w:sz="8" w:space="0" w:color="auto"/>
              <w:right w:val="single" w:sz="4" w:space="0" w:color="auto"/>
            </w:tcBorders>
            <w:shd w:val="clear" w:color="auto" w:fill="auto"/>
            <w:noWrap/>
            <w:vAlign w:val="center"/>
            <w:hideMark/>
          </w:tcPr>
          <w:p w14:paraId="41B8F4D8" w14:textId="77777777"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798.259</w:t>
            </w:r>
          </w:p>
        </w:tc>
        <w:tc>
          <w:tcPr>
            <w:tcW w:w="800" w:type="dxa"/>
            <w:tcBorders>
              <w:top w:val="nil"/>
              <w:left w:val="nil"/>
              <w:bottom w:val="single" w:sz="8" w:space="0" w:color="auto"/>
              <w:right w:val="single" w:sz="4" w:space="0" w:color="auto"/>
            </w:tcBorders>
            <w:shd w:val="clear" w:color="auto" w:fill="auto"/>
            <w:noWrap/>
            <w:vAlign w:val="center"/>
            <w:hideMark/>
          </w:tcPr>
          <w:p w14:paraId="6F95DEDA" w14:textId="77777777" w:rsidR="009856E5" w:rsidRPr="00B417FC" w:rsidRDefault="00E75E21" w:rsidP="009856E5">
            <w:pPr>
              <w:widowControl/>
              <w:jc w:val="right"/>
              <w:rPr>
                <w:rFonts w:cs="Arial"/>
                <w:b/>
                <w:bCs/>
                <w:snapToGrid/>
                <w:color w:val="000000"/>
                <w:sz w:val="14"/>
                <w:szCs w:val="14"/>
              </w:rPr>
            </w:pPr>
            <w:r w:rsidRPr="00B417FC">
              <w:rPr>
                <w:rFonts w:cs="Arial"/>
                <w:b/>
                <w:bCs/>
                <w:snapToGrid/>
                <w:color w:val="000000"/>
                <w:sz w:val="14"/>
                <w:szCs w:val="14"/>
              </w:rPr>
              <w:t>833.286</w:t>
            </w:r>
          </w:p>
        </w:tc>
        <w:tc>
          <w:tcPr>
            <w:tcW w:w="800" w:type="dxa"/>
            <w:tcBorders>
              <w:top w:val="nil"/>
              <w:left w:val="nil"/>
              <w:bottom w:val="single" w:sz="8" w:space="0" w:color="auto"/>
              <w:right w:val="single" w:sz="4" w:space="0" w:color="auto"/>
            </w:tcBorders>
            <w:shd w:val="clear" w:color="auto" w:fill="auto"/>
            <w:noWrap/>
            <w:vAlign w:val="center"/>
          </w:tcPr>
          <w:p w14:paraId="63934FF9" w14:textId="77777777" w:rsidR="009856E5" w:rsidRPr="00B417FC" w:rsidRDefault="00E75E21" w:rsidP="009856E5">
            <w:pPr>
              <w:widowControl/>
              <w:jc w:val="right"/>
              <w:rPr>
                <w:rFonts w:cs="Arial"/>
                <w:b/>
                <w:bCs/>
                <w:snapToGrid/>
                <w:sz w:val="14"/>
                <w:szCs w:val="14"/>
              </w:rPr>
            </w:pPr>
            <w:r w:rsidRPr="00B417FC">
              <w:rPr>
                <w:rFonts w:cs="Arial"/>
                <w:b/>
                <w:bCs/>
                <w:snapToGrid/>
                <w:sz w:val="14"/>
                <w:szCs w:val="14"/>
              </w:rPr>
              <w:t>8.807</w:t>
            </w:r>
          </w:p>
        </w:tc>
        <w:tc>
          <w:tcPr>
            <w:tcW w:w="926" w:type="dxa"/>
            <w:tcBorders>
              <w:top w:val="nil"/>
              <w:left w:val="nil"/>
              <w:bottom w:val="single" w:sz="8" w:space="0" w:color="auto"/>
              <w:right w:val="single" w:sz="4" w:space="0" w:color="auto"/>
            </w:tcBorders>
            <w:shd w:val="clear" w:color="auto" w:fill="auto"/>
            <w:noWrap/>
            <w:vAlign w:val="center"/>
          </w:tcPr>
          <w:p w14:paraId="256FEA30" w14:textId="77777777" w:rsidR="009856E5" w:rsidRPr="00B417FC" w:rsidRDefault="009856E5" w:rsidP="009856E5">
            <w:pPr>
              <w:widowControl/>
              <w:jc w:val="right"/>
              <w:rPr>
                <w:rFonts w:cs="Arial"/>
                <w:b/>
                <w:bCs/>
                <w:snapToGrid/>
                <w:sz w:val="14"/>
                <w:szCs w:val="14"/>
              </w:rPr>
            </w:pPr>
          </w:p>
        </w:tc>
        <w:tc>
          <w:tcPr>
            <w:tcW w:w="900" w:type="dxa"/>
            <w:tcBorders>
              <w:top w:val="nil"/>
              <w:left w:val="nil"/>
              <w:bottom w:val="single" w:sz="8" w:space="0" w:color="auto"/>
              <w:right w:val="single" w:sz="4" w:space="0" w:color="auto"/>
            </w:tcBorders>
            <w:shd w:val="clear" w:color="auto" w:fill="auto"/>
            <w:noWrap/>
            <w:vAlign w:val="center"/>
          </w:tcPr>
          <w:p w14:paraId="5177E809" w14:textId="77777777" w:rsidR="009856E5" w:rsidRPr="00B417FC" w:rsidRDefault="00E75E21" w:rsidP="009856E5">
            <w:pPr>
              <w:widowControl/>
              <w:jc w:val="right"/>
              <w:rPr>
                <w:rFonts w:cs="Arial"/>
                <w:b/>
                <w:bCs/>
                <w:snapToGrid/>
                <w:sz w:val="14"/>
                <w:szCs w:val="14"/>
              </w:rPr>
            </w:pPr>
            <w:r w:rsidRPr="00B417FC">
              <w:rPr>
                <w:rFonts w:cs="Arial"/>
                <w:b/>
                <w:bCs/>
                <w:snapToGrid/>
                <w:sz w:val="14"/>
                <w:szCs w:val="14"/>
              </w:rPr>
              <w:t>842.093</w:t>
            </w:r>
          </w:p>
        </w:tc>
        <w:tc>
          <w:tcPr>
            <w:tcW w:w="920" w:type="dxa"/>
            <w:tcBorders>
              <w:top w:val="nil"/>
              <w:left w:val="nil"/>
              <w:bottom w:val="single" w:sz="8" w:space="0" w:color="auto"/>
              <w:right w:val="single" w:sz="4" w:space="0" w:color="auto"/>
            </w:tcBorders>
            <w:shd w:val="clear" w:color="auto" w:fill="auto"/>
            <w:noWrap/>
            <w:vAlign w:val="center"/>
          </w:tcPr>
          <w:p w14:paraId="000D8EBE" w14:textId="77777777" w:rsidR="009856E5" w:rsidRPr="00B417FC" w:rsidRDefault="0066248E" w:rsidP="009856E5">
            <w:pPr>
              <w:widowControl/>
              <w:jc w:val="right"/>
              <w:rPr>
                <w:rFonts w:cs="Arial"/>
                <w:b/>
                <w:bCs/>
                <w:snapToGrid/>
                <w:sz w:val="14"/>
                <w:szCs w:val="14"/>
              </w:rPr>
            </w:pPr>
            <w:r w:rsidRPr="00B417FC">
              <w:rPr>
                <w:rFonts w:cs="Arial"/>
                <w:b/>
                <w:bCs/>
                <w:snapToGrid/>
                <w:sz w:val="14"/>
                <w:szCs w:val="14"/>
              </w:rPr>
              <w:t>605.930</w:t>
            </w:r>
          </w:p>
        </w:tc>
        <w:tc>
          <w:tcPr>
            <w:tcW w:w="857" w:type="dxa"/>
            <w:tcBorders>
              <w:top w:val="nil"/>
              <w:left w:val="nil"/>
              <w:bottom w:val="single" w:sz="8" w:space="0" w:color="auto"/>
              <w:right w:val="single" w:sz="4" w:space="0" w:color="auto"/>
            </w:tcBorders>
            <w:shd w:val="clear" w:color="auto" w:fill="auto"/>
            <w:noWrap/>
            <w:vAlign w:val="center"/>
          </w:tcPr>
          <w:p w14:paraId="2329D0F6" w14:textId="77777777" w:rsidR="009856E5" w:rsidRPr="00B417FC" w:rsidRDefault="00A8528E" w:rsidP="009856E5">
            <w:pPr>
              <w:widowControl/>
              <w:jc w:val="right"/>
              <w:rPr>
                <w:rFonts w:cs="Arial"/>
                <w:b/>
                <w:bCs/>
                <w:snapToGrid/>
                <w:sz w:val="14"/>
                <w:szCs w:val="14"/>
              </w:rPr>
            </w:pPr>
            <w:r w:rsidRPr="00B417FC">
              <w:rPr>
                <w:rFonts w:cs="Arial"/>
                <w:b/>
                <w:bCs/>
                <w:snapToGrid/>
                <w:sz w:val="14"/>
                <w:szCs w:val="14"/>
              </w:rPr>
              <w:t>236.163</w:t>
            </w:r>
          </w:p>
        </w:tc>
        <w:tc>
          <w:tcPr>
            <w:tcW w:w="993" w:type="dxa"/>
            <w:tcBorders>
              <w:top w:val="nil"/>
              <w:left w:val="nil"/>
              <w:bottom w:val="single" w:sz="8" w:space="0" w:color="auto"/>
              <w:right w:val="single" w:sz="4" w:space="0" w:color="auto"/>
            </w:tcBorders>
            <w:shd w:val="clear" w:color="000000" w:fill="FFFFCC"/>
            <w:noWrap/>
            <w:vAlign w:val="center"/>
          </w:tcPr>
          <w:p w14:paraId="16424137" w14:textId="77777777" w:rsidR="009856E5" w:rsidRPr="00B417FC" w:rsidRDefault="00A8528E" w:rsidP="009856E5">
            <w:pPr>
              <w:widowControl/>
              <w:jc w:val="right"/>
              <w:rPr>
                <w:rFonts w:cs="Arial"/>
                <w:b/>
                <w:bCs/>
                <w:snapToGrid/>
                <w:sz w:val="14"/>
                <w:szCs w:val="14"/>
              </w:rPr>
            </w:pPr>
            <w:r w:rsidRPr="00B417FC">
              <w:rPr>
                <w:rFonts w:cs="Arial"/>
                <w:b/>
                <w:bCs/>
                <w:snapToGrid/>
                <w:sz w:val="14"/>
                <w:szCs w:val="14"/>
              </w:rPr>
              <w:t>72,0</w:t>
            </w:r>
          </w:p>
        </w:tc>
      </w:tr>
      <w:tr w:rsidR="009856E5" w:rsidRPr="00B417FC" w14:paraId="47B14129"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405A7B2" w14:textId="77777777" w:rsidR="009856E5" w:rsidRPr="00B417FC" w:rsidRDefault="009856E5" w:rsidP="009856E5">
            <w:pPr>
              <w:widowControl/>
              <w:rPr>
                <w:rFonts w:cs="Arial"/>
                <w:snapToGrid/>
                <w:sz w:val="14"/>
                <w:szCs w:val="14"/>
              </w:rPr>
            </w:pPr>
            <w:r w:rsidRPr="00B417FC">
              <w:rPr>
                <w:rFonts w:cs="Arial"/>
                <w:snapToGrid/>
                <w:sz w:val="14"/>
                <w:szCs w:val="14"/>
              </w:rPr>
              <w:t>7</w:t>
            </w:r>
          </w:p>
        </w:tc>
        <w:tc>
          <w:tcPr>
            <w:tcW w:w="2096" w:type="dxa"/>
            <w:tcBorders>
              <w:top w:val="nil"/>
              <w:left w:val="nil"/>
              <w:bottom w:val="single" w:sz="4" w:space="0" w:color="auto"/>
              <w:right w:val="single" w:sz="4" w:space="0" w:color="auto"/>
            </w:tcBorders>
            <w:shd w:val="clear" w:color="auto" w:fill="auto"/>
            <w:noWrap/>
            <w:vAlign w:val="center"/>
            <w:hideMark/>
          </w:tcPr>
          <w:p w14:paraId="17FF3F84" w14:textId="77777777" w:rsidR="009856E5" w:rsidRPr="00B417FC" w:rsidRDefault="009856E5" w:rsidP="009856E5">
            <w:pPr>
              <w:widowControl/>
              <w:rPr>
                <w:rFonts w:cs="Arial"/>
                <w:snapToGrid/>
                <w:sz w:val="14"/>
                <w:szCs w:val="14"/>
              </w:rPr>
            </w:pPr>
            <w:r w:rsidRPr="00B417FC">
              <w:rPr>
                <w:rFonts w:cs="Arial"/>
                <w:snapToGrid/>
                <w:sz w:val="14"/>
                <w:szCs w:val="14"/>
              </w:rPr>
              <w:t>Anlægsområdet</w:t>
            </w:r>
          </w:p>
        </w:tc>
        <w:tc>
          <w:tcPr>
            <w:tcW w:w="720" w:type="dxa"/>
            <w:tcBorders>
              <w:top w:val="nil"/>
              <w:left w:val="nil"/>
              <w:bottom w:val="single" w:sz="4" w:space="0" w:color="auto"/>
              <w:right w:val="single" w:sz="4" w:space="0" w:color="auto"/>
            </w:tcBorders>
            <w:shd w:val="clear" w:color="auto" w:fill="auto"/>
            <w:noWrap/>
            <w:vAlign w:val="center"/>
            <w:hideMark/>
          </w:tcPr>
          <w:p w14:paraId="36347B81"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100.587</w:t>
            </w:r>
          </w:p>
        </w:tc>
        <w:tc>
          <w:tcPr>
            <w:tcW w:w="800" w:type="dxa"/>
            <w:tcBorders>
              <w:top w:val="nil"/>
              <w:left w:val="nil"/>
              <w:bottom w:val="single" w:sz="4" w:space="0" w:color="auto"/>
              <w:right w:val="single" w:sz="4" w:space="0" w:color="auto"/>
            </w:tcBorders>
            <w:shd w:val="clear" w:color="auto" w:fill="auto"/>
            <w:noWrap/>
            <w:vAlign w:val="center"/>
            <w:hideMark/>
          </w:tcPr>
          <w:p w14:paraId="1672C175" w14:textId="77777777" w:rsidR="009856E5" w:rsidRPr="00B417FC" w:rsidRDefault="00E75E21" w:rsidP="009856E5">
            <w:pPr>
              <w:widowControl/>
              <w:jc w:val="right"/>
              <w:rPr>
                <w:rFonts w:cs="Arial"/>
                <w:snapToGrid/>
                <w:color w:val="000000"/>
                <w:sz w:val="14"/>
                <w:szCs w:val="14"/>
              </w:rPr>
            </w:pPr>
            <w:r w:rsidRPr="00B417FC">
              <w:rPr>
                <w:rFonts w:cs="Arial"/>
                <w:snapToGrid/>
                <w:color w:val="000000"/>
                <w:sz w:val="14"/>
                <w:szCs w:val="14"/>
              </w:rPr>
              <w:t>98.700</w:t>
            </w:r>
          </w:p>
        </w:tc>
        <w:tc>
          <w:tcPr>
            <w:tcW w:w="800" w:type="dxa"/>
            <w:tcBorders>
              <w:top w:val="nil"/>
              <w:left w:val="nil"/>
              <w:bottom w:val="single" w:sz="4" w:space="0" w:color="auto"/>
              <w:right w:val="single" w:sz="4" w:space="0" w:color="auto"/>
            </w:tcBorders>
            <w:shd w:val="clear" w:color="auto" w:fill="auto"/>
            <w:noWrap/>
            <w:vAlign w:val="center"/>
          </w:tcPr>
          <w:p w14:paraId="4B7464D1" w14:textId="77777777" w:rsidR="009856E5" w:rsidRPr="00B417FC" w:rsidRDefault="00E75E21" w:rsidP="009856E5">
            <w:pPr>
              <w:widowControl/>
              <w:jc w:val="right"/>
              <w:rPr>
                <w:rFonts w:cs="Arial"/>
                <w:snapToGrid/>
                <w:sz w:val="14"/>
                <w:szCs w:val="14"/>
              </w:rPr>
            </w:pPr>
            <w:r w:rsidRPr="00B417FC">
              <w:rPr>
                <w:rFonts w:cs="Arial"/>
                <w:snapToGrid/>
                <w:sz w:val="14"/>
                <w:szCs w:val="14"/>
              </w:rPr>
              <w:t>17.158</w:t>
            </w:r>
          </w:p>
        </w:tc>
        <w:tc>
          <w:tcPr>
            <w:tcW w:w="926" w:type="dxa"/>
            <w:tcBorders>
              <w:top w:val="nil"/>
              <w:left w:val="nil"/>
              <w:bottom w:val="single" w:sz="4" w:space="0" w:color="auto"/>
              <w:right w:val="single" w:sz="4" w:space="0" w:color="auto"/>
            </w:tcBorders>
            <w:shd w:val="clear" w:color="auto" w:fill="auto"/>
            <w:noWrap/>
            <w:vAlign w:val="center"/>
          </w:tcPr>
          <w:p w14:paraId="4B4C926C" w14:textId="77777777"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14:paraId="539A13AC" w14:textId="77777777" w:rsidR="009856E5" w:rsidRPr="00B417FC" w:rsidRDefault="00E75E21" w:rsidP="009856E5">
            <w:pPr>
              <w:widowControl/>
              <w:jc w:val="right"/>
              <w:rPr>
                <w:rFonts w:cs="Arial"/>
                <w:snapToGrid/>
                <w:sz w:val="14"/>
                <w:szCs w:val="14"/>
              </w:rPr>
            </w:pPr>
            <w:r w:rsidRPr="00B417FC">
              <w:rPr>
                <w:rFonts w:cs="Arial"/>
                <w:snapToGrid/>
                <w:sz w:val="14"/>
                <w:szCs w:val="14"/>
              </w:rPr>
              <w:t>115.858</w:t>
            </w:r>
          </w:p>
        </w:tc>
        <w:tc>
          <w:tcPr>
            <w:tcW w:w="920" w:type="dxa"/>
            <w:tcBorders>
              <w:top w:val="nil"/>
              <w:left w:val="nil"/>
              <w:bottom w:val="single" w:sz="4" w:space="0" w:color="auto"/>
              <w:right w:val="single" w:sz="4" w:space="0" w:color="auto"/>
            </w:tcBorders>
            <w:shd w:val="clear" w:color="auto" w:fill="auto"/>
            <w:noWrap/>
            <w:vAlign w:val="center"/>
          </w:tcPr>
          <w:p w14:paraId="58F1908A" w14:textId="77777777" w:rsidR="009856E5" w:rsidRPr="00B417FC" w:rsidRDefault="0066248E" w:rsidP="009856E5">
            <w:pPr>
              <w:widowControl/>
              <w:jc w:val="right"/>
              <w:rPr>
                <w:rFonts w:cs="Arial"/>
                <w:snapToGrid/>
                <w:sz w:val="14"/>
                <w:szCs w:val="14"/>
              </w:rPr>
            </w:pPr>
            <w:r w:rsidRPr="00B417FC">
              <w:rPr>
                <w:rFonts w:cs="Arial"/>
                <w:snapToGrid/>
                <w:sz w:val="14"/>
                <w:szCs w:val="14"/>
              </w:rPr>
              <w:t>77.474</w:t>
            </w:r>
          </w:p>
        </w:tc>
        <w:tc>
          <w:tcPr>
            <w:tcW w:w="857" w:type="dxa"/>
            <w:tcBorders>
              <w:top w:val="nil"/>
              <w:left w:val="nil"/>
              <w:bottom w:val="single" w:sz="4" w:space="0" w:color="auto"/>
              <w:right w:val="single" w:sz="4" w:space="0" w:color="auto"/>
            </w:tcBorders>
            <w:shd w:val="clear" w:color="auto" w:fill="auto"/>
            <w:noWrap/>
            <w:vAlign w:val="center"/>
          </w:tcPr>
          <w:p w14:paraId="4642DCEB" w14:textId="77777777" w:rsidR="009856E5" w:rsidRPr="00B417FC" w:rsidRDefault="00A8528E" w:rsidP="009856E5">
            <w:pPr>
              <w:widowControl/>
              <w:jc w:val="right"/>
              <w:rPr>
                <w:rFonts w:cs="Arial"/>
                <w:snapToGrid/>
                <w:sz w:val="14"/>
                <w:szCs w:val="14"/>
              </w:rPr>
            </w:pPr>
            <w:r w:rsidRPr="00B417FC">
              <w:rPr>
                <w:rFonts w:cs="Arial"/>
                <w:snapToGrid/>
                <w:sz w:val="14"/>
                <w:szCs w:val="14"/>
              </w:rPr>
              <w:t>38.384</w:t>
            </w:r>
          </w:p>
        </w:tc>
        <w:tc>
          <w:tcPr>
            <w:tcW w:w="993" w:type="dxa"/>
            <w:tcBorders>
              <w:top w:val="nil"/>
              <w:left w:val="nil"/>
              <w:bottom w:val="single" w:sz="4" w:space="0" w:color="auto"/>
              <w:right w:val="single" w:sz="4" w:space="0" w:color="auto"/>
            </w:tcBorders>
            <w:shd w:val="clear" w:color="000000" w:fill="FFFFCC"/>
            <w:noWrap/>
            <w:vAlign w:val="center"/>
          </w:tcPr>
          <w:p w14:paraId="0E21F499" w14:textId="77777777" w:rsidR="009856E5" w:rsidRPr="00B417FC" w:rsidRDefault="00A8528E" w:rsidP="009856E5">
            <w:pPr>
              <w:widowControl/>
              <w:jc w:val="right"/>
              <w:rPr>
                <w:rFonts w:cs="Arial"/>
                <w:b/>
                <w:snapToGrid/>
                <w:sz w:val="14"/>
                <w:szCs w:val="14"/>
              </w:rPr>
            </w:pPr>
            <w:r w:rsidRPr="00B417FC">
              <w:rPr>
                <w:rFonts w:cs="Arial"/>
                <w:b/>
                <w:snapToGrid/>
                <w:sz w:val="14"/>
                <w:szCs w:val="14"/>
              </w:rPr>
              <w:t>66,9</w:t>
            </w:r>
          </w:p>
        </w:tc>
      </w:tr>
      <w:tr w:rsidR="009856E5" w:rsidRPr="00B417FC" w14:paraId="7B5AAA25" w14:textId="77777777" w:rsidTr="00C1004A">
        <w:trPr>
          <w:trHeight w:hRule="exact" w:val="210"/>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14:paraId="761DA8D8" w14:textId="77777777"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14:paraId="6AE35656" w14:textId="77777777" w:rsidR="009856E5" w:rsidRPr="00B417FC" w:rsidRDefault="009856E5" w:rsidP="009856E5">
            <w:pPr>
              <w:widowControl/>
              <w:rPr>
                <w:rFonts w:cs="Arial"/>
                <w:b/>
                <w:bCs/>
                <w:snapToGrid/>
                <w:sz w:val="14"/>
                <w:szCs w:val="14"/>
              </w:rPr>
            </w:pPr>
            <w:r w:rsidRPr="00B417FC">
              <w:rPr>
                <w:rFonts w:cs="Arial"/>
                <w:b/>
                <w:bCs/>
                <w:snapToGrid/>
                <w:sz w:val="14"/>
                <w:szCs w:val="14"/>
              </w:rPr>
              <w:t>Drift og anlægsudgifter</w:t>
            </w:r>
          </w:p>
        </w:tc>
        <w:tc>
          <w:tcPr>
            <w:tcW w:w="720" w:type="dxa"/>
            <w:tcBorders>
              <w:top w:val="nil"/>
              <w:left w:val="nil"/>
              <w:bottom w:val="single" w:sz="8" w:space="0" w:color="auto"/>
              <w:right w:val="single" w:sz="4" w:space="0" w:color="auto"/>
            </w:tcBorders>
            <w:shd w:val="clear" w:color="auto" w:fill="auto"/>
            <w:noWrap/>
            <w:vAlign w:val="center"/>
            <w:hideMark/>
          </w:tcPr>
          <w:p w14:paraId="2E74026D" w14:textId="77777777"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898.846</w:t>
            </w:r>
          </w:p>
        </w:tc>
        <w:tc>
          <w:tcPr>
            <w:tcW w:w="800" w:type="dxa"/>
            <w:tcBorders>
              <w:top w:val="nil"/>
              <w:left w:val="nil"/>
              <w:bottom w:val="single" w:sz="8" w:space="0" w:color="auto"/>
              <w:right w:val="single" w:sz="4" w:space="0" w:color="auto"/>
            </w:tcBorders>
            <w:shd w:val="clear" w:color="auto" w:fill="auto"/>
            <w:noWrap/>
            <w:vAlign w:val="center"/>
            <w:hideMark/>
          </w:tcPr>
          <w:p w14:paraId="338DD9B4" w14:textId="77777777" w:rsidR="009856E5" w:rsidRPr="00B417FC" w:rsidRDefault="00B04739" w:rsidP="002F398B">
            <w:pPr>
              <w:widowControl/>
              <w:jc w:val="right"/>
              <w:rPr>
                <w:rFonts w:cs="Arial"/>
                <w:b/>
                <w:bCs/>
                <w:snapToGrid/>
                <w:color w:val="000000"/>
                <w:sz w:val="14"/>
                <w:szCs w:val="14"/>
              </w:rPr>
            </w:pPr>
            <w:r w:rsidRPr="00B417FC">
              <w:rPr>
                <w:rFonts w:cs="Arial"/>
                <w:b/>
                <w:bCs/>
                <w:snapToGrid/>
                <w:color w:val="000000"/>
                <w:sz w:val="14"/>
                <w:szCs w:val="14"/>
              </w:rPr>
              <w:t>9</w:t>
            </w:r>
            <w:r w:rsidR="002F398B" w:rsidRPr="00B417FC">
              <w:rPr>
                <w:rFonts w:cs="Arial"/>
                <w:b/>
                <w:bCs/>
                <w:snapToGrid/>
                <w:color w:val="000000"/>
                <w:sz w:val="14"/>
                <w:szCs w:val="14"/>
              </w:rPr>
              <w:t>31</w:t>
            </w:r>
            <w:r w:rsidRPr="00B417FC">
              <w:rPr>
                <w:rFonts w:cs="Arial"/>
                <w:b/>
                <w:bCs/>
                <w:snapToGrid/>
                <w:color w:val="000000"/>
                <w:sz w:val="14"/>
                <w:szCs w:val="14"/>
              </w:rPr>
              <w:t>.</w:t>
            </w:r>
            <w:r w:rsidR="002F398B" w:rsidRPr="00B417FC">
              <w:rPr>
                <w:rFonts w:cs="Arial"/>
                <w:b/>
                <w:bCs/>
                <w:snapToGrid/>
                <w:color w:val="000000"/>
                <w:sz w:val="14"/>
                <w:szCs w:val="14"/>
              </w:rPr>
              <w:t>986</w:t>
            </w:r>
          </w:p>
        </w:tc>
        <w:tc>
          <w:tcPr>
            <w:tcW w:w="800" w:type="dxa"/>
            <w:tcBorders>
              <w:top w:val="nil"/>
              <w:left w:val="nil"/>
              <w:bottom w:val="single" w:sz="8" w:space="0" w:color="auto"/>
              <w:right w:val="single" w:sz="4" w:space="0" w:color="auto"/>
            </w:tcBorders>
            <w:shd w:val="clear" w:color="auto" w:fill="auto"/>
            <w:noWrap/>
            <w:vAlign w:val="center"/>
          </w:tcPr>
          <w:p w14:paraId="63E59A84" w14:textId="77777777" w:rsidR="009856E5" w:rsidRPr="00B417FC" w:rsidRDefault="002F398B" w:rsidP="009856E5">
            <w:pPr>
              <w:widowControl/>
              <w:jc w:val="right"/>
              <w:rPr>
                <w:rFonts w:cs="Arial"/>
                <w:b/>
                <w:bCs/>
                <w:snapToGrid/>
                <w:sz w:val="14"/>
                <w:szCs w:val="14"/>
              </w:rPr>
            </w:pPr>
            <w:r w:rsidRPr="00B417FC">
              <w:rPr>
                <w:rFonts w:cs="Arial"/>
                <w:b/>
                <w:bCs/>
                <w:snapToGrid/>
                <w:sz w:val="14"/>
                <w:szCs w:val="14"/>
              </w:rPr>
              <w:t>25.967</w:t>
            </w:r>
          </w:p>
        </w:tc>
        <w:tc>
          <w:tcPr>
            <w:tcW w:w="926" w:type="dxa"/>
            <w:tcBorders>
              <w:top w:val="nil"/>
              <w:left w:val="nil"/>
              <w:bottom w:val="single" w:sz="8" w:space="0" w:color="auto"/>
              <w:right w:val="single" w:sz="4" w:space="0" w:color="auto"/>
            </w:tcBorders>
            <w:shd w:val="clear" w:color="auto" w:fill="auto"/>
            <w:noWrap/>
            <w:vAlign w:val="center"/>
          </w:tcPr>
          <w:p w14:paraId="7A65A8C5" w14:textId="77777777" w:rsidR="009856E5" w:rsidRPr="00B417FC" w:rsidRDefault="009856E5" w:rsidP="009856E5">
            <w:pPr>
              <w:widowControl/>
              <w:jc w:val="right"/>
              <w:rPr>
                <w:rFonts w:cs="Arial"/>
                <w:b/>
                <w:bCs/>
                <w:snapToGrid/>
                <w:sz w:val="14"/>
                <w:szCs w:val="14"/>
              </w:rPr>
            </w:pPr>
          </w:p>
        </w:tc>
        <w:tc>
          <w:tcPr>
            <w:tcW w:w="900" w:type="dxa"/>
            <w:tcBorders>
              <w:top w:val="nil"/>
              <w:left w:val="nil"/>
              <w:bottom w:val="single" w:sz="8" w:space="0" w:color="auto"/>
              <w:right w:val="single" w:sz="4" w:space="0" w:color="auto"/>
            </w:tcBorders>
            <w:shd w:val="clear" w:color="auto" w:fill="auto"/>
            <w:noWrap/>
            <w:vAlign w:val="center"/>
          </w:tcPr>
          <w:p w14:paraId="29088035" w14:textId="77777777" w:rsidR="009856E5" w:rsidRPr="00B417FC" w:rsidRDefault="002F398B" w:rsidP="009856E5">
            <w:pPr>
              <w:widowControl/>
              <w:jc w:val="right"/>
              <w:rPr>
                <w:rFonts w:cs="Arial"/>
                <w:b/>
                <w:bCs/>
                <w:snapToGrid/>
                <w:sz w:val="14"/>
                <w:szCs w:val="14"/>
              </w:rPr>
            </w:pPr>
            <w:r w:rsidRPr="00B417FC">
              <w:rPr>
                <w:rFonts w:cs="Arial"/>
                <w:b/>
                <w:bCs/>
                <w:snapToGrid/>
                <w:sz w:val="14"/>
                <w:szCs w:val="14"/>
              </w:rPr>
              <w:t>957.951</w:t>
            </w:r>
          </w:p>
        </w:tc>
        <w:tc>
          <w:tcPr>
            <w:tcW w:w="920" w:type="dxa"/>
            <w:tcBorders>
              <w:top w:val="nil"/>
              <w:left w:val="nil"/>
              <w:bottom w:val="single" w:sz="8" w:space="0" w:color="auto"/>
              <w:right w:val="single" w:sz="4" w:space="0" w:color="auto"/>
            </w:tcBorders>
            <w:shd w:val="clear" w:color="auto" w:fill="auto"/>
            <w:noWrap/>
            <w:vAlign w:val="center"/>
          </w:tcPr>
          <w:p w14:paraId="462B47CC" w14:textId="77777777" w:rsidR="009856E5" w:rsidRPr="00B417FC" w:rsidRDefault="0066248E" w:rsidP="009856E5">
            <w:pPr>
              <w:widowControl/>
              <w:jc w:val="right"/>
              <w:rPr>
                <w:rFonts w:cs="Arial"/>
                <w:b/>
                <w:bCs/>
                <w:snapToGrid/>
                <w:sz w:val="14"/>
                <w:szCs w:val="14"/>
              </w:rPr>
            </w:pPr>
            <w:r w:rsidRPr="00B417FC">
              <w:rPr>
                <w:rFonts w:cs="Arial"/>
                <w:b/>
                <w:bCs/>
                <w:snapToGrid/>
                <w:sz w:val="14"/>
                <w:szCs w:val="14"/>
              </w:rPr>
              <w:t>683.404</w:t>
            </w:r>
          </w:p>
        </w:tc>
        <w:tc>
          <w:tcPr>
            <w:tcW w:w="857" w:type="dxa"/>
            <w:tcBorders>
              <w:top w:val="nil"/>
              <w:left w:val="nil"/>
              <w:bottom w:val="single" w:sz="8" w:space="0" w:color="auto"/>
              <w:right w:val="single" w:sz="4" w:space="0" w:color="auto"/>
            </w:tcBorders>
            <w:shd w:val="clear" w:color="auto" w:fill="auto"/>
            <w:noWrap/>
            <w:vAlign w:val="center"/>
          </w:tcPr>
          <w:p w14:paraId="056E2F16" w14:textId="77777777" w:rsidR="009856E5" w:rsidRPr="00B417FC" w:rsidRDefault="00A8528E" w:rsidP="009856E5">
            <w:pPr>
              <w:widowControl/>
              <w:jc w:val="right"/>
              <w:rPr>
                <w:rFonts w:cs="Arial"/>
                <w:b/>
                <w:snapToGrid/>
                <w:sz w:val="14"/>
                <w:szCs w:val="14"/>
              </w:rPr>
            </w:pPr>
            <w:r w:rsidRPr="00B417FC">
              <w:rPr>
                <w:rFonts w:cs="Arial"/>
                <w:b/>
                <w:snapToGrid/>
                <w:sz w:val="14"/>
                <w:szCs w:val="14"/>
              </w:rPr>
              <w:t>274.547</w:t>
            </w:r>
          </w:p>
        </w:tc>
        <w:tc>
          <w:tcPr>
            <w:tcW w:w="993" w:type="dxa"/>
            <w:tcBorders>
              <w:top w:val="nil"/>
              <w:left w:val="nil"/>
              <w:bottom w:val="single" w:sz="8" w:space="0" w:color="auto"/>
              <w:right w:val="single" w:sz="4" w:space="0" w:color="auto"/>
            </w:tcBorders>
            <w:shd w:val="clear" w:color="000000" w:fill="FFFFCC"/>
            <w:noWrap/>
            <w:vAlign w:val="center"/>
          </w:tcPr>
          <w:p w14:paraId="6F110787" w14:textId="77777777" w:rsidR="009856E5" w:rsidRPr="00B417FC" w:rsidRDefault="00A8528E" w:rsidP="009856E5">
            <w:pPr>
              <w:widowControl/>
              <w:jc w:val="right"/>
              <w:rPr>
                <w:rFonts w:cs="Arial"/>
                <w:b/>
                <w:bCs/>
                <w:snapToGrid/>
                <w:sz w:val="14"/>
                <w:szCs w:val="14"/>
              </w:rPr>
            </w:pPr>
            <w:r w:rsidRPr="00B417FC">
              <w:rPr>
                <w:rFonts w:cs="Arial"/>
                <w:b/>
                <w:bCs/>
                <w:snapToGrid/>
                <w:sz w:val="14"/>
                <w:szCs w:val="14"/>
              </w:rPr>
              <w:t>71,3</w:t>
            </w:r>
          </w:p>
        </w:tc>
      </w:tr>
      <w:tr w:rsidR="009856E5" w:rsidRPr="00B417FC" w14:paraId="77A9DD31"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03E410E" w14:textId="77777777" w:rsidR="009856E5" w:rsidRPr="00B417FC" w:rsidRDefault="009856E5" w:rsidP="009856E5">
            <w:pPr>
              <w:widowControl/>
              <w:rPr>
                <w:rFonts w:cs="Arial"/>
                <w:snapToGrid/>
                <w:sz w:val="14"/>
                <w:szCs w:val="14"/>
              </w:rPr>
            </w:pPr>
            <w:r w:rsidRPr="00B417FC">
              <w:rPr>
                <w:rFonts w:cs="Arial"/>
                <w:snapToGrid/>
                <w:sz w:val="14"/>
                <w:szCs w:val="14"/>
              </w:rPr>
              <w:t>8</w:t>
            </w:r>
          </w:p>
        </w:tc>
        <w:tc>
          <w:tcPr>
            <w:tcW w:w="2096" w:type="dxa"/>
            <w:tcBorders>
              <w:top w:val="nil"/>
              <w:left w:val="nil"/>
              <w:bottom w:val="single" w:sz="4" w:space="0" w:color="auto"/>
              <w:right w:val="single" w:sz="4" w:space="0" w:color="auto"/>
            </w:tcBorders>
            <w:shd w:val="clear" w:color="auto" w:fill="auto"/>
            <w:noWrap/>
            <w:vAlign w:val="center"/>
            <w:hideMark/>
          </w:tcPr>
          <w:p w14:paraId="4F529A6A" w14:textId="77777777" w:rsidR="009856E5" w:rsidRPr="00B417FC" w:rsidRDefault="009856E5" w:rsidP="009856E5">
            <w:pPr>
              <w:widowControl/>
              <w:rPr>
                <w:rFonts w:cs="Arial"/>
                <w:snapToGrid/>
                <w:sz w:val="14"/>
                <w:szCs w:val="14"/>
              </w:rPr>
            </w:pPr>
            <w:r w:rsidRPr="00B417FC">
              <w:rPr>
                <w:rFonts w:cs="Arial"/>
                <w:snapToGrid/>
                <w:sz w:val="14"/>
                <w:szCs w:val="14"/>
              </w:rPr>
              <w:t>Indtægter</w:t>
            </w:r>
          </w:p>
        </w:tc>
        <w:tc>
          <w:tcPr>
            <w:tcW w:w="720" w:type="dxa"/>
            <w:tcBorders>
              <w:top w:val="nil"/>
              <w:left w:val="nil"/>
              <w:bottom w:val="single" w:sz="4" w:space="0" w:color="auto"/>
              <w:right w:val="single" w:sz="4" w:space="0" w:color="auto"/>
            </w:tcBorders>
            <w:shd w:val="clear" w:color="auto" w:fill="auto"/>
            <w:noWrap/>
            <w:vAlign w:val="center"/>
            <w:hideMark/>
          </w:tcPr>
          <w:p w14:paraId="2EFAB6AA"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-912.250</w:t>
            </w:r>
          </w:p>
        </w:tc>
        <w:tc>
          <w:tcPr>
            <w:tcW w:w="800" w:type="dxa"/>
            <w:tcBorders>
              <w:top w:val="nil"/>
              <w:left w:val="nil"/>
              <w:bottom w:val="single" w:sz="4" w:space="0" w:color="auto"/>
              <w:right w:val="single" w:sz="4" w:space="0" w:color="auto"/>
            </w:tcBorders>
            <w:shd w:val="clear" w:color="auto" w:fill="auto"/>
            <w:noWrap/>
            <w:vAlign w:val="center"/>
            <w:hideMark/>
          </w:tcPr>
          <w:p w14:paraId="633E6FA6" w14:textId="77777777" w:rsidR="009856E5" w:rsidRPr="00B417FC" w:rsidRDefault="00B04739" w:rsidP="002F398B">
            <w:pPr>
              <w:widowControl/>
              <w:jc w:val="right"/>
              <w:rPr>
                <w:rFonts w:cs="Arial"/>
                <w:snapToGrid/>
                <w:color w:val="000000"/>
                <w:sz w:val="14"/>
                <w:szCs w:val="14"/>
              </w:rPr>
            </w:pPr>
            <w:r w:rsidRPr="00B417FC">
              <w:rPr>
                <w:rFonts w:cs="Arial"/>
                <w:snapToGrid/>
                <w:color w:val="000000"/>
                <w:sz w:val="14"/>
                <w:szCs w:val="14"/>
              </w:rPr>
              <w:t>-93</w:t>
            </w:r>
            <w:r w:rsidR="002F398B" w:rsidRPr="00B417FC">
              <w:rPr>
                <w:rFonts w:cs="Arial"/>
                <w:snapToGrid/>
                <w:color w:val="000000"/>
                <w:sz w:val="14"/>
                <w:szCs w:val="14"/>
              </w:rPr>
              <w:t>8</w:t>
            </w:r>
            <w:r w:rsidRPr="00B417FC">
              <w:rPr>
                <w:rFonts w:cs="Arial"/>
                <w:snapToGrid/>
                <w:color w:val="000000"/>
                <w:sz w:val="14"/>
                <w:szCs w:val="14"/>
              </w:rPr>
              <w:t>.</w:t>
            </w:r>
            <w:r w:rsidR="002F398B" w:rsidRPr="00B417FC">
              <w:rPr>
                <w:rFonts w:cs="Arial"/>
                <w:snapToGrid/>
                <w:color w:val="000000"/>
                <w:sz w:val="14"/>
                <w:szCs w:val="14"/>
              </w:rPr>
              <w:t>488</w:t>
            </w:r>
          </w:p>
        </w:tc>
        <w:tc>
          <w:tcPr>
            <w:tcW w:w="800" w:type="dxa"/>
            <w:tcBorders>
              <w:top w:val="nil"/>
              <w:left w:val="nil"/>
              <w:bottom w:val="single" w:sz="4" w:space="0" w:color="auto"/>
              <w:right w:val="single" w:sz="4" w:space="0" w:color="auto"/>
            </w:tcBorders>
            <w:shd w:val="clear" w:color="auto" w:fill="auto"/>
            <w:noWrap/>
            <w:vAlign w:val="center"/>
          </w:tcPr>
          <w:p w14:paraId="6D4E0F9D" w14:textId="77777777" w:rsidR="009856E5" w:rsidRPr="00B417FC" w:rsidRDefault="002F398B" w:rsidP="009856E5">
            <w:pPr>
              <w:widowControl/>
              <w:jc w:val="right"/>
              <w:rPr>
                <w:rFonts w:cs="Arial"/>
                <w:snapToGrid/>
                <w:sz w:val="14"/>
                <w:szCs w:val="14"/>
              </w:rPr>
            </w:pPr>
            <w:r w:rsidRPr="00B417FC">
              <w:rPr>
                <w:rFonts w:cs="Arial"/>
                <w:snapToGrid/>
                <w:sz w:val="14"/>
                <w:szCs w:val="14"/>
              </w:rPr>
              <w:t>-663</w:t>
            </w:r>
          </w:p>
        </w:tc>
        <w:tc>
          <w:tcPr>
            <w:tcW w:w="926" w:type="dxa"/>
            <w:tcBorders>
              <w:top w:val="nil"/>
              <w:left w:val="nil"/>
              <w:bottom w:val="single" w:sz="4" w:space="0" w:color="auto"/>
              <w:right w:val="single" w:sz="4" w:space="0" w:color="auto"/>
            </w:tcBorders>
            <w:shd w:val="clear" w:color="auto" w:fill="auto"/>
            <w:noWrap/>
            <w:vAlign w:val="center"/>
          </w:tcPr>
          <w:p w14:paraId="66B9F1D8" w14:textId="77777777"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14:paraId="067FD665" w14:textId="77777777" w:rsidR="009856E5" w:rsidRPr="00B417FC" w:rsidRDefault="002F398B" w:rsidP="009856E5">
            <w:pPr>
              <w:widowControl/>
              <w:jc w:val="right"/>
              <w:rPr>
                <w:rFonts w:cs="Arial"/>
                <w:snapToGrid/>
                <w:sz w:val="14"/>
                <w:szCs w:val="14"/>
              </w:rPr>
            </w:pPr>
            <w:r w:rsidRPr="00B417FC">
              <w:rPr>
                <w:rFonts w:cs="Arial"/>
                <w:snapToGrid/>
                <w:sz w:val="14"/>
                <w:szCs w:val="14"/>
              </w:rPr>
              <w:t>-939.151</w:t>
            </w:r>
          </w:p>
        </w:tc>
        <w:tc>
          <w:tcPr>
            <w:tcW w:w="920" w:type="dxa"/>
            <w:tcBorders>
              <w:top w:val="nil"/>
              <w:left w:val="nil"/>
              <w:bottom w:val="single" w:sz="4" w:space="0" w:color="auto"/>
              <w:right w:val="single" w:sz="4" w:space="0" w:color="auto"/>
            </w:tcBorders>
            <w:shd w:val="clear" w:color="auto" w:fill="auto"/>
            <w:noWrap/>
            <w:vAlign w:val="center"/>
          </w:tcPr>
          <w:p w14:paraId="71509BE2" w14:textId="77777777" w:rsidR="009856E5" w:rsidRPr="00B417FC" w:rsidRDefault="00A8528E" w:rsidP="009856E5">
            <w:pPr>
              <w:widowControl/>
              <w:jc w:val="right"/>
              <w:rPr>
                <w:rFonts w:cs="Arial"/>
                <w:snapToGrid/>
                <w:sz w:val="14"/>
                <w:szCs w:val="14"/>
              </w:rPr>
            </w:pPr>
            <w:r w:rsidRPr="00B417FC">
              <w:rPr>
                <w:rFonts w:cs="Arial"/>
                <w:snapToGrid/>
                <w:sz w:val="14"/>
                <w:szCs w:val="14"/>
              </w:rPr>
              <w:t>-</w:t>
            </w:r>
            <w:r w:rsidR="0066248E" w:rsidRPr="00B417FC">
              <w:rPr>
                <w:rFonts w:cs="Arial"/>
                <w:snapToGrid/>
                <w:sz w:val="14"/>
                <w:szCs w:val="14"/>
              </w:rPr>
              <w:t>629.939</w:t>
            </w:r>
          </w:p>
        </w:tc>
        <w:tc>
          <w:tcPr>
            <w:tcW w:w="857" w:type="dxa"/>
            <w:tcBorders>
              <w:top w:val="nil"/>
              <w:left w:val="nil"/>
              <w:bottom w:val="single" w:sz="4" w:space="0" w:color="auto"/>
              <w:right w:val="single" w:sz="4" w:space="0" w:color="auto"/>
            </w:tcBorders>
            <w:shd w:val="clear" w:color="auto" w:fill="auto"/>
            <w:noWrap/>
            <w:vAlign w:val="center"/>
          </w:tcPr>
          <w:p w14:paraId="3C7919F9" w14:textId="77777777" w:rsidR="009856E5" w:rsidRPr="00B417FC" w:rsidRDefault="00A8528E" w:rsidP="009856E5">
            <w:pPr>
              <w:widowControl/>
              <w:jc w:val="right"/>
              <w:rPr>
                <w:rFonts w:cs="Arial"/>
                <w:snapToGrid/>
                <w:sz w:val="14"/>
                <w:szCs w:val="14"/>
              </w:rPr>
            </w:pPr>
            <w:r w:rsidRPr="00B417FC">
              <w:rPr>
                <w:rFonts w:cs="Arial"/>
                <w:snapToGrid/>
                <w:sz w:val="14"/>
                <w:szCs w:val="14"/>
              </w:rPr>
              <w:t>-629.939</w:t>
            </w:r>
          </w:p>
        </w:tc>
        <w:tc>
          <w:tcPr>
            <w:tcW w:w="993" w:type="dxa"/>
            <w:tcBorders>
              <w:top w:val="nil"/>
              <w:left w:val="nil"/>
              <w:bottom w:val="single" w:sz="4" w:space="0" w:color="auto"/>
              <w:right w:val="single" w:sz="4" w:space="0" w:color="auto"/>
            </w:tcBorders>
            <w:shd w:val="clear" w:color="000000" w:fill="FFFFCC"/>
            <w:noWrap/>
            <w:vAlign w:val="center"/>
          </w:tcPr>
          <w:p w14:paraId="0CE63C74" w14:textId="77777777" w:rsidR="009856E5" w:rsidRPr="00B417FC" w:rsidRDefault="00A8528E" w:rsidP="009856E5">
            <w:pPr>
              <w:widowControl/>
              <w:jc w:val="right"/>
              <w:rPr>
                <w:rFonts w:cs="Arial"/>
                <w:b/>
                <w:snapToGrid/>
                <w:sz w:val="14"/>
                <w:szCs w:val="14"/>
              </w:rPr>
            </w:pPr>
            <w:r w:rsidRPr="00B417FC">
              <w:rPr>
                <w:rFonts w:cs="Arial"/>
                <w:b/>
                <w:snapToGrid/>
                <w:sz w:val="14"/>
                <w:szCs w:val="14"/>
              </w:rPr>
              <w:t>67,1</w:t>
            </w:r>
          </w:p>
        </w:tc>
      </w:tr>
      <w:tr w:rsidR="009856E5" w:rsidRPr="00B417FC" w14:paraId="7237740E" w14:textId="77777777" w:rsidTr="00C1004A">
        <w:trPr>
          <w:trHeight w:hRule="exact" w:val="210"/>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14:paraId="4A97A3B3" w14:textId="77777777"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14:paraId="366FF075" w14:textId="77777777" w:rsidR="009856E5" w:rsidRPr="00B417FC" w:rsidRDefault="009856E5" w:rsidP="009856E5">
            <w:pPr>
              <w:widowControl/>
              <w:rPr>
                <w:rFonts w:cs="Arial"/>
                <w:b/>
                <w:bCs/>
                <w:snapToGrid/>
                <w:sz w:val="14"/>
                <w:szCs w:val="14"/>
              </w:rPr>
            </w:pPr>
            <w:r w:rsidRPr="00B417FC">
              <w:rPr>
                <w:rFonts w:cs="Arial"/>
                <w:b/>
                <w:bCs/>
                <w:snapToGrid/>
                <w:sz w:val="14"/>
                <w:szCs w:val="14"/>
              </w:rPr>
              <w:t>Resultat før status</w:t>
            </w:r>
          </w:p>
        </w:tc>
        <w:tc>
          <w:tcPr>
            <w:tcW w:w="720" w:type="dxa"/>
            <w:tcBorders>
              <w:top w:val="nil"/>
              <w:left w:val="nil"/>
              <w:bottom w:val="single" w:sz="8" w:space="0" w:color="auto"/>
              <w:right w:val="single" w:sz="4" w:space="0" w:color="auto"/>
            </w:tcBorders>
            <w:shd w:val="clear" w:color="auto" w:fill="auto"/>
            <w:noWrap/>
            <w:vAlign w:val="center"/>
            <w:hideMark/>
          </w:tcPr>
          <w:p w14:paraId="7F687797" w14:textId="77777777"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-13.404</w:t>
            </w:r>
          </w:p>
        </w:tc>
        <w:tc>
          <w:tcPr>
            <w:tcW w:w="800" w:type="dxa"/>
            <w:tcBorders>
              <w:top w:val="nil"/>
              <w:left w:val="nil"/>
              <w:bottom w:val="single" w:sz="8" w:space="0" w:color="auto"/>
              <w:right w:val="single" w:sz="4" w:space="0" w:color="auto"/>
            </w:tcBorders>
            <w:shd w:val="clear" w:color="auto" w:fill="auto"/>
            <w:noWrap/>
            <w:vAlign w:val="center"/>
            <w:hideMark/>
          </w:tcPr>
          <w:p w14:paraId="65C0D9CF" w14:textId="77777777" w:rsidR="009856E5" w:rsidRPr="00B417FC" w:rsidRDefault="002F398B" w:rsidP="009856E5">
            <w:pPr>
              <w:widowControl/>
              <w:jc w:val="right"/>
              <w:rPr>
                <w:rFonts w:cs="Arial"/>
                <w:b/>
                <w:bCs/>
                <w:snapToGrid/>
                <w:color w:val="000000"/>
                <w:sz w:val="14"/>
                <w:szCs w:val="14"/>
              </w:rPr>
            </w:pPr>
            <w:r w:rsidRPr="00B417FC">
              <w:rPr>
                <w:rFonts w:cs="Arial"/>
                <w:b/>
                <w:bCs/>
                <w:snapToGrid/>
                <w:color w:val="000000"/>
                <w:sz w:val="14"/>
                <w:szCs w:val="14"/>
              </w:rPr>
              <w:t>-6.502</w:t>
            </w:r>
          </w:p>
        </w:tc>
        <w:tc>
          <w:tcPr>
            <w:tcW w:w="800" w:type="dxa"/>
            <w:tcBorders>
              <w:top w:val="nil"/>
              <w:left w:val="nil"/>
              <w:bottom w:val="single" w:sz="8" w:space="0" w:color="auto"/>
              <w:right w:val="single" w:sz="4" w:space="0" w:color="auto"/>
            </w:tcBorders>
            <w:shd w:val="clear" w:color="auto" w:fill="auto"/>
            <w:noWrap/>
            <w:vAlign w:val="center"/>
          </w:tcPr>
          <w:p w14:paraId="3270C114" w14:textId="77777777" w:rsidR="009856E5" w:rsidRPr="00B417FC" w:rsidRDefault="004D6EC2" w:rsidP="009856E5">
            <w:pPr>
              <w:widowControl/>
              <w:jc w:val="right"/>
              <w:rPr>
                <w:rFonts w:cs="Arial"/>
                <w:b/>
                <w:bCs/>
                <w:snapToGrid/>
                <w:sz w:val="14"/>
                <w:szCs w:val="14"/>
              </w:rPr>
            </w:pPr>
            <w:r w:rsidRPr="00B417FC">
              <w:rPr>
                <w:rFonts w:cs="Arial"/>
                <w:b/>
                <w:bCs/>
                <w:snapToGrid/>
                <w:sz w:val="14"/>
                <w:szCs w:val="14"/>
              </w:rPr>
              <w:t>25.304</w:t>
            </w:r>
          </w:p>
        </w:tc>
        <w:tc>
          <w:tcPr>
            <w:tcW w:w="926" w:type="dxa"/>
            <w:tcBorders>
              <w:top w:val="nil"/>
              <w:left w:val="nil"/>
              <w:bottom w:val="single" w:sz="8" w:space="0" w:color="auto"/>
              <w:right w:val="single" w:sz="4" w:space="0" w:color="auto"/>
            </w:tcBorders>
            <w:shd w:val="clear" w:color="auto" w:fill="auto"/>
            <w:noWrap/>
            <w:vAlign w:val="center"/>
          </w:tcPr>
          <w:p w14:paraId="2AABDECE" w14:textId="77777777" w:rsidR="009856E5" w:rsidRPr="00B417FC" w:rsidRDefault="004D6EC2" w:rsidP="009856E5">
            <w:pPr>
              <w:widowControl/>
              <w:jc w:val="right"/>
              <w:rPr>
                <w:rFonts w:cs="Arial"/>
                <w:b/>
                <w:bCs/>
                <w:snapToGrid/>
                <w:sz w:val="14"/>
                <w:szCs w:val="14"/>
              </w:rPr>
            </w:pPr>
            <w:r w:rsidRPr="00B417FC">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tcPr>
          <w:p w14:paraId="1E8F43B4" w14:textId="77777777" w:rsidR="009856E5" w:rsidRPr="00B417FC" w:rsidRDefault="004D6EC2" w:rsidP="009856E5">
            <w:pPr>
              <w:widowControl/>
              <w:jc w:val="right"/>
              <w:rPr>
                <w:rFonts w:cs="Arial"/>
                <w:b/>
                <w:bCs/>
                <w:snapToGrid/>
                <w:sz w:val="14"/>
                <w:szCs w:val="14"/>
              </w:rPr>
            </w:pPr>
            <w:r w:rsidRPr="00B417FC">
              <w:rPr>
                <w:rFonts w:cs="Arial"/>
                <w:b/>
                <w:bCs/>
                <w:snapToGrid/>
                <w:sz w:val="14"/>
                <w:szCs w:val="14"/>
              </w:rPr>
              <w:t>18.800</w:t>
            </w:r>
          </w:p>
        </w:tc>
        <w:tc>
          <w:tcPr>
            <w:tcW w:w="920" w:type="dxa"/>
            <w:tcBorders>
              <w:top w:val="nil"/>
              <w:left w:val="nil"/>
              <w:bottom w:val="single" w:sz="8" w:space="0" w:color="auto"/>
              <w:right w:val="single" w:sz="4" w:space="0" w:color="auto"/>
            </w:tcBorders>
            <w:shd w:val="clear" w:color="auto" w:fill="auto"/>
            <w:noWrap/>
            <w:vAlign w:val="center"/>
          </w:tcPr>
          <w:p w14:paraId="79251313" w14:textId="77777777" w:rsidR="009856E5" w:rsidRPr="00B417FC" w:rsidRDefault="00A8528E" w:rsidP="009856E5">
            <w:pPr>
              <w:widowControl/>
              <w:jc w:val="right"/>
              <w:rPr>
                <w:rFonts w:cs="Arial"/>
                <w:b/>
                <w:bCs/>
                <w:snapToGrid/>
                <w:sz w:val="14"/>
                <w:szCs w:val="14"/>
              </w:rPr>
            </w:pPr>
            <w:r w:rsidRPr="00B417FC">
              <w:rPr>
                <w:rFonts w:cs="Arial"/>
                <w:b/>
                <w:bCs/>
                <w:snapToGrid/>
                <w:sz w:val="14"/>
                <w:szCs w:val="14"/>
              </w:rPr>
              <w:t>53.465</w:t>
            </w:r>
          </w:p>
        </w:tc>
        <w:tc>
          <w:tcPr>
            <w:tcW w:w="1850" w:type="dxa"/>
            <w:gridSpan w:val="2"/>
            <w:vMerge w:val="restart"/>
            <w:tcBorders>
              <w:top w:val="single" w:sz="4" w:space="0" w:color="auto"/>
              <w:left w:val="single" w:sz="4" w:space="0" w:color="auto"/>
              <w:bottom w:val="single" w:sz="4" w:space="0" w:color="auto"/>
              <w:right w:val="single" w:sz="4" w:space="0" w:color="000000"/>
            </w:tcBorders>
            <w:shd w:val="clear" w:color="000000" w:fill="FFFFCC"/>
            <w:vAlign w:val="center"/>
            <w:hideMark/>
          </w:tcPr>
          <w:p w14:paraId="1E59B312" w14:textId="77777777" w:rsidR="009856E5" w:rsidRPr="00B417FC" w:rsidRDefault="009856E5" w:rsidP="00A8528E">
            <w:pPr>
              <w:widowControl/>
              <w:jc w:val="center"/>
              <w:rPr>
                <w:rFonts w:cs="Arial"/>
                <w:snapToGrid/>
                <w:sz w:val="14"/>
                <w:szCs w:val="14"/>
              </w:rPr>
            </w:pPr>
            <w:r w:rsidRPr="00B417FC">
              <w:rPr>
                <w:rFonts w:cs="Arial"/>
                <w:snapToGrid/>
                <w:sz w:val="14"/>
                <w:szCs w:val="14"/>
              </w:rPr>
              <w:t>Aningaasat tigoriaannaat ukiup nikinnerani kr. 71,239 mio.</w:t>
            </w:r>
            <w:r w:rsidR="00DD67C3" w:rsidRPr="00B417FC">
              <w:rPr>
                <w:rFonts w:cs="Arial"/>
                <w:snapToGrid/>
                <w:sz w:val="14"/>
                <w:szCs w:val="14"/>
              </w:rPr>
              <w:t>-pput, missingersuutinili ukiup naanissaanut</w:t>
            </w:r>
            <w:r w:rsidRPr="00B417FC">
              <w:rPr>
                <w:rFonts w:cs="Arial"/>
                <w:snapToGrid/>
                <w:sz w:val="14"/>
                <w:szCs w:val="14"/>
              </w:rPr>
              <w:t xml:space="preserve"> </w:t>
            </w:r>
            <w:r w:rsidR="004D6EC2" w:rsidRPr="00B417FC">
              <w:rPr>
                <w:rFonts w:cs="Arial"/>
                <w:snapToGrid/>
                <w:sz w:val="14"/>
                <w:szCs w:val="14"/>
              </w:rPr>
              <w:t xml:space="preserve">apparlutik </w:t>
            </w:r>
            <w:r w:rsidRPr="00B417FC">
              <w:rPr>
                <w:rFonts w:cs="Arial"/>
                <w:snapToGrid/>
                <w:sz w:val="14"/>
                <w:szCs w:val="14"/>
              </w:rPr>
              <w:t xml:space="preserve">kr. </w:t>
            </w:r>
            <w:r w:rsidR="00DD67C3" w:rsidRPr="00B417FC">
              <w:rPr>
                <w:rFonts w:cs="Arial"/>
                <w:snapToGrid/>
                <w:sz w:val="14"/>
                <w:szCs w:val="14"/>
              </w:rPr>
              <w:t>37.3</w:t>
            </w:r>
            <w:r w:rsidR="00A8528E" w:rsidRPr="00B417FC">
              <w:rPr>
                <w:rFonts w:cs="Arial"/>
                <w:snapToGrid/>
                <w:sz w:val="14"/>
                <w:szCs w:val="14"/>
              </w:rPr>
              <w:t xml:space="preserve"> mio.-ninut. September naanerani appariaateqarput</w:t>
            </w:r>
            <w:r w:rsidR="00AA28A1" w:rsidRPr="00B417FC">
              <w:rPr>
                <w:rFonts w:cs="Arial"/>
                <w:snapToGrid/>
                <w:sz w:val="14"/>
                <w:szCs w:val="14"/>
              </w:rPr>
              <w:t xml:space="preserve"> </w:t>
            </w:r>
            <w:r w:rsidR="00DD67C3" w:rsidRPr="00B417FC">
              <w:rPr>
                <w:rFonts w:cs="Arial"/>
                <w:snapToGrid/>
                <w:sz w:val="14"/>
                <w:szCs w:val="14"/>
              </w:rPr>
              <w:t xml:space="preserve">atuineq tunngavigalugu kr. </w:t>
            </w:r>
            <w:r w:rsidR="00A8528E" w:rsidRPr="00B417FC">
              <w:rPr>
                <w:rFonts w:cs="Arial"/>
                <w:snapToGrid/>
                <w:sz w:val="14"/>
                <w:szCs w:val="14"/>
              </w:rPr>
              <w:t>40,2</w:t>
            </w:r>
            <w:r w:rsidR="00DD67C3" w:rsidRPr="00B417FC">
              <w:rPr>
                <w:rFonts w:cs="Arial"/>
                <w:snapToGrid/>
                <w:sz w:val="14"/>
                <w:szCs w:val="14"/>
              </w:rPr>
              <w:t xml:space="preserve"> mio.-ninut.</w:t>
            </w:r>
          </w:p>
        </w:tc>
      </w:tr>
      <w:tr w:rsidR="009856E5" w:rsidRPr="00B417FC" w14:paraId="3529C554"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46C37F8" w14:textId="77777777" w:rsidR="009856E5" w:rsidRPr="00B417FC" w:rsidRDefault="009856E5" w:rsidP="009856E5">
            <w:pPr>
              <w:widowControl/>
              <w:rPr>
                <w:rFonts w:cs="Arial"/>
                <w:snapToGrid/>
                <w:sz w:val="14"/>
                <w:szCs w:val="14"/>
              </w:rPr>
            </w:pPr>
            <w:r w:rsidRPr="00B417FC">
              <w:rPr>
                <w:rFonts w:cs="Arial"/>
                <w:snapToGrid/>
                <w:sz w:val="14"/>
                <w:szCs w:val="14"/>
              </w:rPr>
              <w:t>9</w:t>
            </w:r>
          </w:p>
        </w:tc>
        <w:tc>
          <w:tcPr>
            <w:tcW w:w="2096" w:type="dxa"/>
            <w:tcBorders>
              <w:top w:val="nil"/>
              <w:left w:val="nil"/>
              <w:bottom w:val="single" w:sz="4" w:space="0" w:color="auto"/>
              <w:right w:val="single" w:sz="4" w:space="0" w:color="auto"/>
            </w:tcBorders>
            <w:shd w:val="clear" w:color="auto" w:fill="auto"/>
            <w:noWrap/>
            <w:vAlign w:val="center"/>
            <w:hideMark/>
          </w:tcPr>
          <w:p w14:paraId="56ABFABC" w14:textId="77777777" w:rsidR="009856E5" w:rsidRPr="00B417FC" w:rsidRDefault="009856E5" w:rsidP="009856E5">
            <w:pPr>
              <w:widowControl/>
              <w:rPr>
                <w:rFonts w:cs="Arial"/>
                <w:snapToGrid/>
                <w:sz w:val="14"/>
                <w:szCs w:val="14"/>
              </w:rPr>
            </w:pPr>
            <w:r w:rsidRPr="00B417FC">
              <w:rPr>
                <w:rFonts w:cs="Arial"/>
                <w:snapToGrid/>
                <w:sz w:val="14"/>
                <w:szCs w:val="14"/>
              </w:rPr>
              <w:t>Statusområdet</w:t>
            </w:r>
          </w:p>
        </w:tc>
        <w:tc>
          <w:tcPr>
            <w:tcW w:w="720" w:type="dxa"/>
            <w:tcBorders>
              <w:top w:val="nil"/>
              <w:left w:val="nil"/>
              <w:bottom w:val="single" w:sz="4" w:space="0" w:color="auto"/>
              <w:right w:val="single" w:sz="4" w:space="0" w:color="auto"/>
            </w:tcBorders>
            <w:shd w:val="clear" w:color="auto" w:fill="auto"/>
            <w:noWrap/>
            <w:vAlign w:val="center"/>
            <w:hideMark/>
          </w:tcPr>
          <w:p w14:paraId="1EBEEFB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734</w:t>
            </w:r>
          </w:p>
        </w:tc>
        <w:tc>
          <w:tcPr>
            <w:tcW w:w="800" w:type="dxa"/>
            <w:tcBorders>
              <w:top w:val="nil"/>
              <w:left w:val="nil"/>
              <w:bottom w:val="single" w:sz="4" w:space="0" w:color="auto"/>
              <w:right w:val="single" w:sz="4" w:space="0" w:color="auto"/>
            </w:tcBorders>
            <w:shd w:val="clear" w:color="auto" w:fill="auto"/>
            <w:noWrap/>
            <w:vAlign w:val="center"/>
            <w:hideMark/>
          </w:tcPr>
          <w:p w14:paraId="1DFFFFA7"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15.182</w:t>
            </w:r>
          </w:p>
        </w:tc>
        <w:tc>
          <w:tcPr>
            <w:tcW w:w="800" w:type="dxa"/>
            <w:tcBorders>
              <w:top w:val="nil"/>
              <w:left w:val="nil"/>
              <w:bottom w:val="single" w:sz="4" w:space="0" w:color="auto"/>
              <w:right w:val="single" w:sz="4" w:space="0" w:color="auto"/>
            </w:tcBorders>
            <w:shd w:val="clear" w:color="auto" w:fill="auto"/>
            <w:noWrap/>
            <w:vAlign w:val="center"/>
          </w:tcPr>
          <w:p w14:paraId="00FF62EB" w14:textId="77777777" w:rsidR="009856E5" w:rsidRPr="00B417FC" w:rsidRDefault="004D6EC2" w:rsidP="009856E5">
            <w:pPr>
              <w:widowControl/>
              <w:jc w:val="right"/>
              <w:rPr>
                <w:rFonts w:cs="Arial"/>
                <w:snapToGrid/>
                <w:sz w:val="14"/>
                <w:szCs w:val="14"/>
              </w:rPr>
            </w:pPr>
            <w:r w:rsidRPr="00B417FC">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tcPr>
          <w:p w14:paraId="60827C27" w14:textId="77777777" w:rsidR="009856E5" w:rsidRPr="00B417FC" w:rsidRDefault="004D6EC2" w:rsidP="009856E5">
            <w:pPr>
              <w:widowControl/>
              <w:jc w:val="right"/>
              <w:rPr>
                <w:rFonts w:cs="Arial"/>
                <w:snapToGrid/>
                <w:sz w:val="14"/>
                <w:szCs w:val="14"/>
              </w:rPr>
            </w:pPr>
            <w:r w:rsidRPr="00B417FC">
              <w:rPr>
                <w:rFonts w:cs="Arial"/>
                <w:snapToGrid/>
                <w:sz w:val="14"/>
                <w:szCs w:val="14"/>
              </w:rPr>
              <w:t>0</w:t>
            </w:r>
          </w:p>
        </w:tc>
        <w:tc>
          <w:tcPr>
            <w:tcW w:w="900" w:type="dxa"/>
            <w:tcBorders>
              <w:top w:val="nil"/>
              <w:left w:val="nil"/>
              <w:bottom w:val="single" w:sz="4" w:space="0" w:color="auto"/>
              <w:right w:val="single" w:sz="4" w:space="0" w:color="auto"/>
            </w:tcBorders>
            <w:shd w:val="clear" w:color="auto" w:fill="auto"/>
            <w:noWrap/>
            <w:vAlign w:val="center"/>
          </w:tcPr>
          <w:p w14:paraId="08E1D983" w14:textId="77777777" w:rsidR="009856E5" w:rsidRPr="00B417FC" w:rsidRDefault="004D6EC2" w:rsidP="009856E5">
            <w:pPr>
              <w:widowControl/>
              <w:jc w:val="right"/>
              <w:rPr>
                <w:rFonts w:cs="Arial"/>
                <w:snapToGrid/>
                <w:sz w:val="14"/>
                <w:szCs w:val="14"/>
              </w:rPr>
            </w:pPr>
            <w:r w:rsidRPr="00B417FC">
              <w:rPr>
                <w:rFonts w:cs="Arial"/>
                <w:snapToGrid/>
                <w:sz w:val="14"/>
                <w:szCs w:val="14"/>
              </w:rPr>
              <w:t>15.182</w:t>
            </w:r>
          </w:p>
        </w:tc>
        <w:tc>
          <w:tcPr>
            <w:tcW w:w="920" w:type="dxa"/>
            <w:tcBorders>
              <w:top w:val="nil"/>
              <w:left w:val="nil"/>
              <w:bottom w:val="single" w:sz="4" w:space="0" w:color="auto"/>
              <w:right w:val="single" w:sz="4" w:space="0" w:color="auto"/>
            </w:tcBorders>
            <w:shd w:val="clear" w:color="auto" w:fill="auto"/>
            <w:noWrap/>
            <w:vAlign w:val="center"/>
          </w:tcPr>
          <w:p w14:paraId="5B622066" w14:textId="77777777" w:rsidR="009856E5" w:rsidRPr="00B417FC" w:rsidRDefault="00A8528E" w:rsidP="009856E5">
            <w:pPr>
              <w:widowControl/>
              <w:jc w:val="right"/>
              <w:rPr>
                <w:rFonts w:cs="Arial"/>
                <w:snapToGrid/>
                <w:sz w:val="14"/>
                <w:szCs w:val="14"/>
              </w:rPr>
            </w:pPr>
            <w:r w:rsidRPr="00B417FC">
              <w:rPr>
                <w:rFonts w:cs="Arial"/>
                <w:snapToGrid/>
                <w:sz w:val="14"/>
                <w:szCs w:val="14"/>
              </w:rPr>
              <w:t>-22.431</w:t>
            </w:r>
          </w:p>
        </w:tc>
        <w:tc>
          <w:tcPr>
            <w:tcW w:w="1850" w:type="dxa"/>
            <w:gridSpan w:val="2"/>
            <w:vMerge/>
            <w:tcBorders>
              <w:left w:val="single" w:sz="4" w:space="0" w:color="auto"/>
              <w:bottom w:val="single" w:sz="4" w:space="0" w:color="auto"/>
              <w:right w:val="single" w:sz="4" w:space="0" w:color="000000"/>
            </w:tcBorders>
            <w:vAlign w:val="center"/>
            <w:hideMark/>
          </w:tcPr>
          <w:p w14:paraId="5E81D087" w14:textId="77777777" w:rsidR="009856E5" w:rsidRPr="00B417FC" w:rsidRDefault="009856E5" w:rsidP="009856E5">
            <w:pPr>
              <w:widowControl/>
              <w:rPr>
                <w:rFonts w:cs="Arial"/>
                <w:snapToGrid/>
                <w:sz w:val="12"/>
                <w:szCs w:val="12"/>
              </w:rPr>
            </w:pPr>
          </w:p>
        </w:tc>
      </w:tr>
      <w:tr w:rsidR="009856E5" w:rsidRPr="00B417FC" w14:paraId="7443FD30" w14:textId="77777777" w:rsidTr="00C1004A">
        <w:trPr>
          <w:trHeight w:hRule="exact" w:val="210"/>
        </w:trPr>
        <w:tc>
          <w:tcPr>
            <w:tcW w:w="740" w:type="dxa"/>
            <w:tcBorders>
              <w:top w:val="nil"/>
              <w:left w:val="single" w:sz="4" w:space="0" w:color="auto"/>
              <w:bottom w:val="single" w:sz="8" w:space="0" w:color="auto"/>
              <w:right w:val="single" w:sz="4" w:space="0" w:color="auto"/>
            </w:tcBorders>
            <w:shd w:val="clear" w:color="auto" w:fill="auto"/>
            <w:noWrap/>
            <w:vAlign w:val="center"/>
            <w:hideMark/>
          </w:tcPr>
          <w:p w14:paraId="1E83EBC7" w14:textId="77777777"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nil"/>
              <w:left w:val="nil"/>
              <w:bottom w:val="single" w:sz="8" w:space="0" w:color="auto"/>
              <w:right w:val="single" w:sz="4" w:space="0" w:color="auto"/>
            </w:tcBorders>
            <w:shd w:val="clear" w:color="auto" w:fill="auto"/>
            <w:noWrap/>
            <w:vAlign w:val="center"/>
            <w:hideMark/>
          </w:tcPr>
          <w:p w14:paraId="45F8F6FA" w14:textId="77777777" w:rsidR="009856E5" w:rsidRPr="00B417FC" w:rsidRDefault="009856E5" w:rsidP="009856E5">
            <w:pPr>
              <w:widowControl/>
              <w:rPr>
                <w:rFonts w:cs="Arial"/>
                <w:b/>
                <w:bCs/>
                <w:snapToGrid/>
                <w:sz w:val="14"/>
                <w:szCs w:val="14"/>
              </w:rPr>
            </w:pPr>
            <w:r w:rsidRPr="00B417FC">
              <w:rPr>
                <w:rFonts w:cs="Arial"/>
                <w:b/>
                <w:bCs/>
                <w:snapToGrid/>
                <w:sz w:val="14"/>
                <w:szCs w:val="14"/>
              </w:rPr>
              <w:t>Årsresultat 1 - 9</w:t>
            </w:r>
          </w:p>
        </w:tc>
        <w:tc>
          <w:tcPr>
            <w:tcW w:w="720" w:type="dxa"/>
            <w:tcBorders>
              <w:top w:val="nil"/>
              <w:left w:val="nil"/>
              <w:bottom w:val="single" w:sz="8" w:space="0" w:color="auto"/>
              <w:right w:val="single" w:sz="4" w:space="0" w:color="auto"/>
            </w:tcBorders>
            <w:shd w:val="clear" w:color="auto" w:fill="auto"/>
            <w:noWrap/>
            <w:vAlign w:val="center"/>
            <w:hideMark/>
          </w:tcPr>
          <w:p w14:paraId="7B27ABCF" w14:textId="77777777"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-12.672</w:t>
            </w:r>
          </w:p>
        </w:tc>
        <w:tc>
          <w:tcPr>
            <w:tcW w:w="800" w:type="dxa"/>
            <w:tcBorders>
              <w:top w:val="nil"/>
              <w:left w:val="nil"/>
              <w:bottom w:val="single" w:sz="8" w:space="0" w:color="auto"/>
              <w:right w:val="single" w:sz="4" w:space="0" w:color="auto"/>
            </w:tcBorders>
            <w:shd w:val="clear" w:color="auto" w:fill="auto"/>
            <w:noWrap/>
            <w:vAlign w:val="center"/>
            <w:hideMark/>
          </w:tcPr>
          <w:p w14:paraId="3BF71FFB" w14:textId="77777777" w:rsidR="009856E5" w:rsidRPr="00B417FC" w:rsidRDefault="002F398B" w:rsidP="009856E5">
            <w:pPr>
              <w:widowControl/>
              <w:jc w:val="right"/>
              <w:rPr>
                <w:rFonts w:cs="Arial"/>
                <w:b/>
                <w:bCs/>
                <w:snapToGrid/>
                <w:color w:val="000000"/>
                <w:sz w:val="14"/>
                <w:szCs w:val="14"/>
              </w:rPr>
            </w:pPr>
            <w:r w:rsidRPr="00B417FC">
              <w:rPr>
                <w:rFonts w:cs="Arial"/>
                <w:b/>
                <w:bCs/>
                <w:snapToGrid/>
                <w:color w:val="000000"/>
                <w:sz w:val="14"/>
                <w:szCs w:val="14"/>
              </w:rPr>
              <w:t>8.680</w:t>
            </w:r>
          </w:p>
        </w:tc>
        <w:tc>
          <w:tcPr>
            <w:tcW w:w="800" w:type="dxa"/>
            <w:tcBorders>
              <w:top w:val="nil"/>
              <w:left w:val="nil"/>
              <w:bottom w:val="single" w:sz="8" w:space="0" w:color="auto"/>
              <w:right w:val="single" w:sz="4" w:space="0" w:color="auto"/>
            </w:tcBorders>
            <w:shd w:val="clear" w:color="auto" w:fill="auto"/>
            <w:noWrap/>
            <w:vAlign w:val="center"/>
          </w:tcPr>
          <w:p w14:paraId="1292BCB9" w14:textId="77777777" w:rsidR="009856E5" w:rsidRPr="00B417FC" w:rsidRDefault="004D6EC2" w:rsidP="009856E5">
            <w:pPr>
              <w:widowControl/>
              <w:jc w:val="right"/>
              <w:rPr>
                <w:rFonts w:cs="Arial"/>
                <w:b/>
                <w:bCs/>
                <w:snapToGrid/>
                <w:sz w:val="14"/>
                <w:szCs w:val="14"/>
              </w:rPr>
            </w:pPr>
            <w:r w:rsidRPr="00B417FC">
              <w:rPr>
                <w:rFonts w:cs="Arial"/>
                <w:b/>
                <w:bCs/>
                <w:snapToGrid/>
                <w:sz w:val="14"/>
                <w:szCs w:val="14"/>
              </w:rPr>
              <w:t>25.304</w:t>
            </w:r>
          </w:p>
        </w:tc>
        <w:tc>
          <w:tcPr>
            <w:tcW w:w="926" w:type="dxa"/>
            <w:tcBorders>
              <w:top w:val="nil"/>
              <w:left w:val="nil"/>
              <w:bottom w:val="single" w:sz="8" w:space="0" w:color="auto"/>
              <w:right w:val="single" w:sz="4" w:space="0" w:color="auto"/>
            </w:tcBorders>
            <w:shd w:val="clear" w:color="auto" w:fill="auto"/>
            <w:noWrap/>
            <w:vAlign w:val="center"/>
          </w:tcPr>
          <w:p w14:paraId="225EC533" w14:textId="77777777" w:rsidR="009856E5" w:rsidRPr="00B417FC" w:rsidRDefault="004D6EC2" w:rsidP="009856E5">
            <w:pPr>
              <w:widowControl/>
              <w:jc w:val="right"/>
              <w:rPr>
                <w:rFonts w:cs="Arial"/>
                <w:b/>
                <w:bCs/>
                <w:snapToGrid/>
                <w:sz w:val="14"/>
                <w:szCs w:val="14"/>
              </w:rPr>
            </w:pPr>
            <w:r w:rsidRPr="00B417FC">
              <w:rPr>
                <w:rFonts w:cs="Arial"/>
                <w:b/>
                <w:bCs/>
                <w:snapToGrid/>
                <w:sz w:val="14"/>
                <w:szCs w:val="14"/>
              </w:rPr>
              <w:t>0</w:t>
            </w:r>
          </w:p>
        </w:tc>
        <w:tc>
          <w:tcPr>
            <w:tcW w:w="900" w:type="dxa"/>
            <w:tcBorders>
              <w:top w:val="nil"/>
              <w:left w:val="nil"/>
              <w:bottom w:val="single" w:sz="8" w:space="0" w:color="auto"/>
              <w:right w:val="single" w:sz="4" w:space="0" w:color="auto"/>
            </w:tcBorders>
            <w:shd w:val="clear" w:color="auto" w:fill="auto"/>
            <w:noWrap/>
            <w:vAlign w:val="center"/>
          </w:tcPr>
          <w:p w14:paraId="28BFEDA6" w14:textId="77777777" w:rsidR="009856E5" w:rsidRPr="00B417FC" w:rsidRDefault="004D6EC2" w:rsidP="009856E5">
            <w:pPr>
              <w:widowControl/>
              <w:jc w:val="right"/>
              <w:rPr>
                <w:rFonts w:cs="Arial"/>
                <w:b/>
                <w:bCs/>
                <w:snapToGrid/>
                <w:sz w:val="14"/>
                <w:szCs w:val="14"/>
              </w:rPr>
            </w:pPr>
            <w:r w:rsidRPr="00B417FC">
              <w:rPr>
                <w:rFonts w:cs="Arial"/>
                <w:b/>
                <w:bCs/>
                <w:snapToGrid/>
                <w:sz w:val="14"/>
                <w:szCs w:val="14"/>
              </w:rPr>
              <w:t>33.982</w:t>
            </w:r>
          </w:p>
        </w:tc>
        <w:tc>
          <w:tcPr>
            <w:tcW w:w="920" w:type="dxa"/>
            <w:tcBorders>
              <w:top w:val="nil"/>
              <w:left w:val="nil"/>
              <w:bottom w:val="single" w:sz="8" w:space="0" w:color="auto"/>
              <w:right w:val="single" w:sz="4" w:space="0" w:color="auto"/>
            </w:tcBorders>
            <w:shd w:val="clear" w:color="auto" w:fill="auto"/>
            <w:noWrap/>
            <w:vAlign w:val="center"/>
          </w:tcPr>
          <w:p w14:paraId="660CD504" w14:textId="77777777" w:rsidR="009856E5" w:rsidRPr="00B417FC" w:rsidRDefault="00A8528E" w:rsidP="009856E5">
            <w:pPr>
              <w:widowControl/>
              <w:jc w:val="right"/>
              <w:rPr>
                <w:rFonts w:cs="Arial"/>
                <w:b/>
                <w:bCs/>
                <w:snapToGrid/>
                <w:sz w:val="14"/>
                <w:szCs w:val="14"/>
              </w:rPr>
            </w:pPr>
            <w:r w:rsidRPr="00B417FC">
              <w:rPr>
                <w:rFonts w:cs="Arial"/>
                <w:b/>
                <w:bCs/>
                <w:snapToGrid/>
                <w:sz w:val="14"/>
                <w:szCs w:val="14"/>
              </w:rPr>
              <w:t>31.034</w:t>
            </w:r>
          </w:p>
        </w:tc>
        <w:tc>
          <w:tcPr>
            <w:tcW w:w="1850" w:type="dxa"/>
            <w:gridSpan w:val="2"/>
            <w:vMerge/>
            <w:tcBorders>
              <w:left w:val="single" w:sz="4" w:space="0" w:color="auto"/>
              <w:bottom w:val="single" w:sz="4" w:space="0" w:color="auto"/>
              <w:right w:val="single" w:sz="4" w:space="0" w:color="000000"/>
            </w:tcBorders>
            <w:vAlign w:val="center"/>
            <w:hideMark/>
          </w:tcPr>
          <w:p w14:paraId="1554E0E2" w14:textId="77777777" w:rsidR="009856E5" w:rsidRPr="00B417FC" w:rsidRDefault="009856E5" w:rsidP="009856E5">
            <w:pPr>
              <w:widowControl/>
              <w:rPr>
                <w:rFonts w:cs="Arial"/>
                <w:snapToGrid/>
                <w:sz w:val="12"/>
                <w:szCs w:val="12"/>
              </w:rPr>
            </w:pPr>
          </w:p>
        </w:tc>
      </w:tr>
      <w:tr w:rsidR="009856E5" w:rsidRPr="00B417FC" w14:paraId="6CCCF39E"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F551864" w14:textId="77777777" w:rsidR="009856E5" w:rsidRPr="00B417FC" w:rsidRDefault="009856E5" w:rsidP="009856E5">
            <w:pPr>
              <w:widowControl/>
              <w:rPr>
                <w:rFonts w:cs="Arial"/>
                <w:snapToGrid/>
                <w:sz w:val="14"/>
                <w:szCs w:val="14"/>
              </w:rPr>
            </w:pPr>
            <w:r w:rsidRPr="00B417FC">
              <w:rPr>
                <w:rFonts w:cs="Arial"/>
                <w:snapToGrid/>
                <w:sz w:val="14"/>
                <w:szCs w:val="14"/>
              </w:rPr>
              <w:t>9</w:t>
            </w:r>
          </w:p>
        </w:tc>
        <w:tc>
          <w:tcPr>
            <w:tcW w:w="2096" w:type="dxa"/>
            <w:tcBorders>
              <w:top w:val="nil"/>
              <w:left w:val="nil"/>
              <w:bottom w:val="single" w:sz="4" w:space="0" w:color="auto"/>
              <w:right w:val="single" w:sz="4" w:space="0" w:color="auto"/>
            </w:tcBorders>
            <w:shd w:val="clear" w:color="auto" w:fill="auto"/>
            <w:noWrap/>
            <w:vAlign w:val="center"/>
            <w:hideMark/>
          </w:tcPr>
          <w:p w14:paraId="2E959B35" w14:textId="77777777" w:rsidR="009856E5" w:rsidRPr="00B417FC" w:rsidRDefault="009856E5" w:rsidP="009856E5">
            <w:pPr>
              <w:widowControl/>
              <w:rPr>
                <w:rFonts w:cs="Arial"/>
                <w:snapToGrid/>
                <w:sz w:val="14"/>
                <w:szCs w:val="14"/>
              </w:rPr>
            </w:pPr>
            <w:r w:rsidRPr="00B417FC">
              <w:rPr>
                <w:rFonts w:cs="Arial"/>
                <w:snapToGrid/>
                <w:sz w:val="14"/>
                <w:szCs w:val="14"/>
              </w:rPr>
              <w:t>Primo kassebeholdning</w:t>
            </w:r>
          </w:p>
        </w:tc>
        <w:tc>
          <w:tcPr>
            <w:tcW w:w="720" w:type="dxa"/>
            <w:tcBorders>
              <w:top w:val="nil"/>
              <w:left w:val="nil"/>
              <w:bottom w:val="single" w:sz="4" w:space="0" w:color="auto"/>
              <w:right w:val="single" w:sz="4" w:space="0" w:color="auto"/>
            </w:tcBorders>
            <w:shd w:val="clear" w:color="auto" w:fill="auto"/>
            <w:noWrap/>
            <w:vAlign w:val="center"/>
            <w:hideMark/>
          </w:tcPr>
          <w:p w14:paraId="3C7002D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58.567</w:t>
            </w:r>
          </w:p>
        </w:tc>
        <w:tc>
          <w:tcPr>
            <w:tcW w:w="800" w:type="dxa"/>
            <w:tcBorders>
              <w:top w:val="nil"/>
              <w:left w:val="nil"/>
              <w:bottom w:val="single" w:sz="4" w:space="0" w:color="auto"/>
              <w:right w:val="single" w:sz="4" w:space="0" w:color="auto"/>
            </w:tcBorders>
            <w:shd w:val="clear" w:color="auto" w:fill="auto"/>
            <w:noWrap/>
            <w:vAlign w:val="center"/>
            <w:hideMark/>
          </w:tcPr>
          <w:p w14:paraId="302AC47C"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71.237</w:t>
            </w:r>
          </w:p>
        </w:tc>
        <w:tc>
          <w:tcPr>
            <w:tcW w:w="800" w:type="dxa"/>
            <w:tcBorders>
              <w:top w:val="nil"/>
              <w:left w:val="nil"/>
              <w:bottom w:val="single" w:sz="4" w:space="0" w:color="auto"/>
              <w:right w:val="single" w:sz="4" w:space="0" w:color="auto"/>
            </w:tcBorders>
            <w:shd w:val="clear" w:color="auto" w:fill="auto"/>
            <w:noWrap/>
            <w:vAlign w:val="center"/>
          </w:tcPr>
          <w:p w14:paraId="73C0879C" w14:textId="77777777" w:rsidR="009856E5" w:rsidRPr="00B417FC" w:rsidRDefault="00DD67C3" w:rsidP="009856E5">
            <w:pPr>
              <w:widowControl/>
              <w:jc w:val="right"/>
              <w:rPr>
                <w:rFonts w:cs="Arial"/>
                <w:snapToGrid/>
                <w:sz w:val="14"/>
                <w:szCs w:val="14"/>
              </w:rPr>
            </w:pPr>
            <w:r w:rsidRPr="00B417FC">
              <w:rPr>
                <w:rFonts w:cs="Arial"/>
                <w:snapToGrid/>
                <w:sz w:val="14"/>
                <w:szCs w:val="14"/>
              </w:rPr>
              <w:t>-</w:t>
            </w:r>
          </w:p>
        </w:tc>
        <w:tc>
          <w:tcPr>
            <w:tcW w:w="926" w:type="dxa"/>
            <w:tcBorders>
              <w:top w:val="nil"/>
              <w:left w:val="nil"/>
              <w:bottom w:val="single" w:sz="4" w:space="0" w:color="auto"/>
              <w:right w:val="single" w:sz="4" w:space="0" w:color="auto"/>
            </w:tcBorders>
            <w:shd w:val="clear" w:color="auto" w:fill="auto"/>
            <w:noWrap/>
            <w:vAlign w:val="center"/>
          </w:tcPr>
          <w:p w14:paraId="3C1F5F36" w14:textId="77777777" w:rsidR="009856E5" w:rsidRPr="00B417FC" w:rsidRDefault="00DD67C3" w:rsidP="009856E5">
            <w:pPr>
              <w:widowControl/>
              <w:jc w:val="right"/>
              <w:rPr>
                <w:rFonts w:cs="Arial"/>
                <w:snapToGrid/>
                <w:sz w:val="14"/>
                <w:szCs w:val="14"/>
              </w:rPr>
            </w:pPr>
            <w:r w:rsidRPr="00B417FC">
              <w:rPr>
                <w:rFonts w:cs="Arial"/>
                <w:snapToGrid/>
                <w:sz w:val="14"/>
                <w:szCs w:val="14"/>
              </w:rPr>
              <w:t>-</w:t>
            </w:r>
          </w:p>
        </w:tc>
        <w:tc>
          <w:tcPr>
            <w:tcW w:w="900" w:type="dxa"/>
            <w:tcBorders>
              <w:top w:val="nil"/>
              <w:left w:val="nil"/>
              <w:bottom w:val="single" w:sz="4" w:space="0" w:color="auto"/>
              <w:right w:val="single" w:sz="4" w:space="0" w:color="auto"/>
            </w:tcBorders>
            <w:shd w:val="clear" w:color="auto" w:fill="auto"/>
            <w:noWrap/>
            <w:vAlign w:val="center"/>
          </w:tcPr>
          <w:p w14:paraId="1A94780E" w14:textId="77777777" w:rsidR="009856E5" w:rsidRPr="00B417FC" w:rsidRDefault="004D6EC2" w:rsidP="009856E5">
            <w:pPr>
              <w:widowControl/>
              <w:jc w:val="right"/>
              <w:rPr>
                <w:rFonts w:cs="Arial"/>
                <w:snapToGrid/>
                <w:sz w:val="14"/>
                <w:szCs w:val="14"/>
              </w:rPr>
            </w:pPr>
            <w:r w:rsidRPr="00B417FC">
              <w:rPr>
                <w:rFonts w:cs="Arial"/>
                <w:snapToGrid/>
                <w:sz w:val="14"/>
                <w:szCs w:val="14"/>
              </w:rPr>
              <w:t>71.237</w:t>
            </w:r>
          </w:p>
        </w:tc>
        <w:tc>
          <w:tcPr>
            <w:tcW w:w="920" w:type="dxa"/>
            <w:tcBorders>
              <w:top w:val="nil"/>
              <w:left w:val="nil"/>
              <w:bottom w:val="single" w:sz="4" w:space="0" w:color="auto"/>
              <w:right w:val="single" w:sz="4" w:space="0" w:color="auto"/>
            </w:tcBorders>
            <w:shd w:val="clear" w:color="auto" w:fill="auto"/>
            <w:noWrap/>
            <w:vAlign w:val="center"/>
          </w:tcPr>
          <w:p w14:paraId="4CCE77F8" w14:textId="77777777" w:rsidR="009856E5" w:rsidRPr="00B417FC" w:rsidRDefault="009856E5" w:rsidP="009856E5">
            <w:pPr>
              <w:widowControl/>
              <w:jc w:val="right"/>
              <w:rPr>
                <w:rFonts w:cs="Arial"/>
                <w:snapToGrid/>
                <w:sz w:val="14"/>
                <w:szCs w:val="14"/>
              </w:rPr>
            </w:pPr>
            <w:r w:rsidRPr="00B417FC">
              <w:rPr>
                <w:rFonts w:cs="Arial"/>
                <w:snapToGrid/>
                <w:sz w:val="14"/>
                <w:szCs w:val="14"/>
              </w:rPr>
              <w:t>71.237</w:t>
            </w:r>
          </w:p>
        </w:tc>
        <w:tc>
          <w:tcPr>
            <w:tcW w:w="1850" w:type="dxa"/>
            <w:gridSpan w:val="2"/>
            <w:vMerge/>
            <w:tcBorders>
              <w:left w:val="single" w:sz="4" w:space="0" w:color="auto"/>
              <w:bottom w:val="single" w:sz="4" w:space="0" w:color="auto"/>
              <w:right w:val="single" w:sz="4" w:space="0" w:color="000000"/>
            </w:tcBorders>
            <w:vAlign w:val="center"/>
            <w:hideMark/>
          </w:tcPr>
          <w:p w14:paraId="27DD387E" w14:textId="77777777" w:rsidR="009856E5" w:rsidRPr="00B417FC" w:rsidRDefault="009856E5" w:rsidP="009856E5">
            <w:pPr>
              <w:widowControl/>
              <w:rPr>
                <w:rFonts w:cs="Arial"/>
                <w:snapToGrid/>
                <w:sz w:val="12"/>
                <w:szCs w:val="12"/>
              </w:rPr>
            </w:pPr>
          </w:p>
        </w:tc>
      </w:tr>
      <w:tr w:rsidR="009856E5" w:rsidRPr="00B417FC" w14:paraId="32774DB7" w14:textId="77777777" w:rsidTr="00C1004A">
        <w:trPr>
          <w:trHeight w:hRule="exact" w:val="210"/>
        </w:trPr>
        <w:tc>
          <w:tcPr>
            <w:tcW w:w="740" w:type="dxa"/>
            <w:tcBorders>
              <w:top w:val="single" w:sz="4" w:space="0" w:color="auto"/>
              <w:left w:val="single" w:sz="4" w:space="0" w:color="auto"/>
              <w:bottom w:val="single" w:sz="4" w:space="0" w:color="auto"/>
              <w:right w:val="single" w:sz="4" w:space="0" w:color="auto"/>
            </w:tcBorders>
            <w:shd w:val="clear" w:color="000000" w:fill="66FFFF"/>
            <w:noWrap/>
            <w:vAlign w:val="center"/>
            <w:hideMark/>
          </w:tcPr>
          <w:p w14:paraId="0DAAD6EF" w14:textId="77777777" w:rsidR="009856E5" w:rsidRPr="00B417FC" w:rsidRDefault="009856E5" w:rsidP="009856E5">
            <w:pPr>
              <w:widowControl/>
              <w:rPr>
                <w:rFonts w:cs="Arial"/>
                <w:b/>
                <w:bCs/>
                <w:snapToGrid/>
                <w:sz w:val="14"/>
                <w:szCs w:val="14"/>
              </w:rPr>
            </w:pPr>
            <w:r w:rsidRPr="00B417FC">
              <w:rPr>
                <w:rFonts w:cs="Arial"/>
                <w:b/>
                <w:bCs/>
                <w:snapToGrid/>
                <w:sz w:val="14"/>
                <w:szCs w:val="14"/>
              </w:rPr>
              <w:t>Total</w:t>
            </w:r>
          </w:p>
        </w:tc>
        <w:tc>
          <w:tcPr>
            <w:tcW w:w="2096" w:type="dxa"/>
            <w:tcBorders>
              <w:top w:val="single" w:sz="4" w:space="0" w:color="auto"/>
              <w:left w:val="nil"/>
              <w:bottom w:val="single" w:sz="4" w:space="0" w:color="auto"/>
              <w:right w:val="single" w:sz="4" w:space="0" w:color="auto"/>
            </w:tcBorders>
            <w:shd w:val="clear" w:color="000000" w:fill="66FFFF"/>
            <w:noWrap/>
            <w:vAlign w:val="center"/>
            <w:hideMark/>
          </w:tcPr>
          <w:p w14:paraId="6E043CE7" w14:textId="77777777" w:rsidR="009856E5" w:rsidRPr="00B417FC" w:rsidRDefault="009856E5" w:rsidP="009856E5">
            <w:pPr>
              <w:widowControl/>
              <w:rPr>
                <w:rFonts w:cs="Arial"/>
                <w:b/>
                <w:bCs/>
                <w:snapToGrid/>
                <w:sz w:val="14"/>
                <w:szCs w:val="14"/>
              </w:rPr>
            </w:pPr>
            <w:r w:rsidRPr="00B417FC">
              <w:rPr>
                <w:rFonts w:cs="Arial"/>
                <w:b/>
                <w:bCs/>
                <w:snapToGrid/>
                <w:sz w:val="14"/>
                <w:szCs w:val="14"/>
              </w:rPr>
              <w:t>Ultimo kassebeholdning</w:t>
            </w:r>
          </w:p>
        </w:tc>
        <w:tc>
          <w:tcPr>
            <w:tcW w:w="720" w:type="dxa"/>
            <w:tcBorders>
              <w:top w:val="single" w:sz="4" w:space="0" w:color="auto"/>
              <w:left w:val="nil"/>
              <w:bottom w:val="single" w:sz="4" w:space="0" w:color="auto"/>
              <w:right w:val="single" w:sz="4" w:space="0" w:color="auto"/>
            </w:tcBorders>
            <w:shd w:val="clear" w:color="000000" w:fill="66FFFF"/>
            <w:noWrap/>
            <w:vAlign w:val="center"/>
            <w:hideMark/>
          </w:tcPr>
          <w:p w14:paraId="33A15EF5" w14:textId="77777777" w:rsidR="009856E5" w:rsidRPr="00B417FC" w:rsidRDefault="009856E5" w:rsidP="009856E5">
            <w:pPr>
              <w:widowControl/>
              <w:jc w:val="right"/>
              <w:rPr>
                <w:rFonts w:cs="Arial"/>
                <w:b/>
                <w:bCs/>
                <w:snapToGrid/>
                <w:color w:val="000000"/>
                <w:sz w:val="14"/>
                <w:szCs w:val="14"/>
              </w:rPr>
            </w:pPr>
            <w:r w:rsidRPr="00B417FC">
              <w:rPr>
                <w:rFonts w:cs="Arial"/>
                <w:b/>
                <w:bCs/>
                <w:snapToGrid/>
                <w:color w:val="000000"/>
                <w:sz w:val="14"/>
                <w:szCs w:val="14"/>
              </w:rPr>
              <w:t>71.239</w:t>
            </w:r>
          </w:p>
        </w:tc>
        <w:tc>
          <w:tcPr>
            <w:tcW w:w="800" w:type="dxa"/>
            <w:tcBorders>
              <w:top w:val="single" w:sz="4" w:space="0" w:color="auto"/>
              <w:left w:val="nil"/>
              <w:bottom w:val="single" w:sz="4" w:space="0" w:color="auto"/>
              <w:right w:val="single" w:sz="4" w:space="0" w:color="auto"/>
            </w:tcBorders>
            <w:shd w:val="clear" w:color="000000" w:fill="66FFFF"/>
            <w:noWrap/>
            <w:vAlign w:val="center"/>
            <w:hideMark/>
          </w:tcPr>
          <w:p w14:paraId="50C4AC5A" w14:textId="77777777" w:rsidR="009856E5" w:rsidRPr="00B417FC" w:rsidRDefault="002F398B" w:rsidP="009856E5">
            <w:pPr>
              <w:widowControl/>
              <w:jc w:val="right"/>
              <w:rPr>
                <w:rFonts w:cs="Arial"/>
                <w:b/>
                <w:bCs/>
                <w:snapToGrid/>
                <w:color w:val="000000"/>
                <w:sz w:val="14"/>
                <w:szCs w:val="14"/>
              </w:rPr>
            </w:pPr>
            <w:r w:rsidRPr="00B417FC">
              <w:rPr>
                <w:rFonts w:cs="Arial"/>
                <w:b/>
                <w:bCs/>
                <w:snapToGrid/>
                <w:color w:val="000000"/>
                <w:sz w:val="14"/>
                <w:szCs w:val="14"/>
              </w:rPr>
              <w:t>62.559</w:t>
            </w:r>
          </w:p>
        </w:tc>
        <w:tc>
          <w:tcPr>
            <w:tcW w:w="800" w:type="dxa"/>
            <w:tcBorders>
              <w:top w:val="single" w:sz="4" w:space="0" w:color="auto"/>
              <w:left w:val="nil"/>
              <w:bottom w:val="single" w:sz="4" w:space="0" w:color="auto"/>
              <w:right w:val="single" w:sz="4" w:space="0" w:color="auto"/>
            </w:tcBorders>
            <w:shd w:val="clear" w:color="000000" w:fill="66FFFF"/>
            <w:noWrap/>
            <w:vAlign w:val="center"/>
          </w:tcPr>
          <w:p w14:paraId="2414E040" w14:textId="77777777" w:rsidR="009856E5" w:rsidRPr="00B417FC" w:rsidRDefault="00DD67C3" w:rsidP="009856E5">
            <w:pPr>
              <w:widowControl/>
              <w:jc w:val="right"/>
              <w:rPr>
                <w:rFonts w:cs="Arial"/>
                <w:b/>
                <w:bCs/>
                <w:snapToGrid/>
                <w:color w:val="000000"/>
                <w:sz w:val="14"/>
                <w:szCs w:val="14"/>
              </w:rPr>
            </w:pPr>
            <w:r w:rsidRPr="00B417FC">
              <w:rPr>
                <w:rFonts w:cs="Arial"/>
                <w:b/>
                <w:bCs/>
                <w:snapToGrid/>
                <w:color w:val="000000"/>
                <w:sz w:val="14"/>
                <w:szCs w:val="14"/>
              </w:rPr>
              <w:t>-</w:t>
            </w:r>
          </w:p>
        </w:tc>
        <w:tc>
          <w:tcPr>
            <w:tcW w:w="926" w:type="dxa"/>
            <w:tcBorders>
              <w:top w:val="single" w:sz="4" w:space="0" w:color="auto"/>
              <w:left w:val="nil"/>
              <w:bottom w:val="single" w:sz="4" w:space="0" w:color="auto"/>
              <w:right w:val="single" w:sz="4" w:space="0" w:color="auto"/>
            </w:tcBorders>
            <w:shd w:val="clear" w:color="000000" w:fill="66FFFF"/>
            <w:noWrap/>
            <w:vAlign w:val="center"/>
          </w:tcPr>
          <w:p w14:paraId="4FEBABC6" w14:textId="77777777" w:rsidR="009856E5" w:rsidRPr="00B417FC" w:rsidRDefault="00DD67C3" w:rsidP="009856E5">
            <w:pPr>
              <w:widowControl/>
              <w:jc w:val="right"/>
              <w:rPr>
                <w:rFonts w:cs="Arial"/>
                <w:b/>
                <w:bCs/>
                <w:snapToGrid/>
                <w:color w:val="000000"/>
                <w:sz w:val="14"/>
                <w:szCs w:val="14"/>
              </w:rPr>
            </w:pPr>
            <w:r w:rsidRPr="00B417FC">
              <w:rPr>
                <w:rFonts w:cs="Arial"/>
                <w:b/>
                <w:bCs/>
                <w:snapToGrid/>
                <w:color w:val="000000"/>
                <w:sz w:val="14"/>
                <w:szCs w:val="14"/>
              </w:rPr>
              <w:t>-</w:t>
            </w:r>
          </w:p>
        </w:tc>
        <w:tc>
          <w:tcPr>
            <w:tcW w:w="900" w:type="dxa"/>
            <w:tcBorders>
              <w:top w:val="single" w:sz="4" w:space="0" w:color="auto"/>
              <w:left w:val="nil"/>
              <w:bottom w:val="single" w:sz="4" w:space="0" w:color="auto"/>
              <w:right w:val="single" w:sz="4" w:space="0" w:color="auto"/>
            </w:tcBorders>
            <w:shd w:val="clear" w:color="000000" w:fill="66FFFF"/>
            <w:noWrap/>
            <w:vAlign w:val="center"/>
          </w:tcPr>
          <w:p w14:paraId="1F29B16F" w14:textId="77777777" w:rsidR="009856E5" w:rsidRPr="00B417FC" w:rsidRDefault="004D6EC2" w:rsidP="009856E5">
            <w:pPr>
              <w:widowControl/>
              <w:jc w:val="right"/>
              <w:rPr>
                <w:rFonts w:cs="Arial"/>
                <w:b/>
                <w:bCs/>
                <w:snapToGrid/>
                <w:color w:val="000000"/>
                <w:sz w:val="14"/>
                <w:szCs w:val="14"/>
              </w:rPr>
            </w:pPr>
            <w:r w:rsidRPr="00B417FC">
              <w:rPr>
                <w:rFonts w:cs="Arial"/>
                <w:b/>
                <w:bCs/>
                <w:snapToGrid/>
                <w:color w:val="000000"/>
                <w:sz w:val="14"/>
                <w:szCs w:val="14"/>
              </w:rPr>
              <w:t>37.255</w:t>
            </w:r>
          </w:p>
        </w:tc>
        <w:tc>
          <w:tcPr>
            <w:tcW w:w="920" w:type="dxa"/>
            <w:tcBorders>
              <w:top w:val="single" w:sz="4" w:space="0" w:color="auto"/>
              <w:left w:val="nil"/>
              <w:bottom w:val="single" w:sz="4" w:space="0" w:color="auto"/>
              <w:right w:val="single" w:sz="4" w:space="0" w:color="auto"/>
            </w:tcBorders>
            <w:shd w:val="clear" w:color="000000" w:fill="66FFFF"/>
            <w:noWrap/>
            <w:vAlign w:val="center"/>
          </w:tcPr>
          <w:p w14:paraId="1D88B562" w14:textId="77777777" w:rsidR="009856E5" w:rsidRPr="00B417FC" w:rsidRDefault="00A8528E" w:rsidP="009856E5">
            <w:pPr>
              <w:widowControl/>
              <w:jc w:val="right"/>
              <w:rPr>
                <w:rFonts w:cs="Arial"/>
                <w:b/>
                <w:bCs/>
                <w:snapToGrid/>
                <w:color w:val="000000"/>
                <w:sz w:val="14"/>
                <w:szCs w:val="14"/>
              </w:rPr>
            </w:pPr>
            <w:r w:rsidRPr="00B417FC">
              <w:rPr>
                <w:rFonts w:cs="Arial"/>
                <w:b/>
                <w:bCs/>
                <w:snapToGrid/>
                <w:color w:val="000000"/>
                <w:sz w:val="14"/>
                <w:szCs w:val="14"/>
              </w:rPr>
              <w:t>40.203</w:t>
            </w:r>
          </w:p>
        </w:tc>
        <w:tc>
          <w:tcPr>
            <w:tcW w:w="1850" w:type="dxa"/>
            <w:gridSpan w:val="2"/>
            <w:vMerge/>
            <w:tcBorders>
              <w:left w:val="single" w:sz="4" w:space="0" w:color="auto"/>
              <w:bottom w:val="single" w:sz="4" w:space="0" w:color="auto"/>
              <w:right w:val="single" w:sz="4" w:space="0" w:color="000000"/>
            </w:tcBorders>
            <w:vAlign w:val="center"/>
            <w:hideMark/>
          </w:tcPr>
          <w:p w14:paraId="20A34413" w14:textId="77777777" w:rsidR="009856E5" w:rsidRPr="00B417FC" w:rsidRDefault="009856E5" w:rsidP="009856E5">
            <w:pPr>
              <w:widowControl/>
              <w:rPr>
                <w:rFonts w:cs="Arial"/>
                <w:snapToGrid/>
                <w:sz w:val="12"/>
                <w:szCs w:val="12"/>
              </w:rPr>
            </w:pPr>
          </w:p>
        </w:tc>
      </w:tr>
      <w:tr w:rsidR="00C008D7" w:rsidRPr="00B417FC" w14:paraId="34FCA0AD" w14:textId="77777777" w:rsidTr="00C1004A">
        <w:trPr>
          <w:trHeight w:hRule="exact" w:val="210"/>
        </w:trPr>
        <w:tc>
          <w:tcPr>
            <w:tcW w:w="4356" w:type="dxa"/>
            <w:gridSpan w:val="4"/>
            <w:tcBorders>
              <w:top w:val="single" w:sz="4" w:space="0" w:color="auto"/>
            </w:tcBorders>
            <w:shd w:val="clear" w:color="auto" w:fill="auto"/>
            <w:noWrap/>
            <w:vAlign w:val="center"/>
          </w:tcPr>
          <w:p w14:paraId="25ED43E4" w14:textId="77777777" w:rsidR="00C008D7" w:rsidRPr="00B417FC" w:rsidRDefault="00C008D7" w:rsidP="00C008D7">
            <w:pPr>
              <w:widowControl/>
              <w:rPr>
                <w:rFonts w:cs="Arial"/>
                <w:b/>
                <w:bCs/>
                <w:snapToGrid/>
                <w:color w:val="000000"/>
                <w:sz w:val="14"/>
                <w:szCs w:val="14"/>
              </w:rPr>
            </w:pPr>
            <w:r w:rsidRPr="00B417FC">
              <w:rPr>
                <w:bCs/>
                <w:sz w:val="16"/>
                <w:szCs w:val="16"/>
                <w:lang w:val="kl-GL"/>
              </w:rPr>
              <w:t>*kisitsisit kr. 1000-inngorlungit takutinneqarput</w:t>
            </w:r>
          </w:p>
        </w:tc>
        <w:tc>
          <w:tcPr>
            <w:tcW w:w="800" w:type="dxa"/>
            <w:tcBorders>
              <w:top w:val="single" w:sz="4" w:space="0" w:color="auto"/>
            </w:tcBorders>
            <w:shd w:val="clear" w:color="auto" w:fill="auto"/>
            <w:noWrap/>
            <w:vAlign w:val="center"/>
          </w:tcPr>
          <w:p w14:paraId="1A525693" w14:textId="77777777" w:rsidR="00C008D7" w:rsidRPr="00B417FC" w:rsidRDefault="00C008D7" w:rsidP="009856E5">
            <w:pPr>
              <w:widowControl/>
              <w:jc w:val="right"/>
              <w:rPr>
                <w:rFonts w:cs="Arial"/>
                <w:b/>
                <w:bCs/>
                <w:snapToGrid/>
                <w:color w:val="000000"/>
                <w:sz w:val="14"/>
                <w:szCs w:val="14"/>
              </w:rPr>
            </w:pPr>
          </w:p>
        </w:tc>
        <w:tc>
          <w:tcPr>
            <w:tcW w:w="926" w:type="dxa"/>
            <w:tcBorders>
              <w:top w:val="single" w:sz="4" w:space="0" w:color="auto"/>
            </w:tcBorders>
            <w:shd w:val="clear" w:color="auto" w:fill="auto"/>
            <w:noWrap/>
            <w:vAlign w:val="center"/>
          </w:tcPr>
          <w:p w14:paraId="63D00996" w14:textId="77777777" w:rsidR="00C008D7" w:rsidRPr="00B417FC" w:rsidRDefault="00C008D7" w:rsidP="009856E5">
            <w:pPr>
              <w:widowControl/>
              <w:jc w:val="right"/>
              <w:rPr>
                <w:rFonts w:cs="Arial"/>
                <w:b/>
                <w:bCs/>
                <w:snapToGrid/>
                <w:color w:val="000000"/>
                <w:sz w:val="14"/>
                <w:szCs w:val="14"/>
              </w:rPr>
            </w:pPr>
          </w:p>
        </w:tc>
        <w:tc>
          <w:tcPr>
            <w:tcW w:w="900" w:type="dxa"/>
            <w:tcBorders>
              <w:top w:val="single" w:sz="4" w:space="0" w:color="auto"/>
            </w:tcBorders>
            <w:shd w:val="clear" w:color="auto" w:fill="auto"/>
            <w:noWrap/>
            <w:vAlign w:val="center"/>
          </w:tcPr>
          <w:p w14:paraId="3F0CA492" w14:textId="77777777" w:rsidR="00C008D7" w:rsidRPr="00B417FC" w:rsidRDefault="00C008D7" w:rsidP="009856E5">
            <w:pPr>
              <w:widowControl/>
              <w:jc w:val="right"/>
              <w:rPr>
                <w:rFonts w:cs="Arial"/>
                <w:b/>
                <w:bCs/>
                <w:snapToGrid/>
                <w:color w:val="000000"/>
                <w:sz w:val="14"/>
                <w:szCs w:val="14"/>
              </w:rPr>
            </w:pPr>
          </w:p>
        </w:tc>
        <w:tc>
          <w:tcPr>
            <w:tcW w:w="920" w:type="dxa"/>
            <w:tcBorders>
              <w:top w:val="single" w:sz="4" w:space="0" w:color="auto"/>
              <w:right w:val="single" w:sz="4" w:space="0" w:color="auto"/>
            </w:tcBorders>
            <w:shd w:val="clear" w:color="auto" w:fill="auto"/>
            <w:noWrap/>
            <w:vAlign w:val="center"/>
          </w:tcPr>
          <w:p w14:paraId="63125026" w14:textId="77777777" w:rsidR="00C008D7" w:rsidRPr="00B417FC" w:rsidRDefault="00C008D7" w:rsidP="009856E5">
            <w:pPr>
              <w:widowControl/>
              <w:jc w:val="right"/>
              <w:rPr>
                <w:rFonts w:cs="Arial"/>
                <w:b/>
                <w:bCs/>
                <w:snapToGrid/>
                <w:color w:val="000000"/>
                <w:sz w:val="14"/>
                <w:szCs w:val="14"/>
              </w:rPr>
            </w:pPr>
          </w:p>
        </w:tc>
        <w:tc>
          <w:tcPr>
            <w:tcW w:w="1850" w:type="dxa"/>
            <w:gridSpan w:val="2"/>
            <w:vMerge/>
            <w:tcBorders>
              <w:left w:val="single" w:sz="4" w:space="0" w:color="auto"/>
              <w:bottom w:val="single" w:sz="4" w:space="0" w:color="auto"/>
              <w:right w:val="single" w:sz="4" w:space="0" w:color="000000"/>
            </w:tcBorders>
            <w:vAlign w:val="center"/>
          </w:tcPr>
          <w:p w14:paraId="5099BD36" w14:textId="77777777" w:rsidR="00C008D7" w:rsidRPr="00B417FC" w:rsidRDefault="00C008D7" w:rsidP="009856E5">
            <w:pPr>
              <w:widowControl/>
              <w:rPr>
                <w:rFonts w:cs="Arial"/>
                <w:snapToGrid/>
                <w:sz w:val="12"/>
                <w:szCs w:val="12"/>
              </w:rPr>
            </w:pPr>
          </w:p>
        </w:tc>
      </w:tr>
    </w:tbl>
    <w:p w14:paraId="5AACE171" w14:textId="77777777" w:rsidR="009856E5" w:rsidRPr="00B417FC" w:rsidRDefault="009856E5" w:rsidP="009856E5">
      <w:pPr>
        <w:ind w:left="-142"/>
        <w:rPr>
          <w:bCs/>
          <w:sz w:val="16"/>
          <w:szCs w:val="16"/>
          <w:lang w:val="kl-GL"/>
        </w:rPr>
      </w:pPr>
      <w:r w:rsidRPr="00B417FC">
        <w:rPr>
          <w:bCs/>
          <w:lang w:val="kl-GL"/>
        </w:rPr>
        <w:lastRenderedPageBreak/>
        <w:t xml:space="preserve">  </w:t>
      </w:r>
    </w:p>
    <w:p w14:paraId="13F4A8B8" w14:textId="377AD696" w:rsidR="00466CF4" w:rsidRPr="00B417FC" w:rsidRDefault="00AA2298" w:rsidP="00AA2298">
      <w:pPr>
        <w:ind w:left="-142"/>
        <w:rPr>
          <w:bCs/>
          <w:sz w:val="22"/>
          <w:szCs w:val="22"/>
          <w:lang w:val="kl-GL"/>
        </w:rPr>
      </w:pPr>
      <w:r w:rsidRPr="00B417FC">
        <w:rPr>
          <w:bCs/>
          <w:sz w:val="22"/>
          <w:szCs w:val="22"/>
          <w:lang w:val="kl-GL"/>
        </w:rPr>
        <w:t xml:space="preserve">Ukioq 2020-mi sisamaraarterutaata pingajoraarterutaani aningaasaliissutinut naleqqiullugu atuinerup takutippaa ataatsimut isigalugu iluarsartuussereernermi pissusissamisut ingerlanneqartut. </w:t>
      </w:r>
      <w:r w:rsidR="00C008D7" w:rsidRPr="00B417FC">
        <w:rPr>
          <w:bCs/>
          <w:sz w:val="22"/>
          <w:szCs w:val="22"/>
          <w:lang w:val="kl-GL"/>
        </w:rPr>
        <w:t>Piffissami (1. januar-miik 30. s</w:t>
      </w:r>
      <w:r w:rsidRPr="00B417FC">
        <w:rPr>
          <w:bCs/>
          <w:sz w:val="22"/>
          <w:szCs w:val="22"/>
          <w:lang w:val="kl-GL"/>
        </w:rPr>
        <w:t xml:space="preserve">eptember tikillugu). Isertitatigut Inummut akileraarutit qaammatikkaartumik isertinneqartartut qaammammik kingusinnerusumik isertinneqartarput kr. 34.5 mio. tassa </w:t>
      </w:r>
      <w:r w:rsidR="008114CF" w:rsidRPr="00B417FC">
        <w:rPr>
          <w:bCs/>
          <w:sz w:val="22"/>
          <w:szCs w:val="22"/>
          <w:lang w:val="kl-GL"/>
        </w:rPr>
        <w:t>september</w:t>
      </w:r>
      <w:r w:rsidRPr="00B417FC">
        <w:rPr>
          <w:bCs/>
          <w:sz w:val="22"/>
          <w:szCs w:val="22"/>
          <w:lang w:val="kl-GL"/>
        </w:rPr>
        <w:t>-mut tunngassuteqartut uani suli nalunaarsorneqanngillat</w:t>
      </w:r>
      <w:r w:rsidR="007F50E1" w:rsidRPr="00B417FC">
        <w:rPr>
          <w:bCs/>
          <w:sz w:val="22"/>
          <w:szCs w:val="22"/>
          <w:lang w:val="kl-GL"/>
        </w:rPr>
        <w:t>, taannalu ilanngukkaanni</w:t>
      </w:r>
      <w:r w:rsidRPr="00B417FC">
        <w:rPr>
          <w:bCs/>
          <w:sz w:val="22"/>
          <w:szCs w:val="22"/>
          <w:lang w:val="kl-GL"/>
        </w:rPr>
        <w:t xml:space="preserve"> uani ukiumut angusat aningaasat nikerarnerat sioqqullugu </w:t>
      </w:r>
      <w:r w:rsidR="0010445C">
        <w:rPr>
          <w:bCs/>
          <w:sz w:val="22"/>
          <w:szCs w:val="22"/>
          <w:lang w:val="kl-GL"/>
        </w:rPr>
        <w:t xml:space="preserve">missingersuutit malillugit, </w:t>
      </w:r>
      <w:r w:rsidR="008114CF" w:rsidRPr="00B417FC">
        <w:rPr>
          <w:bCs/>
          <w:sz w:val="22"/>
          <w:szCs w:val="22"/>
          <w:lang w:val="kl-GL"/>
        </w:rPr>
        <w:t>amigartooruteqar</w:t>
      </w:r>
      <w:r w:rsidR="007F50E1" w:rsidRPr="00B417FC">
        <w:rPr>
          <w:bCs/>
          <w:sz w:val="22"/>
          <w:szCs w:val="22"/>
          <w:lang w:val="kl-GL"/>
        </w:rPr>
        <w:t>tutut isikkoqarluni</w:t>
      </w:r>
      <w:r w:rsidR="008114CF" w:rsidRPr="00B417FC">
        <w:rPr>
          <w:bCs/>
          <w:sz w:val="22"/>
          <w:szCs w:val="22"/>
          <w:lang w:val="kl-GL"/>
        </w:rPr>
        <w:t xml:space="preserve"> </w:t>
      </w:r>
      <w:r w:rsidR="00C008D7" w:rsidRPr="00B417FC">
        <w:rPr>
          <w:bCs/>
          <w:sz w:val="22"/>
          <w:szCs w:val="22"/>
          <w:lang w:val="kl-GL"/>
        </w:rPr>
        <w:t xml:space="preserve">kr. </w:t>
      </w:r>
      <w:r w:rsidRPr="00B417FC">
        <w:rPr>
          <w:bCs/>
          <w:sz w:val="22"/>
          <w:szCs w:val="22"/>
          <w:lang w:val="kl-GL"/>
        </w:rPr>
        <w:t>1</w:t>
      </w:r>
      <w:r w:rsidR="008114CF" w:rsidRPr="00B417FC">
        <w:rPr>
          <w:bCs/>
          <w:sz w:val="22"/>
          <w:szCs w:val="22"/>
          <w:lang w:val="kl-GL"/>
        </w:rPr>
        <w:t>8</w:t>
      </w:r>
      <w:r w:rsidRPr="00B417FC">
        <w:rPr>
          <w:bCs/>
          <w:sz w:val="22"/>
          <w:szCs w:val="22"/>
          <w:lang w:val="kl-GL"/>
        </w:rPr>
        <w:t xml:space="preserve">.9 mio.-ninik. </w:t>
      </w:r>
      <w:r w:rsidR="00CE3C40" w:rsidRPr="00B417FC">
        <w:rPr>
          <w:bCs/>
          <w:sz w:val="22"/>
          <w:szCs w:val="22"/>
          <w:lang w:val="kl-GL"/>
        </w:rPr>
        <w:t xml:space="preserve">Aningaasat nikeraataasut uani ersersitsipput </w:t>
      </w:r>
      <w:r w:rsidR="005215CD" w:rsidRPr="00B417FC">
        <w:rPr>
          <w:bCs/>
          <w:sz w:val="22"/>
          <w:szCs w:val="22"/>
          <w:lang w:val="kl-GL"/>
        </w:rPr>
        <w:t xml:space="preserve">akiligassaqarfitsinniik pisassagut annertunerusut, tassani peqqutaasut ilagaat Namm. Oqartussat </w:t>
      </w:r>
      <w:r w:rsidR="00466CF4" w:rsidRPr="00B417FC">
        <w:rPr>
          <w:bCs/>
          <w:sz w:val="22"/>
          <w:szCs w:val="22"/>
          <w:lang w:val="kl-GL"/>
        </w:rPr>
        <w:t>akiliinikuummaat akiligassani annerpaat akilerlugit piffissami tassani</w:t>
      </w:r>
      <w:r w:rsidR="005215CD" w:rsidRPr="00B417FC">
        <w:rPr>
          <w:bCs/>
          <w:sz w:val="22"/>
          <w:szCs w:val="22"/>
          <w:lang w:val="kl-GL"/>
        </w:rPr>
        <w:t xml:space="preserve">, </w:t>
      </w:r>
      <w:r w:rsidR="00CE3C40" w:rsidRPr="00B417FC">
        <w:rPr>
          <w:bCs/>
          <w:sz w:val="22"/>
          <w:szCs w:val="22"/>
          <w:lang w:val="kl-GL"/>
        </w:rPr>
        <w:t>aappaagumu</w:t>
      </w:r>
      <w:r w:rsidR="00466CF4" w:rsidRPr="00B417FC">
        <w:rPr>
          <w:bCs/>
          <w:sz w:val="22"/>
          <w:szCs w:val="22"/>
          <w:lang w:val="kl-GL"/>
        </w:rPr>
        <w:t>llu</w:t>
      </w:r>
      <w:r w:rsidR="00CE3C40" w:rsidRPr="00B417FC">
        <w:rPr>
          <w:bCs/>
          <w:sz w:val="22"/>
          <w:szCs w:val="22"/>
          <w:lang w:val="kl-GL"/>
        </w:rPr>
        <w:t xml:space="preserve"> akilerneq</w:t>
      </w:r>
      <w:r w:rsidR="00466CF4" w:rsidRPr="00B417FC">
        <w:rPr>
          <w:bCs/>
          <w:sz w:val="22"/>
          <w:szCs w:val="22"/>
          <w:lang w:val="kl-GL"/>
        </w:rPr>
        <w:t>artussat toqqortorneqartartut ukiup ingerlanerani</w:t>
      </w:r>
      <w:r w:rsidR="0010445C">
        <w:rPr>
          <w:bCs/>
          <w:sz w:val="22"/>
          <w:szCs w:val="22"/>
          <w:lang w:val="kl-GL"/>
        </w:rPr>
        <w:t xml:space="preserve"> sunniuteqartitsipputtaaq, aammalu akiliisoqarneratigut aningaasat tigoriaannarnut iluaqisiilluni</w:t>
      </w:r>
      <w:r w:rsidR="007F50E1" w:rsidRPr="00B417FC">
        <w:rPr>
          <w:bCs/>
          <w:sz w:val="22"/>
          <w:szCs w:val="22"/>
          <w:lang w:val="kl-GL"/>
        </w:rPr>
        <w:t>.</w:t>
      </w:r>
      <w:r w:rsidR="00CE3C40" w:rsidRPr="00B417FC">
        <w:rPr>
          <w:bCs/>
          <w:sz w:val="22"/>
          <w:szCs w:val="22"/>
          <w:lang w:val="kl-GL"/>
        </w:rPr>
        <w:t xml:space="preserve"> </w:t>
      </w:r>
    </w:p>
    <w:p w14:paraId="2BF94ED8" w14:textId="77777777" w:rsidR="00CE3C40" w:rsidRPr="00B417FC" w:rsidRDefault="00CE3C40" w:rsidP="00AA2298">
      <w:pPr>
        <w:ind w:left="-142"/>
        <w:rPr>
          <w:bCs/>
          <w:sz w:val="22"/>
          <w:szCs w:val="22"/>
          <w:lang w:val="kl-GL"/>
        </w:rPr>
      </w:pPr>
    </w:p>
    <w:p w14:paraId="1652908F" w14:textId="77777777" w:rsidR="00AA2298" w:rsidRPr="00B417FC" w:rsidRDefault="00AA2298" w:rsidP="00AA2298">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B417FC">
        <w:rPr>
          <w:sz w:val="22"/>
          <w:szCs w:val="22"/>
          <w:lang w:val="kl-GL"/>
        </w:rPr>
        <w:t xml:space="preserve">Innuttaasunit Avannaata Kommunianut akiitsut ukioq 2020-mi sisamaraarterutaata </w:t>
      </w:r>
      <w:r w:rsidR="00466CF4" w:rsidRPr="00B417FC">
        <w:rPr>
          <w:sz w:val="22"/>
          <w:szCs w:val="22"/>
          <w:lang w:val="kl-GL"/>
        </w:rPr>
        <w:t xml:space="preserve">pingajussaarneqarneranni </w:t>
      </w:r>
      <w:r w:rsidRPr="00B417FC">
        <w:rPr>
          <w:sz w:val="22"/>
          <w:szCs w:val="22"/>
          <w:lang w:val="kl-GL"/>
        </w:rPr>
        <w:t>kr. 12</w:t>
      </w:r>
      <w:r w:rsidR="00466CF4" w:rsidRPr="00B417FC">
        <w:rPr>
          <w:sz w:val="22"/>
          <w:szCs w:val="22"/>
          <w:lang w:val="kl-GL"/>
        </w:rPr>
        <w:t>6</w:t>
      </w:r>
      <w:r w:rsidRPr="00B417FC">
        <w:rPr>
          <w:sz w:val="22"/>
          <w:szCs w:val="22"/>
          <w:lang w:val="kl-GL"/>
        </w:rPr>
        <w:t>.</w:t>
      </w:r>
      <w:r w:rsidR="00466CF4" w:rsidRPr="00B417FC">
        <w:rPr>
          <w:sz w:val="22"/>
          <w:szCs w:val="22"/>
          <w:lang w:val="kl-GL"/>
        </w:rPr>
        <w:t>4</w:t>
      </w:r>
      <w:r w:rsidRPr="00B417FC">
        <w:rPr>
          <w:sz w:val="22"/>
          <w:szCs w:val="22"/>
          <w:lang w:val="kl-GL"/>
        </w:rPr>
        <w:t xml:space="preserve"> mio.-pput. Ukiup massuma aallartinnerani kr. 135.9 mio.-pput, tassa appariarsimapput kr. </w:t>
      </w:r>
      <w:r w:rsidR="00466CF4" w:rsidRPr="00B417FC">
        <w:rPr>
          <w:sz w:val="22"/>
          <w:szCs w:val="22"/>
          <w:lang w:val="kl-GL"/>
        </w:rPr>
        <w:t>9.6</w:t>
      </w:r>
      <w:r w:rsidRPr="00B417FC">
        <w:rPr>
          <w:sz w:val="22"/>
          <w:szCs w:val="22"/>
          <w:lang w:val="kl-GL"/>
        </w:rPr>
        <w:t xml:space="preserve"> mio.-ninik, naak ilai akiligassaqaatit innutaasuniik qaffariaraluartut. Tassani Namm</w:t>
      </w:r>
      <w:r w:rsidR="00466CF4" w:rsidRPr="00B417FC">
        <w:rPr>
          <w:sz w:val="22"/>
          <w:szCs w:val="22"/>
          <w:lang w:val="kl-GL"/>
        </w:rPr>
        <w:t xml:space="preserve">inersorlutik Oqartussat </w:t>
      </w:r>
      <w:r w:rsidRPr="00B417FC">
        <w:rPr>
          <w:sz w:val="22"/>
          <w:szCs w:val="22"/>
          <w:lang w:val="kl-GL"/>
        </w:rPr>
        <w:t>akiligassaat appariarsimapput kr. 1</w:t>
      </w:r>
      <w:r w:rsidR="00466CF4" w:rsidRPr="00B417FC">
        <w:rPr>
          <w:sz w:val="22"/>
          <w:szCs w:val="22"/>
          <w:lang w:val="kl-GL"/>
        </w:rPr>
        <w:t>2</w:t>
      </w:r>
      <w:r w:rsidRPr="00B417FC">
        <w:rPr>
          <w:sz w:val="22"/>
          <w:szCs w:val="22"/>
          <w:lang w:val="kl-GL"/>
        </w:rPr>
        <w:t xml:space="preserve"> mio.-ninik. Innutaasuniik pingaarnertut meeqqanut akilersuutit </w:t>
      </w:r>
      <w:r w:rsidR="00466CF4" w:rsidRPr="00B417FC">
        <w:rPr>
          <w:sz w:val="22"/>
          <w:szCs w:val="22"/>
          <w:lang w:val="kl-GL"/>
        </w:rPr>
        <w:t xml:space="preserve">kr. </w:t>
      </w:r>
      <w:r w:rsidR="00C008D7" w:rsidRPr="00B417FC">
        <w:rPr>
          <w:sz w:val="22"/>
          <w:szCs w:val="22"/>
          <w:lang w:val="kl-GL"/>
        </w:rPr>
        <w:t>66.</w:t>
      </w:r>
      <w:r w:rsidR="004A686C" w:rsidRPr="00B417FC">
        <w:rPr>
          <w:sz w:val="22"/>
          <w:szCs w:val="22"/>
          <w:lang w:val="kl-GL"/>
        </w:rPr>
        <w:t>2 mio.-niusut, tullertut</w:t>
      </w:r>
      <w:r w:rsidRPr="00B417FC">
        <w:rPr>
          <w:sz w:val="22"/>
          <w:szCs w:val="22"/>
          <w:lang w:val="kl-GL"/>
        </w:rPr>
        <w:t xml:space="preserve"> atserinermut </w:t>
      </w:r>
      <w:r w:rsidR="004A686C" w:rsidRPr="00B417FC">
        <w:rPr>
          <w:sz w:val="22"/>
          <w:szCs w:val="22"/>
          <w:lang w:val="kl-GL"/>
        </w:rPr>
        <w:t xml:space="preserve">kr. 13.3 mio.-nit pingajuattullu meeqqeriveqarfinnut kr. 2.8 mio.-nit </w:t>
      </w:r>
      <w:r w:rsidRPr="00B417FC">
        <w:rPr>
          <w:sz w:val="22"/>
          <w:szCs w:val="22"/>
          <w:lang w:val="kl-GL"/>
        </w:rPr>
        <w:t xml:space="preserve">akiligassat suli qaffasinnerpaapput. </w:t>
      </w:r>
    </w:p>
    <w:p w14:paraId="78807A7D" w14:textId="10AF720E" w:rsidR="005D492E" w:rsidRPr="00B417FC" w:rsidRDefault="005D492E"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sz w:val="22"/>
          <w:szCs w:val="22"/>
          <w:lang w:val="kl-GL"/>
        </w:rPr>
      </w:pPr>
    </w:p>
    <w:p w14:paraId="35B7349D" w14:textId="0F19D4CC" w:rsidR="009E72D7" w:rsidRDefault="009E72D7"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sz w:val="22"/>
          <w:szCs w:val="22"/>
          <w:lang w:val="kl-GL"/>
        </w:rPr>
      </w:pPr>
    </w:p>
    <w:p w14:paraId="73E8049E" w14:textId="77777777" w:rsidR="009856E5" w:rsidRPr="00B417FC" w:rsidRDefault="009856E5" w:rsidP="009856E5">
      <w:pPr>
        <w:ind w:left="-142"/>
        <w:outlineLvl w:val="0"/>
        <w:rPr>
          <w:rFonts w:cs="Arial"/>
          <w:b/>
          <w:sz w:val="22"/>
          <w:szCs w:val="22"/>
          <w:u w:val="single"/>
          <w:lang w:val="kl-GL"/>
        </w:rPr>
      </w:pPr>
      <w:r w:rsidRPr="00B417FC">
        <w:rPr>
          <w:rFonts w:cs="Arial"/>
          <w:b/>
          <w:sz w:val="22"/>
          <w:szCs w:val="22"/>
          <w:u w:val="single"/>
          <w:lang w:val="kl-GL"/>
        </w:rPr>
        <w:t>Konto 1.</w:t>
      </w:r>
      <w:r w:rsidRPr="00B417FC">
        <w:rPr>
          <w:rFonts w:cs="Arial"/>
          <w:b/>
          <w:sz w:val="22"/>
          <w:szCs w:val="22"/>
          <w:lang w:val="kl-GL"/>
        </w:rPr>
        <w:t xml:space="preserve"> Allaffissorneq</w:t>
      </w:r>
    </w:p>
    <w:p w14:paraId="2706214E" w14:textId="77777777" w:rsidR="009856E5" w:rsidRPr="00B417FC" w:rsidRDefault="009856E5" w:rsidP="009856E5">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740"/>
        <w:gridCol w:w="2096"/>
        <w:gridCol w:w="740"/>
        <w:gridCol w:w="800"/>
        <w:gridCol w:w="800"/>
        <w:gridCol w:w="926"/>
        <w:gridCol w:w="900"/>
        <w:gridCol w:w="920"/>
        <w:gridCol w:w="880"/>
        <w:gridCol w:w="950"/>
      </w:tblGrid>
      <w:tr w:rsidR="009856E5" w:rsidRPr="00B417FC" w14:paraId="25DFE08D" w14:textId="77777777" w:rsidTr="00C1004A">
        <w:trPr>
          <w:trHeight w:hRule="exact" w:val="210"/>
        </w:trPr>
        <w:tc>
          <w:tcPr>
            <w:tcW w:w="74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1386336" w14:textId="77777777" w:rsidR="009856E5" w:rsidRPr="00B417FC" w:rsidRDefault="009856E5" w:rsidP="009856E5">
            <w:pPr>
              <w:widowControl/>
              <w:rPr>
                <w:rFonts w:cs="Arial"/>
                <w:b/>
                <w:bCs/>
                <w:snapToGrid/>
                <w:sz w:val="14"/>
                <w:szCs w:val="14"/>
              </w:rPr>
            </w:pPr>
            <w:r w:rsidRPr="00B417FC">
              <w:rPr>
                <w:rFonts w:cs="Arial"/>
                <w:b/>
                <w:bCs/>
                <w:snapToGrid/>
                <w:sz w:val="14"/>
                <w:szCs w:val="14"/>
              </w:rPr>
              <w:t>Konto</w:t>
            </w:r>
          </w:p>
        </w:tc>
        <w:tc>
          <w:tcPr>
            <w:tcW w:w="2096" w:type="dxa"/>
            <w:tcBorders>
              <w:top w:val="single" w:sz="4" w:space="0" w:color="auto"/>
              <w:left w:val="nil"/>
              <w:bottom w:val="single" w:sz="4" w:space="0" w:color="auto"/>
              <w:right w:val="single" w:sz="4" w:space="0" w:color="auto"/>
            </w:tcBorders>
            <w:shd w:val="clear" w:color="000000" w:fill="BFBFBF"/>
            <w:noWrap/>
            <w:vAlign w:val="center"/>
            <w:hideMark/>
          </w:tcPr>
          <w:p w14:paraId="5B42D918" w14:textId="77777777" w:rsidR="009856E5" w:rsidRPr="00B417FC" w:rsidRDefault="009856E5" w:rsidP="009856E5">
            <w:pPr>
              <w:widowControl/>
              <w:rPr>
                <w:rFonts w:cs="Arial"/>
                <w:b/>
                <w:bCs/>
                <w:snapToGrid/>
                <w:sz w:val="14"/>
                <w:szCs w:val="14"/>
              </w:rPr>
            </w:pPr>
            <w:r w:rsidRPr="00B417FC">
              <w:rPr>
                <w:rFonts w:cs="Arial"/>
                <w:b/>
                <w:bCs/>
                <w:snapToGrid/>
                <w:sz w:val="14"/>
                <w:szCs w:val="14"/>
              </w:rPr>
              <w:t>ADMINISTRATION</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14:paraId="2E8F5CB0"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14:paraId="4CE3A627"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14:paraId="5469F451"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814" w:type="dxa"/>
            <w:tcBorders>
              <w:top w:val="single" w:sz="4" w:space="0" w:color="auto"/>
              <w:left w:val="nil"/>
              <w:bottom w:val="single" w:sz="4" w:space="0" w:color="auto"/>
              <w:right w:val="single" w:sz="4" w:space="0" w:color="auto"/>
            </w:tcBorders>
            <w:shd w:val="clear" w:color="000000" w:fill="BFBFBF"/>
            <w:vAlign w:val="center"/>
            <w:hideMark/>
          </w:tcPr>
          <w:p w14:paraId="7FCEB292"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37A58180"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14:paraId="6365EC15"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14:paraId="581EC0A3"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50" w:type="dxa"/>
            <w:tcBorders>
              <w:top w:val="single" w:sz="4" w:space="0" w:color="auto"/>
              <w:left w:val="nil"/>
              <w:bottom w:val="single" w:sz="4" w:space="0" w:color="auto"/>
              <w:right w:val="single" w:sz="4" w:space="0" w:color="auto"/>
            </w:tcBorders>
            <w:shd w:val="clear" w:color="000000" w:fill="BFBFBF"/>
            <w:vAlign w:val="center"/>
            <w:hideMark/>
          </w:tcPr>
          <w:p w14:paraId="2ED11358"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14:paraId="01758D39"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8B642F0"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10</w:t>
            </w:r>
          </w:p>
        </w:tc>
        <w:tc>
          <w:tcPr>
            <w:tcW w:w="2096" w:type="dxa"/>
            <w:tcBorders>
              <w:top w:val="nil"/>
              <w:left w:val="nil"/>
              <w:bottom w:val="single" w:sz="4" w:space="0" w:color="auto"/>
              <w:right w:val="single" w:sz="4" w:space="0" w:color="auto"/>
            </w:tcBorders>
            <w:shd w:val="clear" w:color="auto" w:fill="auto"/>
            <w:noWrap/>
            <w:vAlign w:val="center"/>
            <w:hideMark/>
          </w:tcPr>
          <w:p w14:paraId="2332B021"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Udgifter til folkevalgte</w:t>
            </w:r>
          </w:p>
        </w:tc>
        <w:tc>
          <w:tcPr>
            <w:tcW w:w="740" w:type="dxa"/>
            <w:tcBorders>
              <w:top w:val="nil"/>
              <w:left w:val="nil"/>
              <w:bottom w:val="single" w:sz="4" w:space="0" w:color="auto"/>
              <w:right w:val="single" w:sz="4" w:space="0" w:color="auto"/>
            </w:tcBorders>
            <w:shd w:val="clear" w:color="auto" w:fill="auto"/>
            <w:noWrap/>
            <w:vAlign w:val="center"/>
            <w:hideMark/>
          </w:tcPr>
          <w:p w14:paraId="6A9BABA4"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14.065</w:t>
            </w:r>
          </w:p>
        </w:tc>
        <w:tc>
          <w:tcPr>
            <w:tcW w:w="800" w:type="dxa"/>
            <w:tcBorders>
              <w:top w:val="nil"/>
              <w:left w:val="nil"/>
              <w:bottom w:val="single" w:sz="4" w:space="0" w:color="auto"/>
              <w:right w:val="single" w:sz="4" w:space="0" w:color="auto"/>
            </w:tcBorders>
            <w:shd w:val="clear" w:color="auto" w:fill="auto"/>
            <w:noWrap/>
            <w:vAlign w:val="center"/>
            <w:hideMark/>
          </w:tcPr>
          <w:p w14:paraId="7114A19F"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16.750</w:t>
            </w:r>
          </w:p>
        </w:tc>
        <w:tc>
          <w:tcPr>
            <w:tcW w:w="800" w:type="dxa"/>
            <w:tcBorders>
              <w:top w:val="nil"/>
              <w:left w:val="nil"/>
              <w:bottom w:val="single" w:sz="4" w:space="0" w:color="auto"/>
              <w:right w:val="single" w:sz="4" w:space="0" w:color="auto"/>
            </w:tcBorders>
            <w:shd w:val="clear" w:color="auto" w:fill="auto"/>
            <w:noWrap/>
            <w:vAlign w:val="center"/>
          </w:tcPr>
          <w:p w14:paraId="3F8931F2" w14:textId="77777777" w:rsidR="009856E5" w:rsidRPr="00B417FC" w:rsidRDefault="00E309AA" w:rsidP="000F761F">
            <w:pPr>
              <w:widowControl/>
              <w:jc w:val="right"/>
              <w:rPr>
                <w:rFonts w:cs="Arial"/>
                <w:snapToGrid/>
                <w:sz w:val="14"/>
                <w:szCs w:val="14"/>
              </w:rPr>
            </w:pPr>
            <w:r w:rsidRPr="00B417FC">
              <w:rPr>
                <w:rFonts w:cs="Arial"/>
                <w:snapToGrid/>
                <w:sz w:val="14"/>
                <w:szCs w:val="14"/>
              </w:rPr>
              <w:t>-2.570</w:t>
            </w:r>
          </w:p>
        </w:tc>
        <w:tc>
          <w:tcPr>
            <w:tcW w:w="814" w:type="dxa"/>
            <w:tcBorders>
              <w:top w:val="nil"/>
              <w:left w:val="nil"/>
              <w:bottom w:val="single" w:sz="4" w:space="0" w:color="auto"/>
              <w:right w:val="single" w:sz="4" w:space="0" w:color="auto"/>
            </w:tcBorders>
            <w:shd w:val="clear" w:color="auto" w:fill="auto"/>
            <w:noWrap/>
            <w:vAlign w:val="center"/>
          </w:tcPr>
          <w:p w14:paraId="0D4DDB06" w14:textId="77777777"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14:paraId="7ED81AF1" w14:textId="77777777" w:rsidR="009856E5" w:rsidRPr="00B417FC" w:rsidRDefault="00E309AA" w:rsidP="009856E5">
            <w:pPr>
              <w:widowControl/>
              <w:jc w:val="right"/>
              <w:rPr>
                <w:rFonts w:cs="Arial"/>
                <w:snapToGrid/>
                <w:sz w:val="14"/>
                <w:szCs w:val="14"/>
              </w:rPr>
            </w:pPr>
            <w:r w:rsidRPr="00B417FC">
              <w:rPr>
                <w:rFonts w:cs="Arial"/>
                <w:snapToGrid/>
                <w:sz w:val="14"/>
                <w:szCs w:val="14"/>
              </w:rPr>
              <w:t>14.180</w:t>
            </w:r>
          </w:p>
        </w:tc>
        <w:tc>
          <w:tcPr>
            <w:tcW w:w="920" w:type="dxa"/>
            <w:tcBorders>
              <w:top w:val="nil"/>
              <w:left w:val="nil"/>
              <w:bottom w:val="single" w:sz="4" w:space="0" w:color="auto"/>
              <w:right w:val="single" w:sz="4" w:space="0" w:color="auto"/>
            </w:tcBorders>
            <w:shd w:val="clear" w:color="auto" w:fill="auto"/>
            <w:noWrap/>
            <w:vAlign w:val="center"/>
          </w:tcPr>
          <w:p w14:paraId="438E7E5F" w14:textId="77777777" w:rsidR="009856E5" w:rsidRPr="00B417FC" w:rsidRDefault="00E309AA" w:rsidP="009856E5">
            <w:pPr>
              <w:widowControl/>
              <w:jc w:val="right"/>
              <w:rPr>
                <w:rFonts w:cs="Arial"/>
                <w:snapToGrid/>
                <w:sz w:val="14"/>
                <w:szCs w:val="14"/>
              </w:rPr>
            </w:pPr>
            <w:r w:rsidRPr="00B417FC">
              <w:rPr>
                <w:rFonts w:cs="Arial"/>
                <w:snapToGrid/>
                <w:sz w:val="14"/>
                <w:szCs w:val="14"/>
              </w:rPr>
              <w:t>8.872</w:t>
            </w:r>
          </w:p>
        </w:tc>
        <w:tc>
          <w:tcPr>
            <w:tcW w:w="880" w:type="dxa"/>
            <w:tcBorders>
              <w:top w:val="nil"/>
              <w:left w:val="nil"/>
              <w:bottom w:val="single" w:sz="4" w:space="0" w:color="auto"/>
              <w:right w:val="single" w:sz="4" w:space="0" w:color="auto"/>
            </w:tcBorders>
            <w:shd w:val="clear" w:color="auto" w:fill="auto"/>
            <w:noWrap/>
            <w:vAlign w:val="center"/>
          </w:tcPr>
          <w:p w14:paraId="4C92CEDD" w14:textId="77777777" w:rsidR="009856E5" w:rsidRPr="00B417FC" w:rsidRDefault="00E309AA" w:rsidP="009856E5">
            <w:pPr>
              <w:widowControl/>
              <w:jc w:val="right"/>
              <w:rPr>
                <w:rFonts w:cs="Arial"/>
                <w:snapToGrid/>
                <w:sz w:val="14"/>
                <w:szCs w:val="14"/>
              </w:rPr>
            </w:pPr>
            <w:r w:rsidRPr="00B417FC">
              <w:rPr>
                <w:rFonts w:cs="Arial"/>
                <w:snapToGrid/>
                <w:sz w:val="14"/>
                <w:szCs w:val="14"/>
              </w:rPr>
              <w:t>5.308</w:t>
            </w:r>
          </w:p>
        </w:tc>
        <w:tc>
          <w:tcPr>
            <w:tcW w:w="950" w:type="dxa"/>
            <w:tcBorders>
              <w:top w:val="nil"/>
              <w:left w:val="nil"/>
              <w:bottom w:val="single" w:sz="4" w:space="0" w:color="auto"/>
              <w:right w:val="single" w:sz="4" w:space="0" w:color="auto"/>
            </w:tcBorders>
            <w:shd w:val="clear" w:color="000000" w:fill="FFFFCC"/>
            <w:noWrap/>
            <w:vAlign w:val="center"/>
          </w:tcPr>
          <w:p w14:paraId="3716D1A6" w14:textId="77777777" w:rsidR="009856E5" w:rsidRPr="00B417FC" w:rsidRDefault="00E309AA" w:rsidP="009856E5">
            <w:pPr>
              <w:widowControl/>
              <w:jc w:val="right"/>
              <w:rPr>
                <w:rFonts w:cs="Arial"/>
                <w:b/>
                <w:snapToGrid/>
                <w:sz w:val="14"/>
                <w:szCs w:val="14"/>
              </w:rPr>
            </w:pPr>
            <w:r w:rsidRPr="00B417FC">
              <w:rPr>
                <w:rFonts w:cs="Arial"/>
                <w:b/>
                <w:snapToGrid/>
                <w:sz w:val="14"/>
                <w:szCs w:val="14"/>
              </w:rPr>
              <w:t>62,6</w:t>
            </w:r>
          </w:p>
        </w:tc>
      </w:tr>
      <w:tr w:rsidR="009856E5" w:rsidRPr="00B417FC" w14:paraId="3EE0F66E"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5B774DD"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11</w:t>
            </w:r>
          </w:p>
        </w:tc>
        <w:tc>
          <w:tcPr>
            <w:tcW w:w="2096" w:type="dxa"/>
            <w:tcBorders>
              <w:top w:val="nil"/>
              <w:left w:val="nil"/>
              <w:bottom w:val="single" w:sz="4" w:space="0" w:color="auto"/>
              <w:right w:val="single" w:sz="4" w:space="0" w:color="auto"/>
            </w:tcBorders>
            <w:shd w:val="clear" w:color="auto" w:fill="auto"/>
            <w:noWrap/>
            <w:vAlign w:val="center"/>
            <w:hideMark/>
          </w:tcPr>
          <w:p w14:paraId="3A0AFBC2"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Den kommunale forvaltning</w:t>
            </w:r>
          </w:p>
        </w:tc>
        <w:tc>
          <w:tcPr>
            <w:tcW w:w="740" w:type="dxa"/>
            <w:tcBorders>
              <w:top w:val="nil"/>
              <w:left w:val="nil"/>
              <w:bottom w:val="single" w:sz="4" w:space="0" w:color="auto"/>
              <w:right w:val="single" w:sz="4" w:space="0" w:color="auto"/>
            </w:tcBorders>
            <w:shd w:val="clear" w:color="auto" w:fill="auto"/>
            <w:noWrap/>
            <w:vAlign w:val="center"/>
            <w:hideMark/>
          </w:tcPr>
          <w:p w14:paraId="52690CAB"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120.476</w:t>
            </w:r>
          </w:p>
        </w:tc>
        <w:tc>
          <w:tcPr>
            <w:tcW w:w="800" w:type="dxa"/>
            <w:tcBorders>
              <w:top w:val="nil"/>
              <w:left w:val="nil"/>
              <w:bottom w:val="single" w:sz="4" w:space="0" w:color="auto"/>
              <w:right w:val="single" w:sz="4" w:space="0" w:color="auto"/>
            </w:tcBorders>
            <w:shd w:val="clear" w:color="auto" w:fill="auto"/>
            <w:noWrap/>
            <w:vAlign w:val="center"/>
            <w:hideMark/>
          </w:tcPr>
          <w:p w14:paraId="2317CD58"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107.583</w:t>
            </w:r>
          </w:p>
        </w:tc>
        <w:tc>
          <w:tcPr>
            <w:tcW w:w="800" w:type="dxa"/>
            <w:tcBorders>
              <w:top w:val="nil"/>
              <w:left w:val="nil"/>
              <w:bottom w:val="single" w:sz="4" w:space="0" w:color="auto"/>
              <w:right w:val="single" w:sz="4" w:space="0" w:color="auto"/>
            </w:tcBorders>
            <w:shd w:val="clear" w:color="auto" w:fill="auto"/>
            <w:noWrap/>
            <w:vAlign w:val="center"/>
          </w:tcPr>
          <w:p w14:paraId="632D7EE9" w14:textId="77777777" w:rsidR="009856E5" w:rsidRPr="00B417FC" w:rsidRDefault="00E309AA" w:rsidP="009856E5">
            <w:pPr>
              <w:widowControl/>
              <w:jc w:val="right"/>
              <w:rPr>
                <w:rFonts w:cs="Arial"/>
                <w:snapToGrid/>
                <w:sz w:val="14"/>
                <w:szCs w:val="14"/>
              </w:rPr>
            </w:pPr>
            <w:r w:rsidRPr="00B417FC">
              <w:rPr>
                <w:rFonts w:cs="Arial"/>
                <w:snapToGrid/>
                <w:sz w:val="14"/>
                <w:szCs w:val="14"/>
              </w:rPr>
              <w:t>17.514</w:t>
            </w:r>
          </w:p>
        </w:tc>
        <w:tc>
          <w:tcPr>
            <w:tcW w:w="814" w:type="dxa"/>
            <w:tcBorders>
              <w:top w:val="nil"/>
              <w:left w:val="nil"/>
              <w:bottom w:val="single" w:sz="4" w:space="0" w:color="auto"/>
              <w:right w:val="single" w:sz="4" w:space="0" w:color="auto"/>
            </w:tcBorders>
            <w:shd w:val="clear" w:color="auto" w:fill="auto"/>
            <w:noWrap/>
            <w:vAlign w:val="center"/>
          </w:tcPr>
          <w:p w14:paraId="636A9798" w14:textId="77777777"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14:paraId="0B469217" w14:textId="77777777" w:rsidR="009856E5" w:rsidRPr="00B417FC" w:rsidRDefault="0037091F" w:rsidP="009856E5">
            <w:pPr>
              <w:widowControl/>
              <w:jc w:val="right"/>
              <w:rPr>
                <w:rFonts w:cs="Arial"/>
                <w:snapToGrid/>
                <w:sz w:val="14"/>
                <w:szCs w:val="14"/>
              </w:rPr>
            </w:pPr>
            <w:r w:rsidRPr="00B417FC">
              <w:rPr>
                <w:rFonts w:cs="Arial"/>
                <w:snapToGrid/>
                <w:sz w:val="14"/>
                <w:szCs w:val="14"/>
              </w:rPr>
              <w:t>125.097</w:t>
            </w:r>
          </w:p>
        </w:tc>
        <w:tc>
          <w:tcPr>
            <w:tcW w:w="920" w:type="dxa"/>
            <w:tcBorders>
              <w:top w:val="nil"/>
              <w:left w:val="nil"/>
              <w:bottom w:val="single" w:sz="4" w:space="0" w:color="auto"/>
              <w:right w:val="single" w:sz="4" w:space="0" w:color="auto"/>
            </w:tcBorders>
            <w:shd w:val="clear" w:color="auto" w:fill="auto"/>
            <w:noWrap/>
            <w:vAlign w:val="center"/>
          </w:tcPr>
          <w:p w14:paraId="2D5F371A" w14:textId="77777777" w:rsidR="009856E5" w:rsidRPr="00B417FC" w:rsidRDefault="0037091F" w:rsidP="009856E5">
            <w:pPr>
              <w:widowControl/>
              <w:jc w:val="right"/>
              <w:rPr>
                <w:rFonts w:cs="Arial"/>
                <w:snapToGrid/>
                <w:sz w:val="14"/>
                <w:szCs w:val="14"/>
              </w:rPr>
            </w:pPr>
            <w:r w:rsidRPr="00B417FC">
              <w:rPr>
                <w:rFonts w:cs="Arial"/>
                <w:snapToGrid/>
                <w:sz w:val="14"/>
                <w:szCs w:val="14"/>
              </w:rPr>
              <w:t>96.395</w:t>
            </w:r>
          </w:p>
        </w:tc>
        <w:tc>
          <w:tcPr>
            <w:tcW w:w="880" w:type="dxa"/>
            <w:tcBorders>
              <w:top w:val="nil"/>
              <w:left w:val="nil"/>
              <w:bottom w:val="single" w:sz="4" w:space="0" w:color="auto"/>
              <w:right w:val="single" w:sz="4" w:space="0" w:color="auto"/>
            </w:tcBorders>
            <w:shd w:val="clear" w:color="auto" w:fill="auto"/>
            <w:noWrap/>
            <w:vAlign w:val="center"/>
          </w:tcPr>
          <w:p w14:paraId="38D1A382" w14:textId="77777777" w:rsidR="009856E5" w:rsidRPr="00B417FC" w:rsidRDefault="0037091F" w:rsidP="009856E5">
            <w:pPr>
              <w:widowControl/>
              <w:jc w:val="right"/>
              <w:rPr>
                <w:rFonts w:cs="Arial"/>
                <w:snapToGrid/>
                <w:sz w:val="14"/>
                <w:szCs w:val="14"/>
              </w:rPr>
            </w:pPr>
            <w:r w:rsidRPr="00B417FC">
              <w:rPr>
                <w:rFonts w:cs="Arial"/>
                <w:snapToGrid/>
                <w:sz w:val="14"/>
                <w:szCs w:val="14"/>
              </w:rPr>
              <w:t>28.702</w:t>
            </w:r>
          </w:p>
        </w:tc>
        <w:tc>
          <w:tcPr>
            <w:tcW w:w="950" w:type="dxa"/>
            <w:tcBorders>
              <w:top w:val="nil"/>
              <w:left w:val="nil"/>
              <w:bottom w:val="single" w:sz="4" w:space="0" w:color="auto"/>
              <w:right w:val="single" w:sz="4" w:space="0" w:color="auto"/>
            </w:tcBorders>
            <w:shd w:val="clear" w:color="000000" w:fill="FFFFCC"/>
            <w:noWrap/>
            <w:vAlign w:val="center"/>
          </w:tcPr>
          <w:p w14:paraId="5D7A7B81" w14:textId="77777777" w:rsidR="009856E5" w:rsidRPr="00B417FC" w:rsidRDefault="0037091F" w:rsidP="009856E5">
            <w:pPr>
              <w:widowControl/>
              <w:jc w:val="right"/>
              <w:rPr>
                <w:rFonts w:cs="Arial"/>
                <w:b/>
                <w:snapToGrid/>
                <w:sz w:val="14"/>
                <w:szCs w:val="14"/>
              </w:rPr>
            </w:pPr>
            <w:r w:rsidRPr="00B417FC">
              <w:rPr>
                <w:rFonts w:cs="Arial"/>
                <w:b/>
                <w:snapToGrid/>
                <w:sz w:val="14"/>
                <w:szCs w:val="14"/>
              </w:rPr>
              <w:t>77,1</w:t>
            </w:r>
          </w:p>
        </w:tc>
      </w:tr>
      <w:tr w:rsidR="009856E5" w:rsidRPr="00B417FC" w14:paraId="53FD0461"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75AA962"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12</w:t>
            </w:r>
          </w:p>
        </w:tc>
        <w:tc>
          <w:tcPr>
            <w:tcW w:w="2096" w:type="dxa"/>
            <w:tcBorders>
              <w:top w:val="nil"/>
              <w:left w:val="nil"/>
              <w:bottom w:val="single" w:sz="4" w:space="0" w:color="auto"/>
              <w:right w:val="single" w:sz="4" w:space="0" w:color="auto"/>
            </w:tcBorders>
            <w:shd w:val="clear" w:color="auto" w:fill="auto"/>
            <w:noWrap/>
            <w:vAlign w:val="center"/>
            <w:hideMark/>
          </w:tcPr>
          <w:p w14:paraId="4C21031F"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Kantinedrift</w:t>
            </w:r>
          </w:p>
        </w:tc>
        <w:tc>
          <w:tcPr>
            <w:tcW w:w="740" w:type="dxa"/>
            <w:tcBorders>
              <w:top w:val="nil"/>
              <w:left w:val="nil"/>
              <w:bottom w:val="single" w:sz="4" w:space="0" w:color="auto"/>
              <w:right w:val="single" w:sz="4" w:space="0" w:color="auto"/>
            </w:tcBorders>
            <w:shd w:val="clear" w:color="auto" w:fill="auto"/>
            <w:noWrap/>
            <w:vAlign w:val="center"/>
            <w:hideMark/>
          </w:tcPr>
          <w:p w14:paraId="29819308"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w:t>
            </w:r>
          </w:p>
        </w:tc>
        <w:tc>
          <w:tcPr>
            <w:tcW w:w="800" w:type="dxa"/>
            <w:tcBorders>
              <w:top w:val="nil"/>
              <w:left w:val="nil"/>
              <w:bottom w:val="single" w:sz="4" w:space="0" w:color="auto"/>
              <w:right w:val="single" w:sz="4" w:space="0" w:color="auto"/>
            </w:tcBorders>
            <w:shd w:val="clear" w:color="auto" w:fill="auto"/>
            <w:noWrap/>
            <w:vAlign w:val="center"/>
            <w:hideMark/>
          </w:tcPr>
          <w:p w14:paraId="6AF25A6B"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200</w:t>
            </w:r>
          </w:p>
        </w:tc>
        <w:tc>
          <w:tcPr>
            <w:tcW w:w="800" w:type="dxa"/>
            <w:tcBorders>
              <w:top w:val="nil"/>
              <w:left w:val="nil"/>
              <w:bottom w:val="single" w:sz="4" w:space="0" w:color="auto"/>
              <w:right w:val="single" w:sz="4" w:space="0" w:color="auto"/>
            </w:tcBorders>
            <w:shd w:val="clear" w:color="auto" w:fill="auto"/>
            <w:noWrap/>
            <w:vAlign w:val="center"/>
          </w:tcPr>
          <w:p w14:paraId="6E83A3C5" w14:textId="77777777" w:rsidR="009856E5" w:rsidRPr="00B417FC" w:rsidRDefault="0037091F" w:rsidP="009856E5">
            <w:pPr>
              <w:widowControl/>
              <w:jc w:val="right"/>
              <w:rPr>
                <w:rFonts w:cs="Arial"/>
                <w:snapToGrid/>
                <w:sz w:val="14"/>
                <w:szCs w:val="14"/>
              </w:rPr>
            </w:pPr>
            <w:r w:rsidRPr="00B417FC">
              <w:rPr>
                <w:rFonts w:cs="Arial"/>
                <w:snapToGrid/>
                <w:sz w:val="14"/>
                <w:szCs w:val="14"/>
              </w:rPr>
              <w:t>-220</w:t>
            </w:r>
          </w:p>
        </w:tc>
        <w:tc>
          <w:tcPr>
            <w:tcW w:w="814" w:type="dxa"/>
            <w:tcBorders>
              <w:top w:val="nil"/>
              <w:left w:val="nil"/>
              <w:bottom w:val="single" w:sz="4" w:space="0" w:color="auto"/>
              <w:right w:val="single" w:sz="4" w:space="0" w:color="auto"/>
            </w:tcBorders>
            <w:shd w:val="clear" w:color="auto" w:fill="auto"/>
            <w:noWrap/>
            <w:vAlign w:val="center"/>
          </w:tcPr>
          <w:p w14:paraId="4B2EA1CB" w14:textId="77777777"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14:paraId="5701D1DF" w14:textId="77777777" w:rsidR="009856E5" w:rsidRPr="00B417FC" w:rsidRDefault="0037091F" w:rsidP="009856E5">
            <w:pPr>
              <w:widowControl/>
              <w:jc w:val="right"/>
              <w:rPr>
                <w:rFonts w:cs="Arial"/>
                <w:snapToGrid/>
                <w:sz w:val="14"/>
                <w:szCs w:val="14"/>
              </w:rPr>
            </w:pPr>
            <w:r w:rsidRPr="00B417FC">
              <w:rPr>
                <w:rFonts w:cs="Arial"/>
                <w:snapToGrid/>
                <w:sz w:val="14"/>
                <w:szCs w:val="14"/>
              </w:rPr>
              <w:t>-20</w:t>
            </w:r>
          </w:p>
        </w:tc>
        <w:tc>
          <w:tcPr>
            <w:tcW w:w="920" w:type="dxa"/>
            <w:tcBorders>
              <w:top w:val="nil"/>
              <w:left w:val="nil"/>
              <w:bottom w:val="single" w:sz="4" w:space="0" w:color="auto"/>
              <w:right w:val="single" w:sz="4" w:space="0" w:color="auto"/>
            </w:tcBorders>
            <w:shd w:val="clear" w:color="auto" w:fill="auto"/>
            <w:noWrap/>
            <w:vAlign w:val="center"/>
          </w:tcPr>
          <w:p w14:paraId="7BDD2BC7" w14:textId="77777777" w:rsidR="009856E5" w:rsidRPr="00B417FC" w:rsidRDefault="0037091F" w:rsidP="009856E5">
            <w:pPr>
              <w:widowControl/>
              <w:jc w:val="right"/>
              <w:rPr>
                <w:rFonts w:cs="Arial"/>
                <w:snapToGrid/>
                <w:sz w:val="14"/>
                <w:szCs w:val="14"/>
              </w:rPr>
            </w:pPr>
            <w:r w:rsidRPr="00B417FC">
              <w:rPr>
                <w:rFonts w:cs="Arial"/>
                <w:snapToGrid/>
                <w:sz w:val="14"/>
                <w:szCs w:val="14"/>
              </w:rPr>
              <w:t>-13</w:t>
            </w:r>
          </w:p>
        </w:tc>
        <w:tc>
          <w:tcPr>
            <w:tcW w:w="880" w:type="dxa"/>
            <w:tcBorders>
              <w:top w:val="nil"/>
              <w:left w:val="nil"/>
              <w:bottom w:val="single" w:sz="4" w:space="0" w:color="auto"/>
              <w:right w:val="single" w:sz="4" w:space="0" w:color="auto"/>
            </w:tcBorders>
            <w:shd w:val="clear" w:color="auto" w:fill="auto"/>
            <w:noWrap/>
            <w:vAlign w:val="center"/>
          </w:tcPr>
          <w:p w14:paraId="6EE57457" w14:textId="77777777" w:rsidR="009856E5" w:rsidRPr="00B417FC" w:rsidRDefault="0037091F" w:rsidP="009856E5">
            <w:pPr>
              <w:widowControl/>
              <w:jc w:val="right"/>
              <w:rPr>
                <w:rFonts w:cs="Arial"/>
                <w:snapToGrid/>
                <w:sz w:val="14"/>
                <w:szCs w:val="14"/>
              </w:rPr>
            </w:pPr>
            <w:r w:rsidRPr="00B417FC">
              <w:rPr>
                <w:rFonts w:cs="Arial"/>
                <w:snapToGrid/>
                <w:sz w:val="14"/>
                <w:szCs w:val="14"/>
              </w:rPr>
              <w:t>-7</w:t>
            </w:r>
          </w:p>
        </w:tc>
        <w:tc>
          <w:tcPr>
            <w:tcW w:w="950" w:type="dxa"/>
            <w:tcBorders>
              <w:top w:val="nil"/>
              <w:left w:val="nil"/>
              <w:bottom w:val="single" w:sz="4" w:space="0" w:color="auto"/>
              <w:right w:val="single" w:sz="4" w:space="0" w:color="auto"/>
            </w:tcBorders>
            <w:shd w:val="clear" w:color="000000" w:fill="FFFFCC"/>
            <w:noWrap/>
            <w:vAlign w:val="center"/>
          </w:tcPr>
          <w:p w14:paraId="73AD21F7" w14:textId="77777777" w:rsidR="009856E5" w:rsidRPr="00B417FC" w:rsidRDefault="0037091F" w:rsidP="009856E5">
            <w:pPr>
              <w:widowControl/>
              <w:jc w:val="right"/>
              <w:rPr>
                <w:rFonts w:cs="Arial"/>
                <w:b/>
                <w:snapToGrid/>
                <w:sz w:val="14"/>
                <w:szCs w:val="14"/>
              </w:rPr>
            </w:pPr>
            <w:r w:rsidRPr="00B417FC">
              <w:rPr>
                <w:rFonts w:cs="Arial"/>
                <w:b/>
                <w:snapToGrid/>
                <w:sz w:val="14"/>
                <w:szCs w:val="14"/>
              </w:rPr>
              <w:t>64,3</w:t>
            </w:r>
          </w:p>
        </w:tc>
      </w:tr>
      <w:tr w:rsidR="009856E5" w:rsidRPr="00B417FC" w14:paraId="5140387E"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C9DDCA0"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13</w:t>
            </w:r>
          </w:p>
        </w:tc>
        <w:tc>
          <w:tcPr>
            <w:tcW w:w="2096" w:type="dxa"/>
            <w:tcBorders>
              <w:top w:val="nil"/>
              <w:left w:val="nil"/>
              <w:bottom w:val="single" w:sz="4" w:space="0" w:color="auto"/>
              <w:right w:val="single" w:sz="4" w:space="0" w:color="auto"/>
            </w:tcBorders>
            <w:shd w:val="clear" w:color="auto" w:fill="auto"/>
            <w:noWrap/>
            <w:vAlign w:val="center"/>
            <w:hideMark/>
          </w:tcPr>
          <w:p w14:paraId="3F25A25E"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IT</w:t>
            </w:r>
          </w:p>
        </w:tc>
        <w:tc>
          <w:tcPr>
            <w:tcW w:w="740" w:type="dxa"/>
            <w:tcBorders>
              <w:top w:val="nil"/>
              <w:left w:val="nil"/>
              <w:bottom w:val="single" w:sz="4" w:space="0" w:color="auto"/>
              <w:right w:val="single" w:sz="4" w:space="0" w:color="auto"/>
            </w:tcBorders>
            <w:shd w:val="clear" w:color="auto" w:fill="auto"/>
            <w:noWrap/>
            <w:vAlign w:val="center"/>
            <w:hideMark/>
          </w:tcPr>
          <w:p w14:paraId="21D2CB7D"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9.263</w:t>
            </w:r>
          </w:p>
        </w:tc>
        <w:tc>
          <w:tcPr>
            <w:tcW w:w="800" w:type="dxa"/>
            <w:tcBorders>
              <w:top w:val="nil"/>
              <w:left w:val="nil"/>
              <w:bottom w:val="single" w:sz="4" w:space="0" w:color="auto"/>
              <w:right w:val="single" w:sz="4" w:space="0" w:color="auto"/>
            </w:tcBorders>
            <w:shd w:val="clear" w:color="auto" w:fill="auto"/>
            <w:noWrap/>
            <w:vAlign w:val="center"/>
            <w:hideMark/>
          </w:tcPr>
          <w:p w14:paraId="2ED53DFF"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13.456</w:t>
            </w:r>
          </w:p>
        </w:tc>
        <w:tc>
          <w:tcPr>
            <w:tcW w:w="800" w:type="dxa"/>
            <w:tcBorders>
              <w:top w:val="nil"/>
              <w:left w:val="nil"/>
              <w:bottom w:val="single" w:sz="4" w:space="0" w:color="auto"/>
              <w:right w:val="single" w:sz="4" w:space="0" w:color="auto"/>
            </w:tcBorders>
            <w:shd w:val="clear" w:color="auto" w:fill="auto"/>
            <w:noWrap/>
            <w:vAlign w:val="center"/>
          </w:tcPr>
          <w:p w14:paraId="45B83355" w14:textId="77777777" w:rsidR="009856E5" w:rsidRPr="00B417FC" w:rsidRDefault="0037091F" w:rsidP="009856E5">
            <w:pPr>
              <w:widowControl/>
              <w:jc w:val="right"/>
              <w:rPr>
                <w:rFonts w:cs="Arial"/>
                <w:snapToGrid/>
                <w:sz w:val="14"/>
                <w:szCs w:val="14"/>
              </w:rPr>
            </w:pPr>
            <w:r w:rsidRPr="00B417FC">
              <w:rPr>
                <w:rFonts w:cs="Arial"/>
                <w:snapToGrid/>
                <w:sz w:val="14"/>
                <w:szCs w:val="14"/>
              </w:rPr>
              <w:t>-3.083</w:t>
            </w:r>
          </w:p>
        </w:tc>
        <w:tc>
          <w:tcPr>
            <w:tcW w:w="814" w:type="dxa"/>
            <w:tcBorders>
              <w:top w:val="nil"/>
              <w:left w:val="nil"/>
              <w:bottom w:val="single" w:sz="4" w:space="0" w:color="auto"/>
              <w:right w:val="single" w:sz="4" w:space="0" w:color="auto"/>
            </w:tcBorders>
            <w:shd w:val="clear" w:color="auto" w:fill="auto"/>
            <w:noWrap/>
            <w:vAlign w:val="center"/>
          </w:tcPr>
          <w:p w14:paraId="46961999" w14:textId="77777777"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14:paraId="0760D4A2" w14:textId="77777777" w:rsidR="009856E5" w:rsidRPr="00B417FC" w:rsidRDefault="0037091F" w:rsidP="009856E5">
            <w:pPr>
              <w:widowControl/>
              <w:jc w:val="right"/>
              <w:rPr>
                <w:rFonts w:cs="Arial"/>
                <w:snapToGrid/>
                <w:sz w:val="14"/>
                <w:szCs w:val="14"/>
              </w:rPr>
            </w:pPr>
            <w:r w:rsidRPr="00B417FC">
              <w:rPr>
                <w:rFonts w:cs="Arial"/>
                <w:snapToGrid/>
                <w:sz w:val="14"/>
                <w:szCs w:val="14"/>
              </w:rPr>
              <w:t>10.373</w:t>
            </w:r>
          </w:p>
        </w:tc>
        <w:tc>
          <w:tcPr>
            <w:tcW w:w="920" w:type="dxa"/>
            <w:tcBorders>
              <w:top w:val="nil"/>
              <w:left w:val="nil"/>
              <w:bottom w:val="single" w:sz="4" w:space="0" w:color="auto"/>
              <w:right w:val="single" w:sz="4" w:space="0" w:color="auto"/>
            </w:tcBorders>
            <w:shd w:val="clear" w:color="auto" w:fill="auto"/>
            <w:noWrap/>
            <w:vAlign w:val="center"/>
          </w:tcPr>
          <w:p w14:paraId="28C9FA5C" w14:textId="77777777" w:rsidR="009856E5" w:rsidRPr="00B417FC" w:rsidRDefault="0037091F" w:rsidP="009856E5">
            <w:pPr>
              <w:widowControl/>
              <w:jc w:val="right"/>
              <w:rPr>
                <w:rFonts w:cs="Arial"/>
                <w:snapToGrid/>
                <w:sz w:val="14"/>
                <w:szCs w:val="14"/>
              </w:rPr>
            </w:pPr>
            <w:r w:rsidRPr="00B417FC">
              <w:rPr>
                <w:rFonts w:cs="Arial"/>
                <w:snapToGrid/>
                <w:sz w:val="14"/>
                <w:szCs w:val="14"/>
              </w:rPr>
              <w:t>8.457</w:t>
            </w:r>
          </w:p>
        </w:tc>
        <w:tc>
          <w:tcPr>
            <w:tcW w:w="880" w:type="dxa"/>
            <w:tcBorders>
              <w:top w:val="nil"/>
              <w:left w:val="nil"/>
              <w:bottom w:val="single" w:sz="4" w:space="0" w:color="auto"/>
              <w:right w:val="single" w:sz="4" w:space="0" w:color="auto"/>
            </w:tcBorders>
            <w:shd w:val="clear" w:color="auto" w:fill="auto"/>
            <w:noWrap/>
            <w:vAlign w:val="center"/>
          </w:tcPr>
          <w:p w14:paraId="6796550A" w14:textId="77777777" w:rsidR="009856E5" w:rsidRPr="00B417FC" w:rsidRDefault="0037091F" w:rsidP="009856E5">
            <w:pPr>
              <w:widowControl/>
              <w:jc w:val="right"/>
              <w:rPr>
                <w:rFonts w:cs="Arial"/>
                <w:snapToGrid/>
                <w:sz w:val="14"/>
                <w:szCs w:val="14"/>
              </w:rPr>
            </w:pPr>
            <w:r w:rsidRPr="00B417FC">
              <w:rPr>
                <w:rFonts w:cs="Arial"/>
                <w:snapToGrid/>
                <w:sz w:val="14"/>
                <w:szCs w:val="14"/>
              </w:rPr>
              <w:t>1.916</w:t>
            </w:r>
          </w:p>
        </w:tc>
        <w:tc>
          <w:tcPr>
            <w:tcW w:w="950" w:type="dxa"/>
            <w:tcBorders>
              <w:top w:val="nil"/>
              <w:left w:val="nil"/>
              <w:bottom w:val="single" w:sz="4" w:space="0" w:color="auto"/>
              <w:right w:val="single" w:sz="4" w:space="0" w:color="auto"/>
            </w:tcBorders>
            <w:shd w:val="clear" w:color="000000" w:fill="FFFFCC"/>
            <w:noWrap/>
            <w:vAlign w:val="center"/>
          </w:tcPr>
          <w:p w14:paraId="0D4954A0" w14:textId="77777777" w:rsidR="009856E5" w:rsidRPr="00B417FC" w:rsidRDefault="0037091F" w:rsidP="009856E5">
            <w:pPr>
              <w:widowControl/>
              <w:jc w:val="right"/>
              <w:rPr>
                <w:rFonts w:cs="Arial"/>
                <w:b/>
                <w:snapToGrid/>
                <w:sz w:val="14"/>
                <w:szCs w:val="14"/>
              </w:rPr>
            </w:pPr>
            <w:r w:rsidRPr="00B417FC">
              <w:rPr>
                <w:rFonts w:cs="Arial"/>
                <w:b/>
                <w:snapToGrid/>
                <w:sz w:val="14"/>
                <w:szCs w:val="14"/>
              </w:rPr>
              <w:t>81,5</w:t>
            </w:r>
          </w:p>
        </w:tc>
      </w:tr>
      <w:tr w:rsidR="009856E5" w:rsidRPr="00B417FC" w14:paraId="370B05DF"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7C426B9"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18</w:t>
            </w:r>
          </w:p>
        </w:tc>
        <w:tc>
          <w:tcPr>
            <w:tcW w:w="2096" w:type="dxa"/>
            <w:tcBorders>
              <w:top w:val="nil"/>
              <w:left w:val="nil"/>
              <w:bottom w:val="single" w:sz="4" w:space="0" w:color="auto"/>
              <w:right w:val="single" w:sz="4" w:space="0" w:color="auto"/>
            </w:tcBorders>
            <w:shd w:val="clear" w:color="auto" w:fill="auto"/>
            <w:noWrap/>
            <w:vAlign w:val="center"/>
            <w:hideMark/>
          </w:tcPr>
          <w:p w14:paraId="2B0E3EBB"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Tværgående aktiviteter</w:t>
            </w:r>
          </w:p>
        </w:tc>
        <w:tc>
          <w:tcPr>
            <w:tcW w:w="740" w:type="dxa"/>
            <w:tcBorders>
              <w:top w:val="nil"/>
              <w:left w:val="nil"/>
              <w:bottom w:val="single" w:sz="4" w:space="0" w:color="auto"/>
              <w:right w:val="single" w:sz="4" w:space="0" w:color="auto"/>
            </w:tcBorders>
            <w:shd w:val="clear" w:color="auto" w:fill="auto"/>
            <w:noWrap/>
            <w:vAlign w:val="center"/>
            <w:hideMark/>
          </w:tcPr>
          <w:p w14:paraId="5C895643"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13.648</w:t>
            </w:r>
          </w:p>
        </w:tc>
        <w:tc>
          <w:tcPr>
            <w:tcW w:w="800" w:type="dxa"/>
            <w:tcBorders>
              <w:top w:val="nil"/>
              <w:left w:val="nil"/>
              <w:bottom w:val="single" w:sz="4" w:space="0" w:color="auto"/>
              <w:right w:val="single" w:sz="4" w:space="0" w:color="auto"/>
            </w:tcBorders>
            <w:shd w:val="clear" w:color="auto" w:fill="auto"/>
            <w:noWrap/>
            <w:vAlign w:val="center"/>
            <w:hideMark/>
          </w:tcPr>
          <w:p w14:paraId="1BBF2960"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15.474</w:t>
            </w:r>
          </w:p>
        </w:tc>
        <w:tc>
          <w:tcPr>
            <w:tcW w:w="800" w:type="dxa"/>
            <w:tcBorders>
              <w:top w:val="nil"/>
              <w:left w:val="nil"/>
              <w:bottom w:val="single" w:sz="4" w:space="0" w:color="auto"/>
              <w:right w:val="single" w:sz="4" w:space="0" w:color="auto"/>
            </w:tcBorders>
            <w:shd w:val="clear" w:color="auto" w:fill="auto"/>
            <w:noWrap/>
            <w:vAlign w:val="bottom"/>
          </w:tcPr>
          <w:p w14:paraId="0FA303F9" w14:textId="77777777" w:rsidR="009856E5" w:rsidRPr="00B417FC" w:rsidRDefault="0037091F" w:rsidP="009856E5">
            <w:pPr>
              <w:widowControl/>
              <w:jc w:val="right"/>
              <w:rPr>
                <w:rFonts w:cs="Arial"/>
                <w:snapToGrid/>
                <w:sz w:val="14"/>
                <w:szCs w:val="14"/>
              </w:rPr>
            </w:pPr>
            <w:r w:rsidRPr="00B417FC">
              <w:rPr>
                <w:rFonts w:cs="Arial"/>
                <w:snapToGrid/>
                <w:sz w:val="14"/>
                <w:szCs w:val="14"/>
              </w:rPr>
              <w:t>-3.645</w:t>
            </w:r>
          </w:p>
        </w:tc>
        <w:tc>
          <w:tcPr>
            <w:tcW w:w="814" w:type="dxa"/>
            <w:tcBorders>
              <w:top w:val="nil"/>
              <w:left w:val="nil"/>
              <w:bottom w:val="single" w:sz="4" w:space="0" w:color="auto"/>
              <w:right w:val="single" w:sz="4" w:space="0" w:color="auto"/>
            </w:tcBorders>
            <w:shd w:val="clear" w:color="auto" w:fill="auto"/>
            <w:noWrap/>
            <w:vAlign w:val="center"/>
          </w:tcPr>
          <w:p w14:paraId="7BDC0E7E" w14:textId="77777777" w:rsidR="009856E5" w:rsidRPr="00B417FC" w:rsidRDefault="009856E5" w:rsidP="009856E5">
            <w:pPr>
              <w:widowControl/>
              <w:jc w:val="right"/>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center"/>
          </w:tcPr>
          <w:p w14:paraId="4424E9F7" w14:textId="77777777" w:rsidR="009856E5" w:rsidRPr="00B417FC" w:rsidRDefault="0037091F" w:rsidP="009856E5">
            <w:pPr>
              <w:widowControl/>
              <w:jc w:val="right"/>
              <w:rPr>
                <w:rFonts w:cs="Arial"/>
                <w:snapToGrid/>
                <w:sz w:val="14"/>
                <w:szCs w:val="14"/>
              </w:rPr>
            </w:pPr>
            <w:r w:rsidRPr="00B417FC">
              <w:rPr>
                <w:rFonts w:cs="Arial"/>
                <w:snapToGrid/>
                <w:sz w:val="14"/>
                <w:szCs w:val="14"/>
              </w:rPr>
              <w:t>11.829</w:t>
            </w:r>
          </w:p>
        </w:tc>
        <w:tc>
          <w:tcPr>
            <w:tcW w:w="920" w:type="dxa"/>
            <w:tcBorders>
              <w:top w:val="nil"/>
              <w:left w:val="nil"/>
              <w:bottom w:val="single" w:sz="4" w:space="0" w:color="auto"/>
              <w:right w:val="single" w:sz="4" w:space="0" w:color="auto"/>
            </w:tcBorders>
            <w:shd w:val="clear" w:color="auto" w:fill="auto"/>
            <w:noWrap/>
            <w:vAlign w:val="center"/>
          </w:tcPr>
          <w:p w14:paraId="57307BAD" w14:textId="77777777" w:rsidR="009856E5" w:rsidRPr="00B417FC" w:rsidRDefault="0037091F" w:rsidP="009856E5">
            <w:pPr>
              <w:widowControl/>
              <w:jc w:val="right"/>
              <w:rPr>
                <w:rFonts w:cs="Arial"/>
                <w:snapToGrid/>
                <w:sz w:val="14"/>
                <w:szCs w:val="14"/>
              </w:rPr>
            </w:pPr>
            <w:r w:rsidRPr="00B417FC">
              <w:rPr>
                <w:rFonts w:cs="Arial"/>
                <w:snapToGrid/>
                <w:sz w:val="14"/>
                <w:szCs w:val="14"/>
              </w:rPr>
              <w:t>5.506</w:t>
            </w:r>
          </w:p>
        </w:tc>
        <w:tc>
          <w:tcPr>
            <w:tcW w:w="880" w:type="dxa"/>
            <w:tcBorders>
              <w:top w:val="nil"/>
              <w:left w:val="nil"/>
              <w:bottom w:val="single" w:sz="4" w:space="0" w:color="auto"/>
              <w:right w:val="single" w:sz="4" w:space="0" w:color="auto"/>
            </w:tcBorders>
            <w:shd w:val="clear" w:color="auto" w:fill="auto"/>
            <w:noWrap/>
            <w:vAlign w:val="center"/>
          </w:tcPr>
          <w:p w14:paraId="7A05789B" w14:textId="77777777" w:rsidR="009856E5" w:rsidRPr="00B417FC" w:rsidRDefault="0037091F" w:rsidP="009856E5">
            <w:pPr>
              <w:widowControl/>
              <w:jc w:val="right"/>
              <w:rPr>
                <w:rFonts w:cs="Arial"/>
                <w:snapToGrid/>
                <w:sz w:val="14"/>
                <w:szCs w:val="14"/>
              </w:rPr>
            </w:pPr>
            <w:r w:rsidRPr="00B417FC">
              <w:rPr>
                <w:rFonts w:cs="Arial"/>
                <w:snapToGrid/>
                <w:sz w:val="14"/>
                <w:szCs w:val="14"/>
              </w:rPr>
              <w:t>6.323</w:t>
            </w:r>
          </w:p>
        </w:tc>
        <w:tc>
          <w:tcPr>
            <w:tcW w:w="950" w:type="dxa"/>
            <w:tcBorders>
              <w:top w:val="nil"/>
              <w:left w:val="nil"/>
              <w:bottom w:val="single" w:sz="4" w:space="0" w:color="auto"/>
              <w:right w:val="single" w:sz="4" w:space="0" w:color="auto"/>
            </w:tcBorders>
            <w:shd w:val="clear" w:color="000000" w:fill="FFFFCC"/>
            <w:noWrap/>
            <w:vAlign w:val="center"/>
          </w:tcPr>
          <w:p w14:paraId="3EF0CD91" w14:textId="77777777" w:rsidR="009856E5" w:rsidRPr="00B417FC" w:rsidRDefault="0037091F" w:rsidP="009856E5">
            <w:pPr>
              <w:widowControl/>
              <w:jc w:val="right"/>
              <w:rPr>
                <w:rFonts w:cs="Arial"/>
                <w:b/>
                <w:snapToGrid/>
                <w:sz w:val="14"/>
                <w:szCs w:val="14"/>
              </w:rPr>
            </w:pPr>
            <w:r w:rsidRPr="00B417FC">
              <w:rPr>
                <w:rFonts w:cs="Arial"/>
                <w:b/>
                <w:snapToGrid/>
                <w:sz w:val="14"/>
                <w:szCs w:val="14"/>
              </w:rPr>
              <w:t>46,6</w:t>
            </w:r>
          </w:p>
        </w:tc>
      </w:tr>
      <w:tr w:rsidR="009856E5" w:rsidRPr="00B417FC" w14:paraId="28DBC6EB"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14:paraId="3CED1FD1" w14:textId="77777777" w:rsidR="009856E5" w:rsidRPr="00B417FC" w:rsidRDefault="009856E5" w:rsidP="009856E5">
            <w:pPr>
              <w:widowControl/>
              <w:rPr>
                <w:rFonts w:cs="Arial"/>
                <w:b/>
                <w:bCs/>
                <w:snapToGrid/>
                <w:sz w:val="14"/>
                <w:szCs w:val="14"/>
              </w:rPr>
            </w:pPr>
            <w:r w:rsidRPr="00B417FC">
              <w:rPr>
                <w:rFonts w:cs="Arial"/>
                <w:b/>
                <w:bCs/>
                <w:snapToGrid/>
                <w:sz w:val="14"/>
                <w:szCs w:val="14"/>
              </w:rPr>
              <w:t>1</w:t>
            </w:r>
          </w:p>
        </w:tc>
        <w:tc>
          <w:tcPr>
            <w:tcW w:w="2096" w:type="dxa"/>
            <w:tcBorders>
              <w:top w:val="nil"/>
              <w:left w:val="nil"/>
              <w:bottom w:val="single" w:sz="4" w:space="0" w:color="auto"/>
              <w:right w:val="single" w:sz="4" w:space="0" w:color="auto"/>
            </w:tcBorders>
            <w:shd w:val="clear" w:color="000000" w:fill="66FFFF"/>
            <w:noWrap/>
            <w:vAlign w:val="center"/>
            <w:hideMark/>
          </w:tcPr>
          <w:p w14:paraId="6FEA6CAA" w14:textId="77777777" w:rsidR="009856E5" w:rsidRPr="00B417FC" w:rsidRDefault="009856E5" w:rsidP="009856E5">
            <w:pPr>
              <w:widowControl/>
              <w:rPr>
                <w:rFonts w:cs="Arial"/>
                <w:b/>
                <w:bCs/>
                <w:snapToGrid/>
                <w:sz w:val="14"/>
                <w:szCs w:val="14"/>
              </w:rPr>
            </w:pPr>
            <w:r w:rsidRPr="00B417FC">
              <w:rPr>
                <w:rFonts w:cs="Arial"/>
                <w:b/>
                <w:bCs/>
                <w:snapToGrid/>
                <w:sz w:val="14"/>
                <w:szCs w:val="14"/>
              </w:rPr>
              <w:t>ADMINISTRATION</w:t>
            </w:r>
          </w:p>
        </w:tc>
        <w:tc>
          <w:tcPr>
            <w:tcW w:w="740" w:type="dxa"/>
            <w:tcBorders>
              <w:top w:val="nil"/>
              <w:left w:val="nil"/>
              <w:bottom w:val="single" w:sz="4" w:space="0" w:color="auto"/>
              <w:right w:val="single" w:sz="4" w:space="0" w:color="auto"/>
            </w:tcBorders>
            <w:shd w:val="clear" w:color="000000" w:fill="66FFFF"/>
            <w:noWrap/>
            <w:vAlign w:val="center"/>
            <w:hideMark/>
          </w:tcPr>
          <w:p w14:paraId="0F57AA80"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157.464</w:t>
            </w:r>
          </w:p>
        </w:tc>
        <w:tc>
          <w:tcPr>
            <w:tcW w:w="800" w:type="dxa"/>
            <w:tcBorders>
              <w:top w:val="nil"/>
              <w:left w:val="nil"/>
              <w:bottom w:val="single" w:sz="4" w:space="0" w:color="auto"/>
              <w:right w:val="single" w:sz="4" w:space="0" w:color="auto"/>
            </w:tcBorders>
            <w:shd w:val="clear" w:color="000000" w:fill="66FFFF"/>
            <w:noWrap/>
            <w:vAlign w:val="center"/>
            <w:hideMark/>
          </w:tcPr>
          <w:p w14:paraId="3134A3FA"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153.463</w:t>
            </w:r>
          </w:p>
        </w:tc>
        <w:tc>
          <w:tcPr>
            <w:tcW w:w="800" w:type="dxa"/>
            <w:tcBorders>
              <w:top w:val="nil"/>
              <w:left w:val="nil"/>
              <w:bottom w:val="single" w:sz="4" w:space="0" w:color="auto"/>
              <w:right w:val="single" w:sz="4" w:space="0" w:color="auto"/>
            </w:tcBorders>
            <w:shd w:val="clear" w:color="000000" w:fill="66FFFF"/>
            <w:noWrap/>
            <w:vAlign w:val="center"/>
          </w:tcPr>
          <w:p w14:paraId="4B837F7E" w14:textId="77777777" w:rsidR="009856E5" w:rsidRPr="00B417FC" w:rsidRDefault="0037091F" w:rsidP="009856E5">
            <w:pPr>
              <w:widowControl/>
              <w:jc w:val="right"/>
              <w:rPr>
                <w:rFonts w:cs="Arial"/>
                <w:b/>
                <w:bCs/>
                <w:snapToGrid/>
                <w:sz w:val="14"/>
                <w:szCs w:val="14"/>
              </w:rPr>
            </w:pPr>
            <w:r w:rsidRPr="00B417FC">
              <w:rPr>
                <w:rFonts w:cs="Arial"/>
                <w:b/>
                <w:bCs/>
                <w:snapToGrid/>
                <w:sz w:val="14"/>
                <w:szCs w:val="14"/>
              </w:rPr>
              <w:t>7.996</w:t>
            </w:r>
          </w:p>
        </w:tc>
        <w:tc>
          <w:tcPr>
            <w:tcW w:w="814" w:type="dxa"/>
            <w:tcBorders>
              <w:top w:val="nil"/>
              <w:left w:val="nil"/>
              <w:bottom w:val="single" w:sz="4" w:space="0" w:color="auto"/>
              <w:right w:val="single" w:sz="4" w:space="0" w:color="auto"/>
            </w:tcBorders>
            <w:shd w:val="clear" w:color="000000" w:fill="66FFFF"/>
            <w:noWrap/>
            <w:vAlign w:val="center"/>
          </w:tcPr>
          <w:p w14:paraId="0EBEDE2B" w14:textId="77777777" w:rsidR="009856E5" w:rsidRPr="00B417FC" w:rsidRDefault="009856E5" w:rsidP="009856E5">
            <w:pPr>
              <w:widowControl/>
              <w:jc w:val="right"/>
              <w:rPr>
                <w:rFonts w:cs="Arial"/>
                <w:b/>
                <w:bCs/>
                <w:snapToGrid/>
                <w:sz w:val="14"/>
                <w:szCs w:val="14"/>
              </w:rPr>
            </w:pPr>
          </w:p>
        </w:tc>
        <w:tc>
          <w:tcPr>
            <w:tcW w:w="900" w:type="dxa"/>
            <w:tcBorders>
              <w:top w:val="nil"/>
              <w:left w:val="nil"/>
              <w:bottom w:val="single" w:sz="4" w:space="0" w:color="auto"/>
              <w:right w:val="single" w:sz="4" w:space="0" w:color="auto"/>
            </w:tcBorders>
            <w:shd w:val="clear" w:color="000000" w:fill="66FFFF"/>
            <w:noWrap/>
            <w:vAlign w:val="center"/>
          </w:tcPr>
          <w:p w14:paraId="4B5DBF7C" w14:textId="77777777" w:rsidR="009856E5" w:rsidRPr="00B417FC" w:rsidRDefault="0037091F" w:rsidP="009856E5">
            <w:pPr>
              <w:widowControl/>
              <w:jc w:val="right"/>
              <w:rPr>
                <w:rFonts w:cs="Arial"/>
                <w:b/>
                <w:bCs/>
                <w:snapToGrid/>
                <w:sz w:val="14"/>
                <w:szCs w:val="14"/>
              </w:rPr>
            </w:pPr>
            <w:r w:rsidRPr="00B417FC">
              <w:rPr>
                <w:rFonts w:cs="Arial"/>
                <w:b/>
                <w:bCs/>
                <w:snapToGrid/>
                <w:sz w:val="14"/>
                <w:szCs w:val="14"/>
              </w:rPr>
              <w:t>161.459</w:t>
            </w:r>
          </w:p>
        </w:tc>
        <w:tc>
          <w:tcPr>
            <w:tcW w:w="920" w:type="dxa"/>
            <w:tcBorders>
              <w:top w:val="nil"/>
              <w:left w:val="nil"/>
              <w:bottom w:val="single" w:sz="4" w:space="0" w:color="auto"/>
              <w:right w:val="single" w:sz="4" w:space="0" w:color="auto"/>
            </w:tcBorders>
            <w:shd w:val="clear" w:color="000000" w:fill="66FFFF"/>
            <w:noWrap/>
            <w:vAlign w:val="center"/>
          </w:tcPr>
          <w:p w14:paraId="6687C3CC" w14:textId="77777777" w:rsidR="009856E5" w:rsidRPr="00B417FC" w:rsidRDefault="0037091F" w:rsidP="009856E5">
            <w:pPr>
              <w:widowControl/>
              <w:jc w:val="right"/>
              <w:rPr>
                <w:rFonts w:cs="Arial"/>
                <w:b/>
                <w:bCs/>
                <w:snapToGrid/>
                <w:sz w:val="14"/>
                <w:szCs w:val="14"/>
              </w:rPr>
            </w:pPr>
            <w:r w:rsidRPr="00B417FC">
              <w:rPr>
                <w:rFonts w:cs="Arial"/>
                <w:b/>
                <w:bCs/>
                <w:snapToGrid/>
                <w:sz w:val="14"/>
                <w:szCs w:val="14"/>
              </w:rPr>
              <w:t>119.218</w:t>
            </w:r>
          </w:p>
        </w:tc>
        <w:tc>
          <w:tcPr>
            <w:tcW w:w="880" w:type="dxa"/>
            <w:tcBorders>
              <w:top w:val="nil"/>
              <w:left w:val="nil"/>
              <w:bottom w:val="single" w:sz="4" w:space="0" w:color="auto"/>
              <w:right w:val="single" w:sz="4" w:space="0" w:color="auto"/>
            </w:tcBorders>
            <w:shd w:val="clear" w:color="000000" w:fill="66FFFF"/>
            <w:noWrap/>
            <w:vAlign w:val="center"/>
          </w:tcPr>
          <w:p w14:paraId="016F5B74" w14:textId="77777777" w:rsidR="009856E5" w:rsidRPr="00B417FC" w:rsidRDefault="0037091F" w:rsidP="009856E5">
            <w:pPr>
              <w:widowControl/>
              <w:jc w:val="right"/>
              <w:rPr>
                <w:rFonts w:cs="Arial"/>
                <w:b/>
                <w:bCs/>
                <w:snapToGrid/>
                <w:sz w:val="14"/>
                <w:szCs w:val="14"/>
              </w:rPr>
            </w:pPr>
            <w:r w:rsidRPr="00B417FC">
              <w:rPr>
                <w:rFonts w:cs="Arial"/>
                <w:b/>
                <w:bCs/>
                <w:snapToGrid/>
                <w:sz w:val="14"/>
                <w:szCs w:val="14"/>
              </w:rPr>
              <w:t>42.241</w:t>
            </w:r>
          </w:p>
        </w:tc>
        <w:tc>
          <w:tcPr>
            <w:tcW w:w="950" w:type="dxa"/>
            <w:tcBorders>
              <w:top w:val="nil"/>
              <w:left w:val="nil"/>
              <w:bottom w:val="single" w:sz="4" w:space="0" w:color="auto"/>
              <w:right w:val="single" w:sz="4" w:space="0" w:color="auto"/>
            </w:tcBorders>
            <w:shd w:val="clear" w:color="000000" w:fill="66FFFF"/>
            <w:noWrap/>
            <w:vAlign w:val="center"/>
          </w:tcPr>
          <w:p w14:paraId="28142BA9" w14:textId="77777777" w:rsidR="009856E5" w:rsidRPr="00B417FC" w:rsidRDefault="0037091F" w:rsidP="009856E5">
            <w:pPr>
              <w:widowControl/>
              <w:jc w:val="right"/>
              <w:rPr>
                <w:rFonts w:cs="Arial"/>
                <w:b/>
                <w:bCs/>
                <w:snapToGrid/>
                <w:sz w:val="14"/>
                <w:szCs w:val="14"/>
              </w:rPr>
            </w:pPr>
            <w:r w:rsidRPr="00B417FC">
              <w:rPr>
                <w:rFonts w:cs="Arial"/>
                <w:b/>
                <w:bCs/>
                <w:snapToGrid/>
                <w:sz w:val="14"/>
                <w:szCs w:val="14"/>
              </w:rPr>
              <w:t>73,8</w:t>
            </w:r>
          </w:p>
        </w:tc>
      </w:tr>
    </w:tbl>
    <w:p w14:paraId="126AE028" w14:textId="77777777"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14:paraId="292611E5" w14:textId="77777777" w:rsidR="009856E5" w:rsidRPr="00B417FC" w:rsidRDefault="009856E5" w:rsidP="009856E5">
      <w:pPr>
        <w:ind w:left="1985" w:hanging="2127"/>
        <w:rPr>
          <w:color w:val="000000" w:themeColor="text1"/>
          <w:sz w:val="22"/>
          <w:szCs w:val="22"/>
          <w:lang w:val="kl-GL"/>
        </w:rPr>
      </w:pPr>
    </w:p>
    <w:p w14:paraId="34895898" w14:textId="77777777" w:rsidR="0037091F" w:rsidRPr="00B417FC" w:rsidRDefault="0037091F" w:rsidP="0037091F">
      <w:pPr>
        <w:ind w:left="-142"/>
        <w:rPr>
          <w:color w:val="000000" w:themeColor="text1"/>
          <w:sz w:val="22"/>
          <w:szCs w:val="22"/>
          <w:lang w:val="kl-GL"/>
        </w:rPr>
      </w:pPr>
      <w:r w:rsidRPr="00B417FC">
        <w:rPr>
          <w:color w:val="000000" w:themeColor="text1"/>
          <w:sz w:val="22"/>
          <w:szCs w:val="22"/>
          <w:lang w:val="kl-GL"/>
        </w:rPr>
        <w:t>Allaffissornikkut ataatsimut isi</w:t>
      </w:r>
      <w:r w:rsidR="00C008D7" w:rsidRPr="00B417FC">
        <w:rPr>
          <w:color w:val="000000" w:themeColor="text1"/>
          <w:sz w:val="22"/>
          <w:szCs w:val="22"/>
          <w:lang w:val="kl-GL"/>
        </w:rPr>
        <w:t>galugu aningaasartuutit kr. 119.</w:t>
      </w:r>
      <w:r w:rsidRPr="00B417FC">
        <w:rPr>
          <w:color w:val="000000" w:themeColor="text1"/>
          <w:sz w:val="22"/>
          <w:szCs w:val="22"/>
          <w:lang w:val="kl-GL"/>
        </w:rPr>
        <w:t>2 mio.-miipput ukiup sisamaraarterutaata pingajussaaneernerani, atuineq missingersuutinut naleqqiullugu 73,8%-miilluni.</w:t>
      </w:r>
    </w:p>
    <w:p w14:paraId="14188B9C" w14:textId="3C1C04FC" w:rsidR="0037091F" w:rsidRPr="00B417FC" w:rsidRDefault="0037091F" w:rsidP="0037091F">
      <w:pPr>
        <w:ind w:left="-142"/>
        <w:rPr>
          <w:color w:val="000000" w:themeColor="text1"/>
          <w:sz w:val="22"/>
          <w:szCs w:val="22"/>
          <w:lang w:val="kl-GL"/>
        </w:rPr>
      </w:pPr>
      <w:r w:rsidRPr="00B417FC">
        <w:rPr>
          <w:color w:val="000000" w:themeColor="text1"/>
          <w:sz w:val="22"/>
          <w:szCs w:val="22"/>
          <w:lang w:val="kl-GL"/>
        </w:rPr>
        <w:t xml:space="preserve">Ukiup sinneranut qinikkanut aningaasartuutit naatsorsuutigineqarpoq missingersuutit malillugit ingerlanneqassasoq, ukioq manna isumasioqatigiinnissaq </w:t>
      </w:r>
      <w:r w:rsidRPr="004C7C53">
        <w:rPr>
          <w:sz w:val="22"/>
          <w:szCs w:val="22"/>
          <w:lang w:val="kl-GL"/>
        </w:rPr>
        <w:t xml:space="preserve">naleqartoq kr. </w:t>
      </w:r>
      <w:r w:rsidR="00665E3D" w:rsidRPr="004C7C53">
        <w:rPr>
          <w:sz w:val="22"/>
          <w:szCs w:val="22"/>
          <w:lang w:val="kl-GL"/>
        </w:rPr>
        <w:t>400-450.000,00 missaani</w:t>
      </w:r>
      <w:r w:rsidRPr="004C7C53">
        <w:rPr>
          <w:sz w:val="22"/>
          <w:szCs w:val="22"/>
          <w:lang w:val="kl-GL"/>
        </w:rPr>
        <w:t xml:space="preserve"> </w:t>
      </w:r>
      <w:r w:rsidRPr="00B417FC">
        <w:rPr>
          <w:color w:val="000000" w:themeColor="text1"/>
          <w:sz w:val="22"/>
          <w:szCs w:val="22"/>
          <w:lang w:val="kl-GL"/>
        </w:rPr>
        <w:t>ilanngullugu.</w:t>
      </w:r>
    </w:p>
    <w:p w14:paraId="0CB0AD57" w14:textId="77777777" w:rsidR="0037091F" w:rsidRPr="00B417FC" w:rsidRDefault="0037091F" w:rsidP="0037091F">
      <w:pPr>
        <w:ind w:left="-142"/>
        <w:rPr>
          <w:color w:val="000000" w:themeColor="text1"/>
          <w:sz w:val="22"/>
          <w:szCs w:val="22"/>
          <w:lang w:val="kl-GL"/>
        </w:rPr>
      </w:pPr>
      <w:r w:rsidRPr="00B417FC">
        <w:rPr>
          <w:color w:val="000000" w:themeColor="text1"/>
          <w:sz w:val="22"/>
          <w:szCs w:val="22"/>
          <w:lang w:val="kl-GL"/>
        </w:rPr>
        <w:t xml:space="preserve">Allaffissornikkut (Konto 11) </w:t>
      </w:r>
      <w:r w:rsidR="00487020" w:rsidRPr="00B417FC">
        <w:rPr>
          <w:color w:val="000000" w:themeColor="text1"/>
          <w:sz w:val="22"/>
          <w:szCs w:val="22"/>
          <w:lang w:val="kl-GL"/>
        </w:rPr>
        <w:t xml:space="preserve">aningaasaliissutit </w:t>
      </w:r>
      <w:r w:rsidR="00CC5BD3" w:rsidRPr="00B417FC">
        <w:rPr>
          <w:color w:val="000000" w:themeColor="text1"/>
          <w:sz w:val="22"/>
          <w:szCs w:val="22"/>
          <w:lang w:val="kl-GL"/>
        </w:rPr>
        <w:t>siuliani suliarinerani ilassuteqaatit inissinneqarput, taassumalu kingorna aningaasarsianut, allaffinnut attartuttakkanut, sulisunut sulilertunullu inissat attartukkat aningaasaliissutit malillugit ingerlanneqalerluni.</w:t>
      </w:r>
    </w:p>
    <w:p w14:paraId="70F68D46" w14:textId="77777777" w:rsidR="00CC5BD3" w:rsidRPr="00B417FC" w:rsidRDefault="00CC5BD3" w:rsidP="0037091F">
      <w:pPr>
        <w:ind w:left="-142"/>
        <w:rPr>
          <w:color w:val="000000" w:themeColor="text1"/>
          <w:sz w:val="22"/>
          <w:szCs w:val="22"/>
          <w:lang w:val="kl-GL"/>
        </w:rPr>
      </w:pPr>
      <w:r w:rsidRPr="00B417FC">
        <w:rPr>
          <w:color w:val="000000" w:themeColor="text1"/>
          <w:sz w:val="22"/>
          <w:szCs w:val="22"/>
          <w:lang w:val="kl-GL"/>
        </w:rPr>
        <w:t>Qarasaasiaqarnikkut konto 13-mi ingerlatsinikkut piffiit ilaa</w:t>
      </w:r>
      <w:r w:rsidR="00D961A0" w:rsidRPr="00B417FC">
        <w:rPr>
          <w:color w:val="000000" w:themeColor="text1"/>
          <w:sz w:val="22"/>
          <w:szCs w:val="22"/>
          <w:lang w:val="kl-GL"/>
        </w:rPr>
        <w:t>nni</w:t>
      </w:r>
      <w:r w:rsidRPr="00B417FC">
        <w:rPr>
          <w:color w:val="000000" w:themeColor="text1"/>
          <w:sz w:val="22"/>
          <w:szCs w:val="22"/>
          <w:lang w:val="kl-GL"/>
        </w:rPr>
        <w:t xml:space="preserve"> qaangiilaartussatut isikkoqaraluartut</w:t>
      </w:r>
      <w:r w:rsidR="00D961A0" w:rsidRPr="00B417FC">
        <w:rPr>
          <w:color w:val="000000" w:themeColor="text1"/>
          <w:sz w:val="22"/>
          <w:szCs w:val="22"/>
          <w:lang w:val="kl-GL"/>
        </w:rPr>
        <w:t>, ukiup sinnerani sukangasuumik ingerlatsineq pingaarnersiuinerillu ingerlanneqarput. P</w:t>
      </w:r>
      <w:r w:rsidRPr="00B417FC">
        <w:rPr>
          <w:color w:val="000000" w:themeColor="text1"/>
          <w:sz w:val="22"/>
          <w:szCs w:val="22"/>
          <w:lang w:val="kl-GL"/>
        </w:rPr>
        <w:t>rintereqarnermut immi</w:t>
      </w:r>
      <w:r w:rsidR="00D961A0" w:rsidRPr="00B417FC">
        <w:rPr>
          <w:color w:val="000000" w:themeColor="text1"/>
          <w:sz w:val="22"/>
          <w:szCs w:val="22"/>
          <w:lang w:val="kl-GL"/>
        </w:rPr>
        <w:t>kkut akiliisarneq peqqutaalluni, ilaatigut takujuminaassinnaasarpoq qaammammiik qaammammut piffikkaartuni akiliutissat.</w:t>
      </w:r>
    </w:p>
    <w:p w14:paraId="3D96B47F" w14:textId="77777777" w:rsidR="0094557F" w:rsidRPr="00B417FC" w:rsidRDefault="0094557F" w:rsidP="0037091F">
      <w:pPr>
        <w:ind w:left="-142"/>
        <w:rPr>
          <w:color w:val="000000" w:themeColor="text1"/>
          <w:sz w:val="22"/>
          <w:szCs w:val="22"/>
          <w:lang w:val="kl-GL"/>
        </w:rPr>
      </w:pPr>
      <w:r w:rsidRPr="00B417FC">
        <w:rPr>
          <w:color w:val="000000" w:themeColor="text1"/>
          <w:sz w:val="22"/>
          <w:szCs w:val="22"/>
          <w:lang w:val="kl-GL"/>
        </w:rPr>
        <w:t xml:space="preserve">Akimorlugu ingerlatsiviusuni sillimmasiinermut KANUNUPE-mullu ukiumut ataasiarluni akiliisarneq tamakkerlugu akilerneqareerpoq, taannalu </w:t>
      </w:r>
      <w:r w:rsidRPr="00B417FC">
        <w:rPr>
          <w:color w:val="000000" w:themeColor="text1"/>
          <w:sz w:val="22"/>
          <w:szCs w:val="22"/>
          <w:lang w:val="kl-GL"/>
        </w:rPr>
        <w:lastRenderedPageBreak/>
        <w:t>peqqutaaqataalluni atuinerusutut tamakiisumik isikkoqartitsivoq.</w:t>
      </w:r>
    </w:p>
    <w:p w14:paraId="59974A52" w14:textId="77777777" w:rsidR="009856E5" w:rsidRPr="00B417FC" w:rsidRDefault="009856E5" w:rsidP="009856E5">
      <w:pPr>
        <w:ind w:left="1985" w:hanging="2127"/>
        <w:rPr>
          <w:color w:val="000000" w:themeColor="text1"/>
          <w:sz w:val="22"/>
          <w:szCs w:val="22"/>
          <w:lang w:val="kl-GL"/>
        </w:rPr>
      </w:pPr>
    </w:p>
    <w:p w14:paraId="1C0B11FE" w14:textId="77777777" w:rsidR="009856E5" w:rsidRPr="00B417FC" w:rsidRDefault="009856E5" w:rsidP="009856E5">
      <w:pPr>
        <w:ind w:left="-142"/>
        <w:outlineLvl w:val="0"/>
        <w:rPr>
          <w:rFonts w:cs="Arial"/>
          <w:b/>
          <w:sz w:val="22"/>
          <w:szCs w:val="22"/>
          <w:lang w:val="kl-GL"/>
        </w:rPr>
      </w:pPr>
      <w:r w:rsidRPr="00B417FC">
        <w:rPr>
          <w:rFonts w:cs="Arial"/>
          <w:b/>
          <w:sz w:val="22"/>
          <w:szCs w:val="22"/>
          <w:u w:val="single"/>
          <w:lang w:val="kl-GL"/>
        </w:rPr>
        <w:t>Konto 2.</w:t>
      </w:r>
      <w:r w:rsidRPr="00B417FC">
        <w:rPr>
          <w:rFonts w:cs="Arial"/>
          <w:b/>
          <w:sz w:val="22"/>
          <w:szCs w:val="22"/>
          <w:lang w:val="kl-GL"/>
        </w:rPr>
        <w:t xml:space="preserve"> Teknikkimi Ingerlatsivik</w:t>
      </w:r>
    </w:p>
    <w:p w14:paraId="6FBE0DD2" w14:textId="77777777"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40"/>
        <w:gridCol w:w="2200"/>
        <w:gridCol w:w="740"/>
        <w:gridCol w:w="800"/>
        <w:gridCol w:w="800"/>
        <w:gridCol w:w="926"/>
        <w:gridCol w:w="900"/>
        <w:gridCol w:w="920"/>
        <w:gridCol w:w="763"/>
        <w:gridCol w:w="963"/>
      </w:tblGrid>
      <w:tr w:rsidR="009856E5" w:rsidRPr="00B417FC" w14:paraId="53698E85" w14:textId="77777777" w:rsidTr="00C1004A">
        <w:trPr>
          <w:trHeight w:hRule="exact" w:val="210"/>
        </w:trPr>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925153E"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14:paraId="4EACD15A"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DET TEKNISKE OMRÅDE</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14:paraId="56E83DC4"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14:paraId="26965A67"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14:paraId="7116DEDB"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14:paraId="157075AA"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00" w:type="dxa"/>
            <w:tcBorders>
              <w:top w:val="single" w:sz="4" w:space="0" w:color="auto"/>
              <w:left w:val="nil"/>
              <w:bottom w:val="single" w:sz="4" w:space="0" w:color="auto"/>
              <w:right w:val="single" w:sz="4" w:space="0" w:color="auto"/>
            </w:tcBorders>
            <w:shd w:val="clear" w:color="000000" w:fill="BFBFBF"/>
            <w:vAlign w:val="center"/>
            <w:hideMark/>
          </w:tcPr>
          <w:p w14:paraId="165EC936"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20" w:type="dxa"/>
            <w:tcBorders>
              <w:top w:val="single" w:sz="4" w:space="0" w:color="auto"/>
              <w:left w:val="nil"/>
              <w:bottom w:val="single" w:sz="4" w:space="0" w:color="auto"/>
              <w:right w:val="single" w:sz="4" w:space="0" w:color="auto"/>
            </w:tcBorders>
            <w:shd w:val="clear" w:color="000000" w:fill="BFBFBF"/>
            <w:vAlign w:val="center"/>
            <w:hideMark/>
          </w:tcPr>
          <w:p w14:paraId="4D59D6E9"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63" w:type="dxa"/>
            <w:tcBorders>
              <w:top w:val="single" w:sz="4" w:space="0" w:color="auto"/>
              <w:left w:val="nil"/>
              <w:bottom w:val="single" w:sz="4" w:space="0" w:color="auto"/>
              <w:right w:val="single" w:sz="4" w:space="0" w:color="auto"/>
            </w:tcBorders>
            <w:shd w:val="clear" w:color="000000" w:fill="BFBFBF"/>
            <w:vAlign w:val="center"/>
            <w:hideMark/>
          </w:tcPr>
          <w:p w14:paraId="0A968EA0"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14:paraId="4CEA4BC4"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14:paraId="768088D2"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38D68E0" w14:textId="77777777" w:rsidR="009856E5" w:rsidRPr="00B417FC" w:rsidRDefault="009856E5" w:rsidP="009856E5">
            <w:pPr>
              <w:widowControl/>
              <w:rPr>
                <w:rFonts w:cs="Arial"/>
                <w:snapToGrid/>
                <w:color w:val="000000"/>
                <w:sz w:val="14"/>
                <w:szCs w:val="14"/>
              </w:rPr>
            </w:pPr>
            <w:r w:rsidRPr="00B417FC">
              <w:rPr>
                <w:rFonts w:cs="Arial"/>
                <w:bCs/>
                <w:sz w:val="14"/>
                <w:szCs w:val="14"/>
              </w:rPr>
              <w:t>20</w:t>
            </w:r>
          </w:p>
        </w:tc>
        <w:tc>
          <w:tcPr>
            <w:tcW w:w="2200" w:type="dxa"/>
            <w:tcBorders>
              <w:top w:val="nil"/>
              <w:left w:val="nil"/>
              <w:bottom w:val="single" w:sz="4" w:space="0" w:color="auto"/>
              <w:right w:val="single" w:sz="4" w:space="0" w:color="auto"/>
            </w:tcBorders>
            <w:shd w:val="clear" w:color="auto" w:fill="auto"/>
            <w:vAlign w:val="center"/>
            <w:hideMark/>
          </w:tcPr>
          <w:p w14:paraId="32FD03B6" w14:textId="77777777" w:rsidR="009856E5" w:rsidRPr="00B417FC" w:rsidRDefault="009856E5" w:rsidP="009856E5">
            <w:pPr>
              <w:widowControl/>
              <w:rPr>
                <w:rFonts w:cs="Arial"/>
                <w:snapToGrid/>
                <w:color w:val="000000"/>
                <w:sz w:val="14"/>
                <w:szCs w:val="14"/>
              </w:rPr>
            </w:pPr>
            <w:r w:rsidRPr="00B417FC">
              <w:rPr>
                <w:rFonts w:cs="Arial"/>
                <w:sz w:val="14"/>
                <w:szCs w:val="14"/>
              </w:rPr>
              <w:t>Veje, broer, trapper, mv.</w:t>
            </w:r>
          </w:p>
        </w:tc>
        <w:tc>
          <w:tcPr>
            <w:tcW w:w="740" w:type="dxa"/>
            <w:tcBorders>
              <w:top w:val="nil"/>
              <w:left w:val="nil"/>
              <w:bottom w:val="single" w:sz="4" w:space="0" w:color="auto"/>
              <w:right w:val="single" w:sz="4" w:space="0" w:color="auto"/>
            </w:tcBorders>
            <w:shd w:val="clear" w:color="auto" w:fill="auto"/>
            <w:noWrap/>
            <w:hideMark/>
          </w:tcPr>
          <w:p w14:paraId="2F8428A5" w14:textId="77777777"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4.822</w:t>
            </w:r>
          </w:p>
        </w:tc>
        <w:tc>
          <w:tcPr>
            <w:tcW w:w="800" w:type="dxa"/>
            <w:tcBorders>
              <w:top w:val="nil"/>
              <w:left w:val="nil"/>
              <w:bottom w:val="single" w:sz="4" w:space="0" w:color="auto"/>
              <w:right w:val="single" w:sz="4" w:space="0" w:color="auto"/>
            </w:tcBorders>
            <w:shd w:val="clear" w:color="auto" w:fill="auto"/>
            <w:noWrap/>
            <w:vAlign w:val="center"/>
            <w:hideMark/>
          </w:tcPr>
          <w:p w14:paraId="7C181F60" w14:textId="77777777" w:rsidR="009856E5" w:rsidRPr="00B417FC" w:rsidRDefault="009856E5" w:rsidP="009856E5">
            <w:pPr>
              <w:widowControl/>
              <w:jc w:val="right"/>
              <w:rPr>
                <w:rFonts w:cs="Arial"/>
                <w:snapToGrid/>
                <w:color w:val="000000"/>
                <w:sz w:val="14"/>
                <w:szCs w:val="14"/>
              </w:rPr>
            </w:pPr>
            <w:r w:rsidRPr="00B417FC">
              <w:rPr>
                <w:rFonts w:cs="Arial"/>
                <w:bCs/>
                <w:sz w:val="14"/>
                <w:szCs w:val="14"/>
              </w:rPr>
              <w:t>6.121</w:t>
            </w:r>
          </w:p>
        </w:tc>
        <w:tc>
          <w:tcPr>
            <w:tcW w:w="800" w:type="dxa"/>
            <w:tcBorders>
              <w:top w:val="nil"/>
              <w:left w:val="nil"/>
              <w:bottom w:val="single" w:sz="4" w:space="0" w:color="auto"/>
              <w:right w:val="single" w:sz="4" w:space="0" w:color="auto"/>
            </w:tcBorders>
            <w:shd w:val="clear" w:color="auto" w:fill="auto"/>
            <w:noWrap/>
            <w:vAlign w:val="center"/>
          </w:tcPr>
          <w:p w14:paraId="4478931F" w14:textId="77777777" w:rsidR="009856E5" w:rsidRPr="00B417FC" w:rsidRDefault="00743540" w:rsidP="009856E5">
            <w:pPr>
              <w:widowControl/>
              <w:jc w:val="right"/>
              <w:rPr>
                <w:rFonts w:cs="Arial"/>
                <w:snapToGrid/>
                <w:sz w:val="14"/>
                <w:szCs w:val="14"/>
              </w:rPr>
            </w:pPr>
            <w:r w:rsidRPr="00B417FC">
              <w:rPr>
                <w:rFonts w:cs="Arial"/>
                <w:snapToGrid/>
                <w:sz w:val="14"/>
                <w:szCs w:val="14"/>
              </w:rPr>
              <w:t>-200</w:t>
            </w:r>
          </w:p>
        </w:tc>
        <w:tc>
          <w:tcPr>
            <w:tcW w:w="926" w:type="dxa"/>
            <w:tcBorders>
              <w:top w:val="nil"/>
              <w:left w:val="nil"/>
              <w:bottom w:val="single" w:sz="4" w:space="0" w:color="auto"/>
              <w:right w:val="single" w:sz="4" w:space="0" w:color="auto"/>
            </w:tcBorders>
            <w:shd w:val="clear" w:color="auto" w:fill="auto"/>
            <w:noWrap/>
            <w:vAlign w:val="center"/>
          </w:tcPr>
          <w:p w14:paraId="60B0DFCE" w14:textId="77777777"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14:paraId="7C86CFFA" w14:textId="77777777" w:rsidR="009856E5" w:rsidRPr="00B417FC" w:rsidRDefault="00743540" w:rsidP="009856E5">
            <w:pPr>
              <w:widowControl/>
              <w:jc w:val="right"/>
              <w:rPr>
                <w:rFonts w:cs="Arial"/>
                <w:snapToGrid/>
                <w:sz w:val="14"/>
                <w:szCs w:val="14"/>
              </w:rPr>
            </w:pPr>
            <w:r w:rsidRPr="00B417FC">
              <w:rPr>
                <w:rFonts w:cs="Arial"/>
                <w:snapToGrid/>
                <w:sz w:val="14"/>
                <w:szCs w:val="14"/>
              </w:rPr>
              <w:t>5.921</w:t>
            </w:r>
          </w:p>
        </w:tc>
        <w:tc>
          <w:tcPr>
            <w:tcW w:w="920" w:type="dxa"/>
            <w:tcBorders>
              <w:top w:val="nil"/>
              <w:left w:val="nil"/>
              <w:bottom w:val="single" w:sz="4" w:space="0" w:color="auto"/>
              <w:right w:val="single" w:sz="4" w:space="0" w:color="auto"/>
            </w:tcBorders>
            <w:shd w:val="clear" w:color="auto" w:fill="auto"/>
            <w:noWrap/>
            <w:vAlign w:val="center"/>
          </w:tcPr>
          <w:p w14:paraId="5AE5AA79" w14:textId="77777777" w:rsidR="009856E5" w:rsidRPr="00B417FC" w:rsidRDefault="00743540" w:rsidP="009856E5">
            <w:pPr>
              <w:widowControl/>
              <w:jc w:val="right"/>
              <w:rPr>
                <w:rFonts w:cs="Arial"/>
                <w:snapToGrid/>
                <w:sz w:val="14"/>
                <w:szCs w:val="14"/>
              </w:rPr>
            </w:pPr>
            <w:r w:rsidRPr="00B417FC">
              <w:rPr>
                <w:rFonts w:cs="Arial"/>
                <w:snapToGrid/>
                <w:sz w:val="14"/>
                <w:szCs w:val="14"/>
              </w:rPr>
              <w:t>3.331</w:t>
            </w:r>
          </w:p>
        </w:tc>
        <w:tc>
          <w:tcPr>
            <w:tcW w:w="763" w:type="dxa"/>
            <w:tcBorders>
              <w:top w:val="nil"/>
              <w:left w:val="nil"/>
              <w:bottom w:val="single" w:sz="4" w:space="0" w:color="auto"/>
              <w:right w:val="single" w:sz="4" w:space="0" w:color="auto"/>
            </w:tcBorders>
            <w:shd w:val="clear" w:color="auto" w:fill="auto"/>
            <w:noWrap/>
            <w:vAlign w:val="center"/>
          </w:tcPr>
          <w:p w14:paraId="37C9B927" w14:textId="77777777" w:rsidR="009856E5" w:rsidRPr="00B417FC" w:rsidRDefault="00743540" w:rsidP="009856E5">
            <w:pPr>
              <w:widowControl/>
              <w:jc w:val="right"/>
              <w:rPr>
                <w:rFonts w:cs="Arial"/>
                <w:snapToGrid/>
                <w:sz w:val="14"/>
                <w:szCs w:val="14"/>
              </w:rPr>
            </w:pPr>
            <w:r w:rsidRPr="00B417FC">
              <w:rPr>
                <w:rFonts w:cs="Arial"/>
                <w:snapToGrid/>
                <w:sz w:val="14"/>
                <w:szCs w:val="14"/>
              </w:rPr>
              <w:t>2.590</w:t>
            </w:r>
          </w:p>
        </w:tc>
        <w:tc>
          <w:tcPr>
            <w:tcW w:w="963" w:type="dxa"/>
            <w:tcBorders>
              <w:top w:val="nil"/>
              <w:left w:val="nil"/>
              <w:bottom w:val="single" w:sz="4" w:space="0" w:color="auto"/>
              <w:right w:val="single" w:sz="4" w:space="0" w:color="auto"/>
            </w:tcBorders>
            <w:shd w:val="clear" w:color="000000" w:fill="FFFFCC"/>
            <w:noWrap/>
            <w:vAlign w:val="center"/>
          </w:tcPr>
          <w:p w14:paraId="50D0D4CC" w14:textId="77777777" w:rsidR="009856E5" w:rsidRPr="00B417FC" w:rsidRDefault="00743540" w:rsidP="009856E5">
            <w:pPr>
              <w:widowControl/>
              <w:jc w:val="right"/>
              <w:rPr>
                <w:rFonts w:cs="Arial"/>
                <w:b/>
                <w:snapToGrid/>
                <w:sz w:val="14"/>
                <w:szCs w:val="14"/>
              </w:rPr>
            </w:pPr>
            <w:r w:rsidRPr="00B417FC">
              <w:rPr>
                <w:rFonts w:cs="Arial"/>
                <w:b/>
                <w:snapToGrid/>
                <w:sz w:val="14"/>
                <w:szCs w:val="14"/>
              </w:rPr>
              <w:t>56,3</w:t>
            </w:r>
          </w:p>
        </w:tc>
      </w:tr>
      <w:tr w:rsidR="009856E5" w:rsidRPr="00B417FC" w14:paraId="0427BCDB"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C0DE403" w14:textId="77777777" w:rsidR="009856E5" w:rsidRPr="00B417FC" w:rsidRDefault="009856E5" w:rsidP="009856E5">
            <w:pPr>
              <w:widowControl/>
              <w:rPr>
                <w:rFonts w:cs="Arial"/>
                <w:snapToGrid/>
                <w:color w:val="000000"/>
                <w:sz w:val="14"/>
                <w:szCs w:val="14"/>
              </w:rPr>
            </w:pPr>
            <w:r w:rsidRPr="00B417FC">
              <w:rPr>
                <w:rFonts w:cs="Arial"/>
                <w:bCs/>
                <w:sz w:val="14"/>
                <w:szCs w:val="14"/>
              </w:rPr>
              <w:t>21</w:t>
            </w:r>
          </w:p>
        </w:tc>
        <w:tc>
          <w:tcPr>
            <w:tcW w:w="2200" w:type="dxa"/>
            <w:tcBorders>
              <w:top w:val="nil"/>
              <w:left w:val="nil"/>
              <w:bottom w:val="single" w:sz="4" w:space="0" w:color="auto"/>
              <w:right w:val="single" w:sz="4" w:space="0" w:color="auto"/>
            </w:tcBorders>
            <w:shd w:val="clear" w:color="auto" w:fill="auto"/>
            <w:vAlign w:val="center"/>
            <w:hideMark/>
          </w:tcPr>
          <w:p w14:paraId="7BF12D83" w14:textId="77777777" w:rsidR="009856E5" w:rsidRPr="00B417FC" w:rsidRDefault="009856E5" w:rsidP="009856E5">
            <w:pPr>
              <w:widowControl/>
              <w:rPr>
                <w:rFonts w:cs="Arial"/>
                <w:snapToGrid/>
                <w:color w:val="000000"/>
                <w:sz w:val="14"/>
                <w:szCs w:val="14"/>
              </w:rPr>
            </w:pPr>
            <w:r w:rsidRPr="00B417FC">
              <w:rPr>
                <w:rFonts w:cs="Arial"/>
                <w:sz w:val="14"/>
                <w:szCs w:val="14"/>
              </w:rPr>
              <w:t>Snerydning, renholdelse</w:t>
            </w:r>
          </w:p>
        </w:tc>
        <w:tc>
          <w:tcPr>
            <w:tcW w:w="740" w:type="dxa"/>
            <w:tcBorders>
              <w:top w:val="nil"/>
              <w:left w:val="nil"/>
              <w:bottom w:val="single" w:sz="4" w:space="0" w:color="auto"/>
              <w:right w:val="single" w:sz="4" w:space="0" w:color="auto"/>
            </w:tcBorders>
            <w:shd w:val="clear" w:color="auto" w:fill="auto"/>
            <w:noWrap/>
            <w:hideMark/>
          </w:tcPr>
          <w:p w14:paraId="6E6C0667" w14:textId="77777777"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6.575</w:t>
            </w:r>
          </w:p>
        </w:tc>
        <w:tc>
          <w:tcPr>
            <w:tcW w:w="800" w:type="dxa"/>
            <w:tcBorders>
              <w:top w:val="nil"/>
              <w:left w:val="nil"/>
              <w:bottom w:val="single" w:sz="4" w:space="0" w:color="auto"/>
              <w:right w:val="single" w:sz="4" w:space="0" w:color="auto"/>
            </w:tcBorders>
            <w:shd w:val="clear" w:color="auto" w:fill="auto"/>
            <w:noWrap/>
            <w:vAlign w:val="center"/>
            <w:hideMark/>
          </w:tcPr>
          <w:p w14:paraId="413E9B86" w14:textId="77777777" w:rsidR="009856E5" w:rsidRPr="00B417FC" w:rsidRDefault="009856E5" w:rsidP="009856E5">
            <w:pPr>
              <w:widowControl/>
              <w:jc w:val="right"/>
              <w:rPr>
                <w:rFonts w:cs="Arial"/>
                <w:snapToGrid/>
                <w:color w:val="000000"/>
                <w:sz w:val="14"/>
                <w:szCs w:val="14"/>
              </w:rPr>
            </w:pPr>
            <w:r w:rsidRPr="00B417FC">
              <w:rPr>
                <w:rFonts w:cs="Arial"/>
                <w:bCs/>
                <w:sz w:val="14"/>
                <w:szCs w:val="14"/>
              </w:rPr>
              <w:t>6.296</w:t>
            </w:r>
          </w:p>
        </w:tc>
        <w:tc>
          <w:tcPr>
            <w:tcW w:w="800" w:type="dxa"/>
            <w:tcBorders>
              <w:top w:val="nil"/>
              <w:left w:val="nil"/>
              <w:bottom w:val="single" w:sz="4" w:space="0" w:color="auto"/>
              <w:right w:val="single" w:sz="4" w:space="0" w:color="auto"/>
            </w:tcBorders>
            <w:shd w:val="clear" w:color="auto" w:fill="auto"/>
            <w:noWrap/>
            <w:vAlign w:val="center"/>
          </w:tcPr>
          <w:p w14:paraId="19E13222" w14:textId="77777777" w:rsidR="009856E5" w:rsidRPr="00B417FC" w:rsidRDefault="00743540" w:rsidP="009856E5">
            <w:pPr>
              <w:widowControl/>
              <w:jc w:val="right"/>
              <w:rPr>
                <w:rFonts w:cs="Arial"/>
                <w:snapToGrid/>
                <w:sz w:val="14"/>
                <w:szCs w:val="14"/>
              </w:rPr>
            </w:pPr>
            <w:r w:rsidRPr="00B417FC">
              <w:rPr>
                <w:rFonts w:cs="Arial"/>
                <w:snapToGrid/>
                <w:sz w:val="14"/>
                <w:szCs w:val="14"/>
              </w:rPr>
              <w:t>0</w:t>
            </w:r>
          </w:p>
        </w:tc>
        <w:tc>
          <w:tcPr>
            <w:tcW w:w="926" w:type="dxa"/>
            <w:tcBorders>
              <w:top w:val="nil"/>
              <w:left w:val="nil"/>
              <w:bottom w:val="single" w:sz="4" w:space="0" w:color="auto"/>
              <w:right w:val="single" w:sz="4" w:space="0" w:color="auto"/>
            </w:tcBorders>
            <w:shd w:val="clear" w:color="auto" w:fill="auto"/>
            <w:noWrap/>
            <w:vAlign w:val="center"/>
          </w:tcPr>
          <w:p w14:paraId="6F4CFCA5" w14:textId="77777777"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14:paraId="77852BEA" w14:textId="77777777" w:rsidR="009856E5" w:rsidRPr="00B417FC" w:rsidRDefault="00743540" w:rsidP="009856E5">
            <w:pPr>
              <w:widowControl/>
              <w:jc w:val="right"/>
              <w:rPr>
                <w:rFonts w:cs="Arial"/>
                <w:snapToGrid/>
                <w:sz w:val="14"/>
                <w:szCs w:val="14"/>
              </w:rPr>
            </w:pPr>
            <w:r w:rsidRPr="00B417FC">
              <w:rPr>
                <w:rFonts w:cs="Arial"/>
                <w:snapToGrid/>
                <w:sz w:val="14"/>
                <w:szCs w:val="14"/>
              </w:rPr>
              <w:t>6.296</w:t>
            </w:r>
          </w:p>
        </w:tc>
        <w:tc>
          <w:tcPr>
            <w:tcW w:w="920" w:type="dxa"/>
            <w:tcBorders>
              <w:top w:val="nil"/>
              <w:left w:val="nil"/>
              <w:bottom w:val="single" w:sz="4" w:space="0" w:color="auto"/>
              <w:right w:val="single" w:sz="4" w:space="0" w:color="auto"/>
            </w:tcBorders>
            <w:shd w:val="clear" w:color="auto" w:fill="auto"/>
            <w:noWrap/>
            <w:vAlign w:val="center"/>
          </w:tcPr>
          <w:p w14:paraId="4AF2B874" w14:textId="77777777" w:rsidR="009856E5" w:rsidRPr="00B417FC" w:rsidRDefault="00743540" w:rsidP="009856E5">
            <w:pPr>
              <w:widowControl/>
              <w:jc w:val="right"/>
              <w:rPr>
                <w:rFonts w:cs="Arial"/>
                <w:snapToGrid/>
                <w:sz w:val="14"/>
                <w:szCs w:val="14"/>
              </w:rPr>
            </w:pPr>
            <w:r w:rsidRPr="00B417FC">
              <w:rPr>
                <w:rFonts w:cs="Arial"/>
                <w:snapToGrid/>
                <w:sz w:val="14"/>
                <w:szCs w:val="14"/>
              </w:rPr>
              <w:t>4.389</w:t>
            </w:r>
          </w:p>
        </w:tc>
        <w:tc>
          <w:tcPr>
            <w:tcW w:w="763" w:type="dxa"/>
            <w:tcBorders>
              <w:top w:val="nil"/>
              <w:left w:val="nil"/>
              <w:bottom w:val="single" w:sz="4" w:space="0" w:color="auto"/>
              <w:right w:val="single" w:sz="4" w:space="0" w:color="auto"/>
            </w:tcBorders>
            <w:shd w:val="clear" w:color="auto" w:fill="auto"/>
            <w:noWrap/>
            <w:vAlign w:val="center"/>
          </w:tcPr>
          <w:p w14:paraId="5C9B0B23" w14:textId="77777777" w:rsidR="009856E5" w:rsidRPr="00B417FC" w:rsidRDefault="00743540" w:rsidP="009856E5">
            <w:pPr>
              <w:widowControl/>
              <w:jc w:val="right"/>
              <w:rPr>
                <w:rFonts w:cs="Arial"/>
                <w:snapToGrid/>
                <w:sz w:val="14"/>
                <w:szCs w:val="14"/>
              </w:rPr>
            </w:pPr>
            <w:r w:rsidRPr="00B417FC">
              <w:rPr>
                <w:rFonts w:cs="Arial"/>
                <w:snapToGrid/>
                <w:sz w:val="14"/>
                <w:szCs w:val="14"/>
              </w:rPr>
              <w:t>1.907</w:t>
            </w:r>
          </w:p>
        </w:tc>
        <w:tc>
          <w:tcPr>
            <w:tcW w:w="963" w:type="dxa"/>
            <w:tcBorders>
              <w:top w:val="nil"/>
              <w:left w:val="nil"/>
              <w:bottom w:val="single" w:sz="4" w:space="0" w:color="auto"/>
              <w:right w:val="single" w:sz="4" w:space="0" w:color="auto"/>
            </w:tcBorders>
            <w:shd w:val="clear" w:color="000000" w:fill="FFFFCC"/>
            <w:noWrap/>
            <w:vAlign w:val="center"/>
          </w:tcPr>
          <w:p w14:paraId="4307251E" w14:textId="77777777" w:rsidR="009856E5" w:rsidRPr="00B417FC" w:rsidRDefault="00743540" w:rsidP="009856E5">
            <w:pPr>
              <w:widowControl/>
              <w:jc w:val="right"/>
              <w:rPr>
                <w:rFonts w:cs="Arial"/>
                <w:b/>
                <w:snapToGrid/>
                <w:sz w:val="14"/>
                <w:szCs w:val="14"/>
              </w:rPr>
            </w:pPr>
            <w:r w:rsidRPr="00B417FC">
              <w:rPr>
                <w:rFonts w:cs="Arial"/>
                <w:b/>
                <w:snapToGrid/>
                <w:sz w:val="14"/>
                <w:szCs w:val="14"/>
              </w:rPr>
              <w:t>69,7</w:t>
            </w:r>
          </w:p>
        </w:tc>
      </w:tr>
      <w:tr w:rsidR="009856E5" w:rsidRPr="00B417FC" w14:paraId="3A395041"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384BF94" w14:textId="77777777" w:rsidR="009856E5" w:rsidRPr="00B417FC" w:rsidRDefault="009856E5" w:rsidP="009856E5">
            <w:pPr>
              <w:widowControl/>
              <w:rPr>
                <w:rFonts w:cs="Arial"/>
                <w:snapToGrid/>
                <w:color w:val="000000"/>
                <w:sz w:val="14"/>
                <w:szCs w:val="14"/>
              </w:rPr>
            </w:pPr>
            <w:r w:rsidRPr="00B417FC">
              <w:rPr>
                <w:rFonts w:cs="Arial"/>
                <w:bCs/>
                <w:sz w:val="14"/>
                <w:szCs w:val="14"/>
              </w:rPr>
              <w:t>22</w:t>
            </w:r>
          </w:p>
        </w:tc>
        <w:tc>
          <w:tcPr>
            <w:tcW w:w="2200" w:type="dxa"/>
            <w:tcBorders>
              <w:top w:val="nil"/>
              <w:left w:val="nil"/>
              <w:bottom w:val="single" w:sz="4" w:space="0" w:color="auto"/>
              <w:right w:val="single" w:sz="4" w:space="0" w:color="auto"/>
            </w:tcBorders>
            <w:shd w:val="clear" w:color="auto" w:fill="auto"/>
            <w:vAlign w:val="center"/>
            <w:hideMark/>
          </w:tcPr>
          <w:p w14:paraId="16B65614" w14:textId="77777777" w:rsidR="009856E5" w:rsidRPr="00B417FC" w:rsidRDefault="009856E5" w:rsidP="009856E5">
            <w:pPr>
              <w:widowControl/>
              <w:rPr>
                <w:rFonts w:cs="Arial"/>
                <w:snapToGrid/>
                <w:color w:val="000000"/>
                <w:sz w:val="14"/>
                <w:szCs w:val="14"/>
              </w:rPr>
            </w:pPr>
            <w:r w:rsidRPr="00B417FC">
              <w:rPr>
                <w:rFonts w:cs="Arial"/>
                <w:sz w:val="14"/>
                <w:szCs w:val="14"/>
              </w:rPr>
              <w:t>Levende ressourcer</w:t>
            </w:r>
          </w:p>
        </w:tc>
        <w:tc>
          <w:tcPr>
            <w:tcW w:w="740" w:type="dxa"/>
            <w:tcBorders>
              <w:top w:val="nil"/>
              <w:left w:val="nil"/>
              <w:bottom w:val="single" w:sz="4" w:space="0" w:color="auto"/>
              <w:right w:val="single" w:sz="4" w:space="0" w:color="auto"/>
            </w:tcBorders>
            <w:shd w:val="clear" w:color="auto" w:fill="auto"/>
            <w:noWrap/>
            <w:hideMark/>
          </w:tcPr>
          <w:p w14:paraId="6C10F16A" w14:textId="77777777"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1.427</w:t>
            </w:r>
          </w:p>
        </w:tc>
        <w:tc>
          <w:tcPr>
            <w:tcW w:w="800" w:type="dxa"/>
            <w:tcBorders>
              <w:top w:val="nil"/>
              <w:left w:val="nil"/>
              <w:bottom w:val="single" w:sz="4" w:space="0" w:color="auto"/>
              <w:right w:val="single" w:sz="4" w:space="0" w:color="auto"/>
            </w:tcBorders>
            <w:shd w:val="clear" w:color="auto" w:fill="auto"/>
            <w:noWrap/>
            <w:vAlign w:val="center"/>
            <w:hideMark/>
          </w:tcPr>
          <w:p w14:paraId="610A5988" w14:textId="77777777" w:rsidR="009856E5" w:rsidRPr="00B417FC" w:rsidRDefault="009856E5" w:rsidP="009856E5">
            <w:pPr>
              <w:widowControl/>
              <w:jc w:val="right"/>
              <w:rPr>
                <w:rFonts w:cs="Arial"/>
                <w:snapToGrid/>
                <w:color w:val="000000"/>
                <w:sz w:val="14"/>
                <w:szCs w:val="14"/>
              </w:rPr>
            </w:pPr>
            <w:r w:rsidRPr="00B417FC">
              <w:rPr>
                <w:rFonts w:cs="Arial"/>
                <w:bCs/>
                <w:sz w:val="14"/>
                <w:szCs w:val="14"/>
              </w:rPr>
              <w:t>1.600</w:t>
            </w:r>
          </w:p>
        </w:tc>
        <w:tc>
          <w:tcPr>
            <w:tcW w:w="800" w:type="dxa"/>
            <w:tcBorders>
              <w:top w:val="nil"/>
              <w:left w:val="nil"/>
              <w:bottom w:val="single" w:sz="4" w:space="0" w:color="auto"/>
              <w:right w:val="single" w:sz="4" w:space="0" w:color="auto"/>
            </w:tcBorders>
            <w:shd w:val="clear" w:color="auto" w:fill="auto"/>
            <w:noWrap/>
            <w:vAlign w:val="center"/>
          </w:tcPr>
          <w:p w14:paraId="65199124" w14:textId="77777777" w:rsidR="009856E5" w:rsidRPr="00B417FC" w:rsidRDefault="00743540" w:rsidP="009856E5">
            <w:pPr>
              <w:widowControl/>
              <w:jc w:val="right"/>
              <w:rPr>
                <w:rFonts w:cs="Arial"/>
                <w:snapToGrid/>
                <w:sz w:val="14"/>
                <w:szCs w:val="14"/>
              </w:rPr>
            </w:pPr>
            <w:r w:rsidRPr="00B417FC">
              <w:rPr>
                <w:rFonts w:cs="Arial"/>
                <w:snapToGrid/>
                <w:sz w:val="14"/>
                <w:szCs w:val="14"/>
              </w:rPr>
              <w:t>-8</w:t>
            </w:r>
          </w:p>
        </w:tc>
        <w:tc>
          <w:tcPr>
            <w:tcW w:w="926" w:type="dxa"/>
            <w:tcBorders>
              <w:top w:val="nil"/>
              <w:left w:val="nil"/>
              <w:bottom w:val="single" w:sz="4" w:space="0" w:color="auto"/>
              <w:right w:val="single" w:sz="4" w:space="0" w:color="auto"/>
            </w:tcBorders>
            <w:shd w:val="clear" w:color="auto" w:fill="auto"/>
            <w:noWrap/>
            <w:vAlign w:val="center"/>
          </w:tcPr>
          <w:p w14:paraId="20E21102" w14:textId="77777777"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14:paraId="1BB34807" w14:textId="77777777" w:rsidR="009856E5" w:rsidRPr="00B417FC" w:rsidRDefault="00743540" w:rsidP="009856E5">
            <w:pPr>
              <w:widowControl/>
              <w:jc w:val="right"/>
              <w:rPr>
                <w:rFonts w:cs="Arial"/>
                <w:snapToGrid/>
                <w:sz w:val="14"/>
                <w:szCs w:val="14"/>
              </w:rPr>
            </w:pPr>
            <w:r w:rsidRPr="00B417FC">
              <w:rPr>
                <w:rFonts w:cs="Arial"/>
                <w:snapToGrid/>
                <w:sz w:val="14"/>
                <w:szCs w:val="14"/>
              </w:rPr>
              <w:t>1.592</w:t>
            </w:r>
          </w:p>
        </w:tc>
        <w:tc>
          <w:tcPr>
            <w:tcW w:w="920" w:type="dxa"/>
            <w:tcBorders>
              <w:top w:val="nil"/>
              <w:left w:val="nil"/>
              <w:bottom w:val="single" w:sz="4" w:space="0" w:color="auto"/>
              <w:right w:val="single" w:sz="4" w:space="0" w:color="auto"/>
            </w:tcBorders>
            <w:shd w:val="clear" w:color="auto" w:fill="auto"/>
            <w:noWrap/>
            <w:vAlign w:val="center"/>
          </w:tcPr>
          <w:p w14:paraId="47DF0743" w14:textId="77777777" w:rsidR="009856E5" w:rsidRPr="00B417FC" w:rsidRDefault="00743540" w:rsidP="009856E5">
            <w:pPr>
              <w:widowControl/>
              <w:jc w:val="right"/>
              <w:rPr>
                <w:rFonts w:cs="Arial"/>
                <w:snapToGrid/>
                <w:sz w:val="14"/>
                <w:szCs w:val="14"/>
              </w:rPr>
            </w:pPr>
            <w:r w:rsidRPr="00B417FC">
              <w:rPr>
                <w:rFonts w:cs="Arial"/>
                <w:snapToGrid/>
                <w:sz w:val="14"/>
                <w:szCs w:val="14"/>
              </w:rPr>
              <w:t>1.439</w:t>
            </w:r>
          </w:p>
        </w:tc>
        <w:tc>
          <w:tcPr>
            <w:tcW w:w="763" w:type="dxa"/>
            <w:tcBorders>
              <w:top w:val="nil"/>
              <w:left w:val="nil"/>
              <w:bottom w:val="single" w:sz="4" w:space="0" w:color="auto"/>
              <w:right w:val="single" w:sz="4" w:space="0" w:color="auto"/>
            </w:tcBorders>
            <w:shd w:val="clear" w:color="auto" w:fill="auto"/>
            <w:noWrap/>
            <w:vAlign w:val="center"/>
          </w:tcPr>
          <w:p w14:paraId="5226838F" w14:textId="77777777" w:rsidR="009856E5" w:rsidRPr="00B417FC" w:rsidRDefault="00743540" w:rsidP="009856E5">
            <w:pPr>
              <w:widowControl/>
              <w:jc w:val="right"/>
              <w:rPr>
                <w:rFonts w:cs="Arial"/>
                <w:snapToGrid/>
                <w:sz w:val="14"/>
                <w:szCs w:val="14"/>
              </w:rPr>
            </w:pPr>
            <w:r w:rsidRPr="00B417FC">
              <w:rPr>
                <w:rFonts w:cs="Arial"/>
                <w:snapToGrid/>
                <w:sz w:val="14"/>
                <w:szCs w:val="14"/>
              </w:rPr>
              <w:t>153</w:t>
            </w:r>
          </w:p>
        </w:tc>
        <w:tc>
          <w:tcPr>
            <w:tcW w:w="963" w:type="dxa"/>
            <w:tcBorders>
              <w:top w:val="nil"/>
              <w:left w:val="nil"/>
              <w:bottom w:val="single" w:sz="4" w:space="0" w:color="auto"/>
              <w:right w:val="single" w:sz="4" w:space="0" w:color="auto"/>
            </w:tcBorders>
            <w:shd w:val="clear" w:color="000000" w:fill="FFFFCC"/>
            <w:noWrap/>
            <w:vAlign w:val="center"/>
          </w:tcPr>
          <w:p w14:paraId="2A91E635" w14:textId="77777777" w:rsidR="009856E5" w:rsidRPr="00B417FC" w:rsidRDefault="00743540" w:rsidP="009856E5">
            <w:pPr>
              <w:widowControl/>
              <w:jc w:val="right"/>
              <w:rPr>
                <w:rFonts w:cs="Arial"/>
                <w:b/>
                <w:snapToGrid/>
                <w:sz w:val="14"/>
                <w:szCs w:val="14"/>
              </w:rPr>
            </w:pPr>
            <w:r w:rsidRPr="00B417FC">
              <w:rPr>
                <w:rFonts w:cs="Arial"/>
                <w:b/>
                <w:snapToGrid/>
                <w:sz w:val="14"/>
                <w:szCs w:val="14"/>
              </w:rPr>
              <w:t>90,4</w:t>
            </w:r>
          </w:p>
        </w:tc>
      </w:tr>
      <w:tr w:rsidR="009856E5" w:rsidRPr="00B417FC" w14:paraId="4B255C3C"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3C88EA7" w14:textId="77777777" w:rsidR="009856E5" w:rsidRPr="00B417FC" w:rsidRDefault="009856E5" w:rsidP="009856E5">
            <w:pPr>
              <w:widowControl/>
              <w:rPr>
                <w:rFonts w:cs="Arial"/>
                <w:snapToGrid/>
                <w:color w:val="000000"/>
                <w:sz w:val="14"/>
                <w:szCs w:val="14"/>
              </w:rPr>
            </w:pPr>
            <w:r w:rsidRPr="00B417FC">
              <w:rPr>
                <w:rFonts w:cs="Arial"/>
                <w:bCs/>
                <w:sz w:val="14"/>
                <w:szCs w:val="14"/>
              </w:rPr>
              <w:t>23</w:t>
            </w:r>
          </w:p>
        </w:tc>
        <w:tc>
          <w:tcPr>
            <w:tcW w:w="2200" w:type="dxa"/>
            <w:tcBorders>
              <w:top w:val="nil"/>
              <w:left w:val="nil"/>
              <w:bottom w:val="single" w:sz="4" w:space="0" w:color="auto"/>
              <w:right w:val="single" w:sz="4" w:space="0" w:color="auto"/>
            </w:tcBorders>
            <w:shd w:val="clear" w:color="auto" w:fill="auto"/>
            <w:vAlign w:val="center"/>
            <w:hideMark/>
          </w:tcPr>
          <w:p w14:paraId="001569A0" w14:textId="77777777" w:rsidR="009856E5" w:rsidRPr="00B417FC" w:rsidRDefault="009856E5" w:rsidP="009856E5">
            <w:pPr>
              <w:widowControl/>
              <w:rPr>
                <w:rFonts w:cs="Arial"/>
                <w:snapToGrid/>
                <w:color w:val="000000"/>
                <w:sz w:val="14"/>
                <w:szCs w:val="14"/>
              </w:rPr>
            </w:pPr>
            <w:r w:rsidRPr="00B417FC">
              <w:rPr>
                <w:rFonts w:cs="Arial"/>
                <w:sz w:val="14"/>
                <w:szCs w:val="14"/>
              </w:rPr>
              <w:t>Kommunale virksomheder</w:t>
            </w:r>
          </w:p>
        </w:tc>
        <w:tc>
          <w:tcPr>
            <w:tcW w:w="740" w:type="dxa"/>
            <w:tcBorders>
              <w:top w:val="nil"/>
              <w:left w:val="nil"/>
              <w:bottom w:val="single" w:sz="4" w:space="0" w:color="auto"/>
              <w:right w:val="single" w:sz="4" w:space="0" w:color="auto"/>
            </w:tcBorders>
            <w:shd w:val="clear" w:color="auto" w:fill="auto"/>
            <w:noWrap/>
            <w:hideMark/>
          </w:tcPr>
          <w:p w14:paraId="5081C124" w14:textId="77777777"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4.542</w:t>
            </w:r>
          </w:p>
        </w:tc>
        <w:tc>
          <w:tcPr>
            <w:tcW w:w="800" w:type="dxa"/>
            <w:tcBorders>
              <w:top w:val="nil"/>
              <w:left w:val="nil"/>
              <w:bottom w:val="single" w:sz="4" w:space="0" w:color="auto"/>
              <w:right w:val="single" w:sz="4" w:space="0" w:color="auto"/>
            </w:tcBorders>
            <w:shd w:val="clear" w:color="auto" w:fill="auto"/>
            <w:noWrap/>
            <w:vAlign w:val="center"/>
            <w:hideMark/>
          </w:tcPr>
          <w:p w14:paraId="1CDB6DC1" w14:textId="77777777" w:rsidR="009856E5" w:rsidRPr="00B417FC" w:rsidRDefault="009856E5" w:rsidP="009856E5">
            <w:pPr>
              <w:widowControl/>
              <w:jc w:val="right"/>
              <w:rPr>
                <w:rFonts w:cs="Arial"/>
                <w:snapToGrid/>
                <w:color w:val="000000"/>
                <w:sz w:val="14"/>
                <w:szCs w:val="14"/>
              </w:rPr>
            </w:pPr>
            <w:r w:rsidRPr="00B417FC">
              <w:rPr>
                <w:rFonts w:cs="Arial"/>
                <w:bCs/>
                <w:sz w:val="14"/>
                <w:szCs w:val="14"/>
              </w:rPr>
              <w:t>4.457</w:t>
            </w:r>
          </w:p>
        </w:tc>
        <w:tc>
          <w:tcPr>
            <w:tcW w:w="800" w:type="dxa"/>
            <w:tcBorders>
              <w:top w:val="nil"/>
              <w:left w:val="nil"/>
              <w:bottom w:val="single" w:sz="4" w:space="0" w:color="auto"/>
              <w:right w:val="single" w:sz="4" w:space="0" w:color="auto"/>
            </w:tcBorders>
            <w:shd w:val="clear" w:color="auto" w:fill="auto"/>
            <w:noWrap/>
            <w:vAlign w:val="center"/>
          </w:tcPr>
          <w:p w14:paraId="290E46E7" w14:textId="77777777" w:rsidR="009856E5" w:rsidRPr="00B417FC" w:rsidRDefault="00F577FF" w:rsidP="009856E5">
            <w:pPr>
              <w:widowControl/>
              <w:jc w:val="right"/>
              <w:rPr>
                <w:rFonts w:cs="Arial"/>
                <w:snapToGrid/>
                <w:sz w:val="14"/>
                <w:szCs w:val="14"/>
              </w:rPr>
            </w:pPr>
            <w:r w:rsidRPr="00B417FC">
              <w:rPr>
                <w:rFonts w:cs="Arial"/>
                <w:snapToGrid/>
                <w:sz w:val="14"/>
                <w:szCs w:val="14"/>
              </w:rPr>
              <w:t>-28</w:t>
            </w:r>
          </w:p>
        </w:tc>
        <w:tc>
          <w:tcPr>
            <w:tcW w:w="926" w:type="dxa"/>
            <w:tcBorders>
              <w:top w:val="nil"/>
              <w:left w:val="nil"/>
              <w:bottom w:val="single" w:sz="4" w:space="0" w:color="auto"/>
              <w:right w:val="single" w:sz="4" w:space="0" w:color="auto"/>
            </w:tcBorders>
            <w:shd w:val="clear" w:color="auto" w:fill="auto"/>
            <w:noWrap/>
            <w:vAlign w:val="center"/>
          </w:tcPr>
          <w:p w14:paraId="23C2D1D4" w14:textId="77777777"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14:paraId="03F8778E" w14:textId="77777777" w:rsidR="009856E5" w:rsidRPr="00B417FC" w:rsidRDefault="00F577FF" w:rsidP="009856E5">
            <w:pPr>
              <w:widowControl/>
              <w:jc w:val="right"/>
              <w:rPr>
                <w:rFonts w:cs="Arial"/>
                <w:snapToGrid/>
                <w:sz w:val="14"/>
                <w:szCs w:val="14"/>
              </w:rPr>
            </w:pPr>
            <w:r w:rsidRPr="00B417FC">
              <w:rPr>
                <w:rFonts w:cs="Arial"/>
                <w:snapToGrid/>
                <w:sz w:val="14"/>
                <w:szCs w:val="14"/>
              </w:rPr>
              <w:t>4.429</w:t>
            </w:r>
          </w:p>
        </w:tc>
        <w:tc>
          <w:tcPr>
            <w:tcW w:w="920" w:type="dxa"/>
            <w:tcBorders>
              <w:top w:val="nil"/>
              <w:left w:val="nil"/>
              <w:bottom w:val="single" w:sz="4" w:space="0" w:color="auto"/>
              <w:right w:val="single" w:sz="4" w:space="0" w:color="auto"/>
            </w:tcBorders>
            <w:shd w:val="clear" w:color="auto" w:fill="auto"/>
            <w:noWrap/>
            <w:vAlign w:val="center"/>
          </w:tcPr>
          <w:p w14:paraId="6E0F2546" w14:textId="77777777" w:rsidR="009856E5" w:rsidRPr="00B417FC" w:rsidRDefault="00F577FF" w:rsidP="009856E5">
            <w:pPr>
              <w:widowControl/>
              <w:jc w:val="right"/>
              <w:rPr>
                <w:rFonts w:cs="Arial"/>
                <w:snapToGrid/>
                <w:sz w:val="14"/>
                <w:szCs w:val="14"/>
              </w:rPr>
            </w:pPr>
            <w:r w:rsidRPr="00B417FC">
              <w:rPr>
                <w:rFonts w:cs="Arial"/>
                <w:snapToGrid/>
                <w:sz w:val="14"/>
                <w:szCs w:val="14"/>
              </w:rPr>
              <w:t>4.076</w:t>
            </w:r>
          </w:p>
        </w:tc>
        <w:tc>
          <w:tcPr>
            <w:tcW w:w="763" w:type="dxa"/>
            <w:tcBorders>
              <w:top w:val="nil"/>
              <w:left w:val="nil"/>
              <w:bottom w:val="single" w:sz="4" w:space="0" w:color="auto"/>
              <w:right w:val="single" w:sz="4" w:space="0" w:color="auto"/>
            </w:tcBorders>
            <w:shd w:val="clear" w:color="auto" w:fill="auto"/>
            <w:noWrap/>
            <w:vAlign w:val="center"/>
          </w:tcPr>
          <w:p w14:paraId="5615F274" w14:textId="77777777" w:rsidR="009856E5" w:rsidRPr="00B417FC" w:rsidRDefault="00F577FF" w:rsidP="009856E5">
            <w:pPr>
              <w:widowControl/>
              <w:jc w:val="right"/>
              <w:rPr>
                <w:rFonts w:cs="Arial"/>
                <w:snapToGrid/>
                <w:sz w:val="14"/>
                <w:szCs w:val="14"/>
              </w:rPr>
            </w:pPr>
            <w:r w:rsidRPr="00B417FC">
              <w:rPr>
                <w:rFonts w:cs="Arial"/>
                <w:snapToGrid/>
                <w:sz w:val="14"/>
                <w:szCs w:val="14"/>
              </w:rPr>
              <w:t>353</w:t>
            </w:r>
          </w:p>
        </w:tc>
        <w:tc>
          <w:tcPr>
            <w:tcW w:w="963" w:type="dxa"/>
            <w:tcBorders>
              <w:top w:val="nil"/>
              <w:left w:val="nil"/>
              <w:bottom w:val="single" w:sz="4" w:space="0" w:color="auto"/>
              <w:right w:val="single" w:sz="4" w:space="0" w:color="auto"/>
            </w:tcBorders>
            <w:shd w:val="clear" w:color="000000" w:fill="FFFFCC"/>
            <w:noWrap/>
            <w:vAlign w:val="center"/>
          </w:tcPr>
          <w:p w14:paraId="23032814" w14:textId="77777777" w:rsidR="009856E5" w:rsidRPr="00B417FC" w:rsidRDefault="00F577FF" w:rsidP="009856E5">
            <w:pPr>
              <w:widowControl/>
              <w:jc w:val="right"/>
              <w:rPr>
                <w:rFonts w:cs="Arial"/>
                <w:b/>
                <w:snapToGrid/>
                <w:sz w:val="14"/>
                <w:szCs w:val="14"/>
              </w:rPr>
            </w:pPr>
            <w:r w:rsidRPr="00B417FC">
              <w:rPr>
                <w:rFonts w:cs="Arial"/>
                <w:b/>
                <w:snapToGrid/>
                <w:sz w:val="14"/>
                <w:szCs w:val="14"/>
              </w:rPr>
              <w:t>92,0</w:t>
            </w:r>
          </w:p>
        </w:tc>
      </w:tr>
      <w:tr w:rsidR="009856E5" w:rsidRPr="00B417FC" w14:paraId="74B2C7F0"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35042E2" w14:textId="77777777" w:rsidR="009856E5" w:rsidRPr="00B417FC" w:rsidRDefault="009856E5" w:rsidP="009856E5">
            <w:pPr>
              <w:widowControl/>
              <w:rPr>
                <w:rFonts w:cs="Arial"/>
                <w:snapToGrid/>
                <w:color w:val="000000"/>
                <w:sz w:val="14"/>
                <w:szCs w:val="14"/>
              </w:rPr>
            </w:pPr>
            <w:r w:rsidRPr="00B417FC">
              <w:rPr>
                <w:rFonts w:cs="Arial"/>
                <w:bCs/>
                <w:sz w:val="14"/>
                <w:szCs w:val="14"/>
              </w:rPr>
              <w:t>25</w:t>
            </w:r>
          </w:p>
        </w:tc>
        <w:tc>
          <w:tcPr>
            <w:tcW w:w="2200" w:type="dxa"/>
            <w:tcBorders>
              <w:top w:val="nil"/>
              <w:left w:val="nil"/>
              <w:bottom w:val="single" w:sz="4" w:space="0" w:color="auto"/>
              <w:right w:val="single" w:sz="4" w:space="0" w:color="auto"/>
            </w:tcBorders>
            <w:shd w:val="clear" w:color="auto" w:fill="auto"/>
            <w:vAlign w:val="center"/>
            <w:hideMark/>
          </w:tcPr>
          <w:p w14:paraId="6922D72E" w14:textId="77777777" w:rsidR="009856E5" w:rsidRPr="00B417FC" w:rsidRDefault="009856E5" w:rsidP="009856E5">
            <w:pPr>
              <w:widowControl/>
              <w:rPr>
                <w:rFonts w:cs="Arial"/>
                <w:snapToGrid/>
                <w:color w:val="000000"/>
                <w:sz w:val="14"/>
                <w:szCs w:val="14"/>
              </w:rPr>
            </w:pPr>
            <w:r w:rsidRPr="00B417FC">
              <w:rPr>
                <w:rFonts w:cs="Arial"/>
                <w:sz w:val="14"/>
                <w:szCs w:val="14"/>
              </w:rPr>
              <w:t>Brandvæsen</w:t>
            </w:r>
          </w:p>
        </w:tc>
        <w:tc>
          <w:tcPr>
            <w:tcW w:w="740" w:type="dxa"/>
            <w:tcBorders>
              <w:top w:val="nil"/>
              <w:left w:val="nil"/>
              <w:bottom w:val="single" w:sz="4" w:space="0" w:color="auto"/>
              <w:right w:val="single" w:sz="4" w:space="0" w:color="auto"/>
            </w:tcBorders>
            <w:shd w:val="clear" w:color="auto" w:fill="auto"/>
            <w:noWrap/>
            <w:hideMark/>
          </w:tcPr>
          <w:p w14:paraId="78A5DBF2" w14:textId="77777777"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11.004</w:t>
            </w:r>
          </w:p>
        </w:tc>
        <w:tc>
          <w:tcPr>
            <w:tcW w:w="800" w:type="dxa"/>
            <w:tcBorders>
              <w:top w:val="nil"/>
              <w:left w:val="nil"/>
              <w:bottom w:val="single" w:sz="4" w:space="0" w:color="auto"/>
              <w:right w:val="single" w:sz="4" w:space="0" w:color="auto"/>
            </w:tcBorders>
            <w:shd w:val="clear" w:color="auto" w:fill="auto"/>
            <w:noWrap/>
            <w:vAlign w:val="center"/>
            <w:hideMark/>
          </w:tcPr>
          <w:p w14:paraId="0DF3C3C2" w14:textId="77777777" w:rsidR="009856E5" w:rsidRPr="00B417FC" w:rsidRDefault="009856E5" w:rsidP="009856E5">
            <w:pPr>
              <w:widowControl/>
              <w:jc w:val="right"/>
              <w:rPr>
                <w:rFonts w:cs="Arial"/>
                <w:snapToGrid/>
                <w:color w:val="000000"/>
                <w:sz w:val="14"/>
                <w:szCs w:val="14"/>
              </w:rPr>
            </w:pPr>
            <w:r w:rsidRPr="00B417FC">
              <w:rPr>
                <w:rFonts w:cs="Arial"/>
                <w:bCs/>
                <w:sz w:val="14"/>
                <w:szCs w:val="14"/>
              </w:rPr>
              <w:t>9.605</w:t>
            </w:r>
          </w:p>
        </w:tc>
        <w:tc>
          <w:tcPr>
            <w:tcW w:w="800" w:type="dxa"/>
            <w:tcBorders>
              <w:top w:val="nil"/>
              <w:left w:val="nil"/>
              <w:bottom w:val="single" w:sz="4" w:space="0" w:color="auto"/>
              <w:right w:val="single" w:sz="4" w:space="0" w:color="auto"/>
            </w:tcBorders>
            <w:shd w:val="clear" w:color="auto" w:fill="auto"/>
            <w:noWrap/>
            <w:vAlign w:val="center"/>
          </w:tcPr>
          <w:p w14:paraId="5BA9B23B" w14:textId="77777777" w:rsidR="009856E5" w:rsidRPr="00B417FC" w:rsidRDefault="00F577FF" w:rsidP="009856E5">
            <w:pPr>
              <w:widowControl/>
              <w:jc w:val="right"/>
              <w:rPr>
                <w:rFonts w:cs="Arial"/>
                <w:snapToGrid/>
                <w:sz w:val="14"/>
                <w:szCs w:val="14"/>
              </w:rPr>
            </w:pPr>
            <w:r w:rsidRPr="00B417FC">
              <w:rPr>
                <w:rFonts w:cs="Arial"/>
                <w:snapToGrid/>
                <w:sz w:val="14"/>
                <w:szCs w:val="14"/>
              </w:rPr>
              <w:t>8.538</w:t>
            </w:r>
          </w:p>
        </w:tc>
        <w:tc>
          <w:tcPr>
            <w:tcW w:w="926" w:type="dxa"/>
            <w:tcBorders>
              <w:top w:val="nil"/>
              <w:left w:val="nil"/>
              <w:bottom w:val="single" w:sz="4" w:space="0" w:color="auto"/>
              <w:right w:val="single" w:sz="4" w:space="0" w:color="auto"/>
            </w:tcBorders>
            <w:shd w:val="clear" w:color="auto" w:fill="auto"/>
            <w:noWrap/>
            <w:vAlign w:val="center"/>
          </w:tcPr>
          <w:p w14:paraId="18276996" w14:textId="77777777"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14:paraId="3B0A6567" w14:textId="77777777" w:rsidR="009856E5" w:rsidRPr="00B417FC" w:rsidRDefault="00F577FF" w:rsidP="009856E5">
            <w:pPr>
              <w:widowControl/>
              <w:jc w:val="right"/>
              <w:rPr>
                <w:rFonts w:cs="Arial"/>
                <w:snapToGrid/>
                <w:sz w:val="14"/>
                <w:szCs w:val="14"/>
              </w:rPr>
            </w:pPr>
            <w:r w:rsidRPr="00B417FC">
              <w:rPr>
                <w:rFonts w:cs="Arial"/>
                <w:snapToGrid/>
                <w:sz w:val="14"/>
                <w:szCs w:val="14"/>
              </w:rPr>
              <w:t>18.143</w:t>
            </w:r>
          </w:p>
        </w:tc>
        <w:tc>
          <w:tcPr>
            <w:tcW w:w="920" w:type="dxa"/>
            <w:tcBorders>
              <w:top w:val="nil"/>
              <w:left w:val="nil"/>
              <w:bottom w:val="single" w:sz="4" w:space="0" w:color="auto"/>
              <w:right w:val="single" w:sz="4" w:space="0" w:color="auto"/>
            </w:tcBorders>
            <w:shd w:val="clear" w:color="auto" w:fill="auto"/>
            <w:noWrap/>
            <w:vAlign w:val="center"/>
          </w:tcPr>
          <w:p w14:paraId="18E0E5F4" w14:textId="77777777" w:rsidR="009856E5" w:rsidRPr="00B417FC" w:rsidRDefault="00F577FF" w:rsidP="009856E5">
            <w:pPr>
              <w:widowControl/>
              <w:jc w:val="right"/>
              <w:rPr>
                <w:rFonts w:cs="Arial"/>
                <w:snapToGrid/>
                <w:sz w:val="14"/>
                <w:szCs w:val="14"/>
              </w:rPr>
            </w:pPr>
            <w:r w:rsidRPr="00B417FC">
              <w:rPr>
                <w:rFonts w:cs="Arial"/>
                <w:snapToGrid/>
                <w:sz w:val="14"/>
                <w:szCs w:val="14"/>
              </w:rPr>
              <w:t>15.046</w:t>
            </w:r>
          </w:p>
        </w:tc>
        <w:tc>
          <w:tcPr>
            <w:tcW w:w="763" w:type="dxa"/>
            <w:tcBorders>
              <w:top w:val="nil"/>
              <w:left w:val="nil"/>
              <w:bottom w:val="single" w:sz="4" w:space="0" w:color="auto"/>
              <w:right w:val="single" w:sz="4" w:space="0" w:color="auto"/>
            </w:tcBorders>
            <w:shd w:val="clear" w:color="auto" w:fill="auto"/>
            <w:noWrap/>
            <w:vAlign w:val="center"/>
          </w:tcPr>
          <w:p w14:paraId="06E28AB3" w14:textId="77777777" w:rsidR="009856E5" w:rsidRPr="00B417FC" w:rsidRDefault="00F577FF" w:rsidP="009856E5">
            <w:pPr>
              <w:widowControl/>
              <w:jc w:val="right"/>
              <w:rPr>
                <w:rFonts w:cs="Arial"/>
                <w:snapToGrid/>
                <w:sz w:val="14"/>
                <w:szCs w:val="14"/>
              </w:rPr>
            </w:pPr>
            <w:r w:rsidRPr="00B417FC">
              <w:rPr>
                <w:rFonts w:cs="Arial"/>
                <w:snapToGrid/>
                <w:sz w:val="14"/>
                <w:szCs w:val="14"/>
              </w:rPr>
              <w:t>3.097</w:t>
            </w:r>
          </w:p>
        </w:tc>
        <w:tc>
          <w:tcPr>
            <w:tcW w:w="963" w:type="dxa"/>
            <w:tcBorders>
              <w:top w:val="nil"/>
              <w:left w:val="nil"/>
              <w:bottom w:val="single" w:sz="4" w:space="0" w:color="auto"/>
              <w:right w:val="single" w:sz="4" w:space="0" w:color="auto"/>
            </w:tcBorders>
            <w:shd w:val="clear" w:color="000000" w:fill="FFFFCC"/>
            <w:noWrap/>
            <w:vAlign w:val="center"/>
          </w:tcPr>
          <w:p w14:paraId="3BEFAC53" w14:textId="77777777" w:rsidR="009856E5" w:rsidRPr="00B417FC" w:rsidRDefault="00F577FF" w:rsidP="009856E5">
            <w:pPr>
              <w:widowControl/>
              <w:jc w:val="right"/>
              <w:rPr>
                <w:rFonts w:cs="Arial"/>
                <w:b/>
                <w:snapToGrid/>
                <w:sz w:val="14"/>
                <w:szCs w:val="14"/>
              </w:rPr>
            </w:pPr>
            <w:r w:rsidRPr="00B417FC">
              <w:rPr>
                <w:rFonts w:cs="Arial"/>
                <w:b/>
                <w:snapToGrid/>
                <w:sz w:val="14"/>
                <w:szCs w:val="14"/>
              </w:rPr>
              <w:t>82,9</w:t>
            </w:r>
          </w:p>
        </w:tc>
      </w:tr>
      <w:tr w:rsidR="009856E5" w:rsidRPr="00B417FC" w14:paraId="42C02D50"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9AD2F96" w14:textId="77777777" w:rsidR="009856E5" w:rsidRPr="00B417FC" w:rsidRDefault="009856E5" w:rsidP="009856E5">
            <w:pPr>
              <w:widowControl/>
              <w:rPr>
                <w:rFonts w:cs="Arial"/>
                <w:snapToGrid/>
                <w:color w:val="000000"/>
                <w:sz w:val="14"/>
                <w:szCs w:val="14"/>
              </w:rPr>
            </w:pPr>
            <w:r w:rsidRPr="00B417FC">
              <w:rPr>
                <w:rFonts w:cs="Arial"/>
                <w:bCs/>
                <w:sz w:val="14"/>
                <w:szCs w:val="14"/>
              </w:rPr>
              <w:t>27</w:t>
            </w:r>
          </w:p>
        </w:tc>
        <w:tc>
          <w:tcPr>
            <w:tcW w:w="2200" w:type="dxa"/>
            <w:tcBorders>
              <w:top w:val="nil"/>
              <w:left w:val="nil"/>
              <w:bottom w:val="single" w:sz="4" w:space="0" w:color="auto"/>
              <w:right w:val="single" w:sz="4" w:space="0" w:color="auto"/>
            </w:tcBorders>
            <w:shd w:val="clear" w:color="auto" w:fill="auto"/>
            <w:vAlign w:val="center"/>
            <w:hideMark/>
          </w:tcPr>
          <w:p w14:paraId="54074876" w14:textId="77777777" w:rsidR="009856E5" w:rsidRPr="00B417FC" w:rsidRDefault="009856E5" w:rsidP="009856E5">
            <w:pPr>
              <w:widowControl/>
              <w:rPr>
                <w:rFonts w:cs="Arial"/>
                <w:snapToGrid/>
                <w:color w:val="000000"/>
                <w:sz w:val="14"/>
                <w:szCs w:val="14"/>
              </w:rPr>
            </w:pPr>
            <w:r w:rsidRPr="00B417FC">
              <w:rPr>
                <w:rFonts w:cs="Arial"/>
                <w:sz w:val="14"/>
                <w:szCs w:val="14"/>
              </w:rPr>
              <w:t>Teknisk virksomhed</w:t>
            </w:r>
          </w:p>
        </w:tc>
        <w:tc>
          <w:tcPr>
            <w:tcW w:w="740" w:type="dxa"/>
            <w:tcBorders>
              <w:top w:val="nil"/>
              <w:left w:val="nil"/>
              <w:bottom w:val="single" w:sz="4" w:space="0" w:color="auto"/>
              <w:right w:val="single" w:sz="4" w:space="0" w:color="auto"/>
            </w:tcBorders>
            <w:shd w:val="clear" w:color="auto" w:fill="auto"/>
            <w:noWrap/>
            <w:hideMark/>
          </w:tcPr>
          <w:p w14:paraId="3673AED5" w14:textId="77777777"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13.209</w:t>
            </w:r>
          </w:p>
        </w:tc>
        <w:tc>
          <w:tcPr>
            <w:tcW w:w="800" w:type="dxa"/>
            <w:tcBorders>
              <w:top w:val="nil"/>
              <w:left w:val="nil"/>
              <w:bottom w:val="single" w:sz="4" w:space="0" w:color="auto"/>
              <w:right w:val="single" w:sz="4" w:space="0" w:color="auto"/>
            </w:tcBorders>
            <w:shd w:val="clear" w:color="auto" w:fill="auto"/>
            <w:noWrap/>
            <w:vAlign w:val="center"/>
            <w:hideMark/>
          </w:tcPr>
          <w:p w14:paraId="0F0704AA" w14:textId="77777777" w:rsidR="009856E5" w:rsidRPr="00B417FC" w:rsidRDefault="009856E5" w:rsidP="00893502">
            <w:pPr>
              <w:widowControl/>
              <w:jc w:val="right"/>
              <w:rPr>
                <w:rFonts w:cs="Arial"/>
                <w:snapToGrid/>
                <w:color w:val="000000"/>
                <w:sz w:val="14"/>
                <w:szCs w:val="14"/>
              </w:rPr>
            </w:pPr>
            <w:r w:rsidRPr="00B417FC">
              <w:rPr>
                <w:rFonts w:cs="Arial"/>
                <w:bCs/>
                <w:sz w:val="14"/>
                <w:szCs w:val="14"/>
              </w:rPr>
              <w:t>13</w:t>
            </w:r>
            <w:r w:rsidR="00893502" w:rsidRPr="00B417FC">
              <w:rPr>
                <w:rFonts w:cs="Arial"/>
                <w:bCs/>
                <w:sz w:val="14"/>
                <w:szCs w:val="14"/>
              </w:rPr>
              <w:t>.890</w:t>
            </w:r>
          </w:p>
        </w:tc>
        <w:tc>
          <w:tcPr>
            <w:tcW w:w="800" w:type="dxa"/>
            <w:tcBorders>
              <w:top w:val="nil"/>
              <w:left w:val="nil"/>
              <w:bottom w:val="single" w:sz="4" w:space="0" w:color="auto"/>
              <w:right w:val="single" w:sz="4" w:space="0" w:color="auto"/>
            </w:tcBorders>
            <w:shd w:val="clear" w:color="auto" w:fill="auto"/>
            <w:noWrap/>
            <w:vAlign w:val="center"/>
          </w:tcPr>
          <w:p w14:paraId="1B4A94B9" w14:textId="77777777" w:rsidR="009856E5" w:rsidRPr="00B417FC" w:rsidRDefault="00F577FF" w:rsidP="009856E5">
            <w:pPr>
              <w:widowControl/>
              <w:jc w:val="right"/>
              <w:rPr>
                <w:rFonts w:cs="Arial"/>
                <w:snapToGrid/>
                <w:sz w:val="14"/>
                <w:szCs w:val="14"/>
              </w:rPr>
            </w:pPr>
            <w:r w:rsidRPr="00B417FC">
              <w:rPr>
                <w:rFonts w:cs="Arial"/>
                <w:snapToGrid/>
                <w:sz w:val="14"/>
                <w:szCs w:val="14"/>
              </w:rPr>
              <w:t>-1.071</w:t>
            </w:r>
          </w:p>
        </w:tc>
        <w:tc>
          <w:tcPr>
            <w:tcW w:w="926" w:type="dxa"/>
            <w:tcBorders>
              <w:top w:val="nil"/>
              <w:left w:val="nil"/>
              <w:bottom w:val="single" w:sz="4" w:space="0" w:color="auto"/>
              <w:right w:val="single" w:sz="4" w:space="0" w:color="auto"/>
            </w:tcBorders>
            <w:shd w:val="clear" w:color="auto" w:fill="auto"/>
            <w:noWrap/>
            <w:vAlign w:val="center"/>
          </w:tcPr>
          <w:p w14:paraId="17384212" w14:textId="77777777" w:rsidR="009856E5" w:rsidRPr="00B417FC" w:rsidRDefault="009856E5" w:rsidP="009856E5">
            <w:pPr>
              <w:widowControl/>
              <w:rPr>
                <w:rFonts w:cs="Arial"/>
                <w:snapToGrid/>
                <w:sz w:val="14"/>
                <w:szCs w:val="14"/>
              </w:rPr>
            </w:pPr>
          </w:p>
        </w:tc>
        <w:tc>
          <w:tcPr>
            <w:tcW w:w="900" w:type="dxa"/>
            <w:tcBorders>
              <w:top w:val="nil"/>
              <w:left w:val="nil"/>
              <w:bottom w:val="single" w:sz="4" w:space="0" w:color="auto"/>
              <w:right w:val="single" w:sz="4" w:space="0" w:color="auto"/>
            </w:tcBorders>
            <w:shd w:val="clear" w:color="auto" w:fill="auto"/>
            <w:noWrap/>
            <w:vAlign w:val="bottom"/>
          </w:tcPr>
          <w:p w14:paraId="644B5D3E" w14:textId="77777777" w:rsidR="009856E5" w:rsidRPr="00B417FC" w:rsidRDefault="00F577FF" w:rsidP="009856E5">
            <w:pPr>
              <w:widowControl/>
              <w:jc w:val="right"/>
              <w:rPr>
                <w:rFonts w:cs="Arial"/>
                <w:snapToGrid/>
                <w:sz w:val="14"/>
                <w:szCs w:val="14"/>
              </w:rPr>
            </w:pPr>
            <w:r w:rsidRPr="00B417FC">
              <w:rPr>
                <w:rFonts w:cs="Arial"/>
                <w:snapToGrid/>
                <w:sz w:val="14"/>
                <w:szCs w:val="14"/>
              </w:rPr>
              <w:t>12.819</w:t>
            </w:r>
          </w:p>
        </w:tc>
        <w:tc>
          <w:tcPr>
            <w:tcW w:w="920" w:type="dxa"/>
            <w:tcBorders>
              <w:top w:val="nil"/>
              <w:left w:val="nil"/>
              <w:bottom w:val="single" w:sz="4" w:space="0" w:color="auto"/>
              <w:right w:val="single" w:sz="4" w:space="0" w:color="auto"/>
            </w:tcBorders>
            <w:shd w:val="clear" w:color="auto" w:fill="auto"/>
            <w:noWrap/>
            <w:vAlign w:val="center"/>
          </w:tcPr>
          <w:p w14:paraId="3A44EFE9" w14:textId="77777777" w:rsidR="009856E5" w:rsidRPr="00B417FC" w:rsidRDefault="00F577FF" w:rsidP="009856E5">
            <w:pPr>
              <w:widowControl/>
              <w:jc w:val="right"/>
              <w:rPr>
                <w:rFonts w:cs="Arial"/>
                <w:snapToGrid/>
                <w:sz w:val="14"/>
                <w:szCs w:val="14"/>
              </w:rPr>
            </w:pPr>
            <w:r w:rsidRPr="00B417FC">
              <w:rPr>
                <w:rFonts w:cs="Arial"/>
                <w:snapToGrid/>
                <w:sz w:val="14"/>
                <w:szCs w:val="14"/>
              </w:rPr>
              <w:t>12.006</w:t>
            </w:r>
          </w:p>
        </w:tc>
        <w:tc>
          <w:tcPr>
            <w:tcW w:w="763" w:type="dxa"/>
            <w:tcBorders>
              <w:top w:val="nil"/>
              <w:left w:val="nil"/>
              <w:bottom w:val="single" w:sz="4" w:space="0" w:color="auto"/>
              <w:right w:val="single" w:sz="4" w:space="0" w:color="auto"/>
            </w:tcBorders>
            <w:shd w:val="clear" w:color="auto" w:fill="auto"/>
            <w:noWrap/>
            <w:vAlign w:val="center"/>
          </w:tcPr>
          <w:p w14:paraId="01B49610" w14:textId="77777777" w:rsidR="009856E5" w:rsidRPr="00B417FC" w:rsidRDefault="00F577FF" w:rsidP="009856E5">
            <w:pPr>
              <w:widowControl/>
              <w:jc w:val="right"/>
              <w:rPr>
                <w:rFonts w:cs="Arial"/>
                <w:snapToGrid/>
                <w:sz w:val="14"/>
                <w:szCs w:val="14"/>
              </w:rPr>
            </w:pPr>
            <w:r w:rsidRPr="00B417FC">
              <w:rPr>
                <w:rFonts w:cs="Arial"/>
                <w:snapToGrid/>
                <w:sz w:val="14"/>
                <w:szCs w:val="14"/>
              </w:rPr>
              <w:t>813</w:t>
            </w:r>
          </w:p>
        </w:tc>
        <w:tc>
          <w:tcPr>
            <w:tcW w:w="963" w:type="dxa"/>
            <w:tcBorders>
              <w:top w:val="nil"/>
              <w:left w:val="nil"/>
              <w:bottom w:val="single" w:sz="4" w:space="0" w:color="auto"/>
              <w:right w:val="single" w:sz="4" w:space="0" w:color="auto"/>
            </w:tcBorders>
            <w:shd w:val="clear" w:color="000000" w:fill="FFFFCC"/>
            <w:noWrap/>
            <w:vAlign w:val="center"/>
          </w:tcPr>
          <w:p w14:paraId="07EDA42E" w14:textId="77777777" w:rsidR="009856E5" w:rsidRPr="00B417FC" w:rsidRDefault="00F577FF" w:rsidP="009856E5">
            <w:pPr>
              <w:widowControl/>
              <w:jc w:val="right"/>
              <w:rPr>
                <w:rFonts w:cs="Arial"/>
                <w:b/>
                <w:snapToGrid/>
                <w:sz w:val="14"/>
                <w:szCs w:val="14"/>
              </w:rPr>
            </w:pPr>
            <w:r w:rsidRPr="00B417FC">
              <w:rPr>
                <w:rFonts w:cs="Arial"/>
                <w:b/>
                <w:snapToGrid/>
                <w:sz w:val="14"/>
                <w:szCs w:val="14"/>
              </w:rPr>
              <w:t>93,7</w:t>
            </w:r>
          </w:p>
        </w:tc>
      </w:tr>
      <w:tr w:rsidR="009856E5" w:rsidRPr="00B417FC" w14:paraId="082949AC" w14:textId="77777777" w:rsidTr="00C1004A">
        <w:trPr>
          <w:trHeight w:hRule="exact" w:val="210"/>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14:paraId="61973429" w14:textId="77777777" w:rsidR="009856E5" w:rsidRPr="00B417FC" w:rsidRDefault="009856E5" w:rsidP="009856E5">
            <w:pPr>
              <w:widowControl/>
              <w:rPr>
                <w:rFonts w:cs="Arial"/>
                <w:b/>
                <w:bCs/>
                <w:snapToGrid/>
                <w:sz w:val="14"/>
                <w:szCs w:val="14"/>
              </w:rPr>
            </w:pPr>
            <w:r w:rsidRPr="00B417FC">
              <w:rPr>
                <w:rFonts w:cs="Arial"/>
                <w:b/>
                <w:bCs/>
                <w:sz w:val="14"/>
                <w:szCs w:val="14"/>
              </w:rPr>
              <w:t>Total</w:t>
            </w:r>
          </w:p>
        </w:tc>
        <w:tc>
          <w:tcPr>
            <w:tcW w:w="2200" w:type="dxa"/>
            <w:tcBorders>
              <w:top w:val="nil"/>
              <w:left w:val="nil"/>
              <w:bottom w:val="single" w:sz="4" w:space="0" w:color="auto"/>
              <w:right w:val="single" w:sz="4" w:space="0" w:color="auto"/>
            </w:tcBorders>
            <w:shd w:val="clear" w:color="000000" w:fill="66FFFF"/>
            <w:noWrap/>
            <w:vAlign w:val="center"/>
            <w:hideMark/>
          </w:tcPr>
          <w:p w14:paraId="00B8FF36" w14:textId="77777777" w:rsidR="009856E5" w:rsidRPr="00B417FC" w:rsidRDefault="009856E5" w:rsidP="009856E5">
            <w:pPr>
              <w:widowControl/>
              <w:rPr>
                <w:rFonts w:cs="Arial"/>
                <w:b/>
                <w:bCs/>
                <w:snapToGrid/>
                <w:sz w:val="14"/>
                <w:szCs w:val="14"/>
              </w:rPr>
            </w:pPr>
            <w:r w:rsidRPr="00B417FC">
              <w:rPr>
                <w:rFonts w:cs="Arial"/>
                <w:b/>
                <w:sz w:val="14"/>
                <w:szCs w:val="14"/>
              </w:rPr>
              <w:t>Teknisk drift</w:t>
            </w:r>
          </w:p>
        </w:tc>
        <w:tc>
          <w:tcPr>
            <w:tcW w:w="740" w:type="dxa"/>
            <w:tcBorders>
              <w:top w:val="nil"/>
              <w:left w:val="nil"/>
              <w:bottom w:val="single" w:sz="4" w:space="0" w:color="auto"/>
              <w:right w:val="single" w:sz="4" w:space="0" w:color="auto"/>
            </w:tcBorders>
            <w:shd w:val="clear" w:color="000000" w:fill="66FFFF"/>
            <w:noWrap/>
            <w:vAlign w:val="bottom"/>
            <w:hideMark/>
          </w:tcPr>
          <w:p w14:paraId="542366D3" w14:textId="77777777" w:rsidR="009856E5" w:rsidRPr="00B417FC" w:rsidRDefault="009856E5" w:rsidP="00E74199">
            <w:pPr>
              <w:widowControl/>
              <w:spacing w:line="276" w:lineRule="auto"/>
              <w:jc w:val="right"/>
              <w:rPr>
                <w:rFonts w:cs="Arial"/>
                <w:b/>
                <w:bCs/>
                <w:snapToGrid/>
                <w:sz w:val="14"/>
                <w:szCs w:val="14"/>
              </w:rPr>
            </w:pPr>
            <w:r w:rsidRPr="00B417FC">
              <w:rPr>
                <w:rFonts w:cs="Arial"/>
                <w:b/>
                <w:bCs/>
                <w:sz w:val="14"/>
                <w:szCs w:val="14"/>
              </w:rPr>
              <w:t>41.579</w:t>
            </w:r>
          </w:p>
        </w:tc>
        <w:tc>
          <w:tcPr>
            <w:tcW w:w="800" w:type="dxa"/>
            <w:tcBorders>
              <w:top w:val="nil"/>
              <w:left w:val="nil"/>
              <w:bottom w:val="single" w:sz="4" w:space="0" w:color="auto"/>
              <w:right w:val="single" w:sz="4" w:space="0" w:color="auto"/>
            </w:tcBorders>
            <w:shd w:val="clear" w:color="000000" w:fill="66FFFF"/>
            <w:noWrap/>
            <w:vAlign w:val="center"/>
            <w:hideMark/>
          </w:tcPr>
          <w:p w14:paraId="6D2C8CEF" w14:textId="77777777" w:rsidR="009856E5" w:rsidRPr="00B417FC" w:rsidRDefault="009856E5" w:rsidP="009856E5">
            <w:pPr>
              <w:widowControl/>
              <w:jc w:val="right"/>
              <w:rPr>
                <w:rFonts w:cs="Arial"/>
                <w:b/>
                <w:bCs/>
                <w:snapToGrid/>
                <w:sz w:val="14"/>
                <w:szCs w:val="14"/>
              </w:rPr>
            </w:pPr>
            <w:r w:rsidRPr="00B417FC">
              <w:rPr>
                <w:rFonts w:cs="Arial"/>
                <w:b/>
                <w:bCs/>
                <w:sz w:val="14"/>
                <w:szCs w:val="14"/>
              </w:rPr>
              <w:t>41.969</w:t>
            </w:r>
          </w:p>
        </w:tc>
        <w:tc>
          <w:tcPr>
            <w:tcW w:w="800" w:type="dxa"/>
            <w:tcBorders>
              <w:top w:val="nil"/>
              <w:left w:val="nil"/>
              <w:bottom w:val="single" w:sz="4" w:space="0" w:color="auto"/>
              <w:right w:val="single" w:sz="4" w:space="0" w:color="auto"/>
            </w:tcBorders>
            <w:shd w:val="clear" w:color="000000" w:fill="66FFFF"/>
            <w:noWrap/>
            <w:vAlign w:val="center"/>
          </w:tcPr>
          <w:p w14:paraId="6127A1C9" w14:textId="77777777" w:rsidR="009856E5" w:rsidRPr="00B417FC" w:rsidRDefault="00F577FF" w:rsidP="009856E5">
            <w:pPr>
              <w:widowControl/>
              <w:jc w:val="right"/>
              <w:rPr>
                <w:rFonts w:cs="Arial"/>
                <w:b/>
                <w:bCs/>
                <w:snapToGrid/>
                <w:sz w:val="14"/>
                <w:szCs w:val="14"/>
              </w:rPr>
            </w:pPr>
            <w:r w:rsidRPr="00B417FC">
              <w:rPr>
                <w:rFonts w:cs="Arial"/>
                <w:b/>
                <w:bCs/>
                <w:snapToGrid/>
                <w:sz w:val="14"/>
                <w:szCs w:val="14"/>
              </w:rPr>
              <w:t>7.231</w:t>
            </w:r>
          </w:p>
        </w:tc>
        <w:tc>
          <w:tcPr>
            <w:tcW w:w="926" w:type="dxa"/>
            <w:tcBorders>
              <w:top w:val="nil"/>
              <w:left w:val="nil"/>
              <w:bottom w:val="single" w:sz="4" w:space="0" w:color="auto"/>
              <w:right w:val="single" w:sz="4" w:space="0" w:color="auto"/>
            </w:tcBorders>
            <w:shd w:val="clear" w:color="000000" w:fill="66FFFF"/>
            <w:noWrap/>
            <w:vAlign w:val="center"/>
          </w:tcPr>
          <w:p w14:paraId="48768AB0" w14:textId="77777777" w:rsidR="009856E5" w:rsidRPr="00B417FC" w:rsidRDefault="009856E5" w:rsidP="009856E5">
            <w:pPr>
              <w:widowControl/>
              <w:jc w:val="right"/>
              <w:rPr>
                <w:rFonts w:cs="Arial"/>
                <w:b/>
                <w:bCs/>
                <w:snapToGrid/>
                <w:sz w:val="14"/>
                <w:szCs w:val="14"/>
              </w:rPr>
            </w:pPr>
          </w:p>
        </w:tc>
        <w:tc>
          <w:tcPr>
            <w:tcW w:w="900" w:type="dxa"/>
            <w:tcBorders>
              <w:top w:val="nil"/>
              <w:left w:val="nil"/>
              <w:bottom w:val="single" w:sz="4" w:space="0" w:color="auto"/>
              <w:right w:val="single" w:sz="4" w:space="0" w:color="auto"/>
            </w:tcBorders>
            <w:shd w:val="clear" w:color="000000" w:fill="66FFFF"/>
            <w:noWrap/>
            <w:vAlign w:val="bottom"/>
          </w:tcPr>
          <w:p w14:paraId="06B366A5" w14:textId="77777777" w:rsidR="009856E5" w:rsidRPr="00B417FC" w:rsidRDefault="00F577FF" w:rsidP="00E74199">
            <w:pPr>
              <w:widowControl/>
              <w:spacing w:line="276" w:lineRule="auto"/>
              <w:jc w:val="right"/>
              <w:rPr>
                <w:rFonts w:cs="Arial"/>
                <w:b/>
                <w:bCs/>
                <w:snapToGrid/>
                <w:sz w:val="14"/>
                <w:szCs w:val="14"/>
              </w:rPr>
            </w:pPr>
            <w:r w:rsidRPr="00B417FC">
              <w:rPr>
                <w:rFonts w:cs="Arial"/>
                <w:b/>
                <w:bCs/>
                <w:snapToGrid/>
                <w:sz w:val="14"/>
                <w:szCs w:val="14"/>
              </w:rPr>
              <w:t>49.200</w:t>
            </w:r>
          </w:p>
        </w:tc>
        <w:tc>
          <w:tcPr>
            <w:tcW w:w="920" w:type="dxa"/>
            <w:tcBorders>
              <w:top w:val="nil"/>
              <w:left w:val="nil"/>
              <w:bottom w:val="single" w:sz="4" w:space="0" w:color="auto"/>
              <w:right w:val="single" w:sz="4" w:space="0" w:color="auto"/>
            </w:tcBorders>
            <w:shd w:val="clear" w:color="000000" w:fill="66FFFF"/>
            <w:noWrap/>
            <w:vAlign w:val="center"/>
          </w:tcPr>
          <w:p w14:paraId="2B758037" w14:textId="77777777" w:rsidR="009856E5" w:rsidRPr="00B417FC" w:rsidRDefault="00F577FF" w:rsidP="009856E5">
            <w:pPr>
              <w:widowControl/>
              <w:jc w:val="right"/>
              <w:rPr>
                <w:rFonts w:cs="Arial"/>
                <w:b/>
                <w:bCs/>
                <w:snapToGrid/>
                <w:sz w:val="14"/>
                <w:szCs w:val="14"/>
              </w:rPr>
            </w:pPr>
            <w:r w:rsidRPr="00B417FC">
              <w:rPr>
                <w:rFonts w:cs="Arial"/>
                <w:b/>
                <w:bCs/>
                <w:snapToGrid/>
                <w:sz w:val="14"/>
                <w:szCs w:val="14"/>
              </w:rPr>
              <w:t>40.286</w:t>
            </w:r>
          </w:p>
        </w:tc>
        <w:tc>
          <w:tcPr>
            <w:tcW w:w="763" w:type="dxa"/>
            <w:tcBorders>
              <w:top w:val="nil"/>
              <w:left w:val="nil"/>
              <w:bottom w:val="single" w:sz="4" w:space="0" w:color="auto"/>
              <w:right w:val="single" w:sz="4" w:space="0" w:color="auto"/>
            </w:tcBorders>
            <w:shd w:val="clear" w:color="000000" w:fill="66FFFF"/>
            <w:noWrap/>
            <w:vAlign w:val="center"/>
          </w:tcPr>
          <w:p w14:paraId="55C48144" w14:textId="77777777" w:rsidR="009856E5" w:rsidRPr="00B417FC" w:rsidRDefault="00F577FF" w:rsidP="009856E5">
            <w:pPr>
              <w:widowControl/>
              <w:jc w:val="right"/>
              <w:rPr>
                <w:rFonts w:cs="Arial"/>
                <w:b/>
                <w:bCs/>
                <w:snapToGrid/>
                <w:sz w:val="14"/>
                <w:szCs w:val="14"/>
              </w:rPr>
            </w:pPr>
            <w:r w:rsidRPr="00B417FC">
              <w:rPr>
                <w:rFonts w:cs="Arial"/>
                <w:b/>
                <w:bCs/>
                <w:snapToGrid/>
                <w:sz w:val="14"/>
                <w:szCs w:val="14"/>
              </w:rPr>
              <w:t>8.914</w:t>
            </w:r>
          </w:p>
        </w:tc>
        <w:tc>
          <w:tcPr>
            <w:tcW w:w="963" w:type="dxa"/>
            <w:tcBorders>
              <w:top w:val="nil"/>
              <w:left w:val="nil"/>
              <w:bottom w:val="single" w:sz="4" w:space="0" w:color="auto"/>
              <w:right w:val="single" w:sz="4" w:space="0" w:color="auto"/>
            </w:tcBorders>
            <w:shd w:val="clear" w:color="000000" w:fill="66FFFF"/>
            <w:noWrap/>
            <w:vAlign w:val="center"/>
          </w:tcPr>
          <w:p w14:paraId="6E9FEBE3" w14:textId="77777777" w:rsidR="009856E5" w:rsidRPr="00B417FC" w:rsidRDefault="00F577FF" w:rsidP="009856E5">
            <w:pPr>
              <w:widowControl/>
              <w:jc w:val="right"/>
              <w:rPr>
                <w:rFonts w:cs="Arial"/>
                <w:b/>
                <w:bCs/>
                <w:snapToGrid/>
                <w:sz w:val="14"/>
                <w:szCs w:val="14"/>
              </w:rPr>
            </w:pPr>
            <w:r w:rsidRPr="00B417FC">
              <w:rPr>
                <w:rFonts w:cs="Arial"/>
                <w:b/>
                <w:bCs/>
                <w:snapToGrid/>
                <w:sz w:val="14"/>
                <w:szCs w:val="14"/>
              </w:rPr>
              <w:t>81,9</w:t>
            </w:r>
          </w:p>
        </w:tc>
      </w:tr>
    </w:tbl>
    <w:p w14:paraId="32FBF5AC" w14:textId="77777777"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14:paraId="070C8514" w14:textId="77777777" w:rsidR="009856E5" w:rsidRPr="00B417FC" w:rsidRDefault="009856E5" w:rsidP="009856E5">
      <w:pPr>
        <w:widowControl/>
        <w:rPr>
          <w:color w:val="000000" w:themeColor="text1"/>
          <w:sz w:val="22"/>
          <w:szCs w:val="22"/>
          <w:lang w:val="kl-GL"/>
        </w:rPr>
      </w:pPr>
    </w:p>
    <w:p w14:paraId="065A0F95" w14:textId="77777777" w:rsidR="00740C81" w:rsidRPr="00B417FC" w:rsidRDefault="00740C81" w:rsidP="00740C81">
      <w:pPr>
        <w:ind w:left="-142"/>
        <w:rPr>
          <w:sz w:val="22"/>
          <w:szCs w:val="22"/>
        </w:rPr>
      </w:pPr>
      <w:r w:rsidRPr="00B417FC">
        <w:rPr>
          <w:sz w:val="22"/>
          <w:szCs w:val="22"/>
          <w:lang w:val="kl-GL"/>
        </w:rPr>
        <w:t>Ataatsimut isigalugu konto 2-mi atuineq qaffasilaarluni kvartalip pingajuata kingorna 81,9%-iuvoq. Tamannali pissutsit arlallit tungaannit isigineqassaaq. Illut kiffartuussiviit Covid-19 peqqutigalugu piffinni arlalinni isertitaqarsimanngillat ilutigalugulu saniatigut eqqiaanermut aningaasartuuteqartoqarpoq, amerlisanik.</w:t>
      </w:r>
      <w:r w:rsidR="00144E6E" w:rsidRPr="00B417FC">
        <w:rPr>
          <w:sz w:val="22"/>
          <w:szCs w:val="22"/>
          <w:lang w:val="kl-GL"/>
        </w:rPr>
        <w:t xml:space="preserve"> </w:t>
      </w:r>
      <w:r w:rsidRPr="00B417FC">
        <w:rPr>
          <w:sz w:val="22"/>
          <w:szCs w:val="22"/>
          <w:lang w:val="kl-GL"/>
        </w:rPr>
        <w:t xml:space="preserve">Kisianni aamma ilutigitillugu suliassaqarfeqarpoq, qimminut akiuussutissanik kapuuinermi namminersortunillu atuinermi atuinerusimasunik. Aammattaaq eqqaavissuarmi ikuallanneq kvartalip naggataani naatsorsuutiginngisamik amerlanerusunik aningaasartuuteqarfiulluni, kisiannili akuersissutaasut ilassutit konto nalimmassarpaat. </w:t>
      </w:r>
      <w:r w:rsidRPr="00B417FC">
        <w:rPr>
          <w:sz w:val="22"/>
          <w:szCs w:val="22"/>
        </w:rPr>
        <w:t>Ataatsimut isigalugu taamaattumik kontumi amerlanngitsunik atuisoqarnerunissaa naatsorsuutigineqartariaqarpoq.</w:t>
      </w:r>
    </w:p>
    <w:p w14:paraId="48148D43" w14:textId="77777777" w:rsidR="00740C81" w:rsidRPr="00B417FC" w:rsidRDefault="00740C81" w:rsidP="009856E5">
      <w:pPr>
        <w:widowControl/>
        <w:rPr>
          <w:color w:val="000000" w:themeColor="text1"/>
          <w:sz w:val="22"/>
          <w:szCs w:val="22"/>
          <w:lang w:val="kl-GL"/>
        </w:rPr>
      </w:pPr>
    </w:p>
    <w:p w14:paraId="577C1DC7" w14:textId="77777777"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t>Konto 3.</w:t>
      </w:r>
      <w:r w:rsidRPr="00B417FC">
        <w:rPr>
          <w:b/>
          <w:color w:val="000000" w:themeColor="text1"/>
          <w:sz w:val="22"/>
          <w:szCs w:val="22"/>
          <w:lang w:val="kl-GL"/>
        </w:rPr>
        <w:t xml:space="preserve"> Inuussutissarsiornermut Ingerlatsivik</w:t>
      </w:r>
    </w:p>
    <w:p w14:paraId="4F8F3E59" w14:textId="77777777"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26"/>
        <w:gridCol w:w="2321"/>
        <w:gridCol w:w="728"/>
        <w:gridCol w:w="786"/>
        <w:gridCol w:w="784"/>
        <w:gridCol w:w="926"/>
        <w:gridCol w:w="883"/>
        <w:gridCol w:w="904"/>
        <w:gridCol w:w="731"/>
        <w:gridCol w:w="963"/>
      </w:tblGrid>
      <w:tr w:rsidR="009856E5" w:rsidRPr="00B417FC" w14:paraId="48E5B94A" w14:textId="77777777" w:rsidTr="00C1004A">
        <w:trPr>
          <w:trHeight w:hRule="exact" w:val="210"/>
        </w:trPr>
        <w:tc>
          <w:tcPr>
            <w:tcW w:w="726"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557BB1E"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321" w:type="dxa"/>
            <w:tcBorders>
              <w:top w:val="single" w:sz="4" w:space="0" w:color="auto"/>
              <w:left w:val="nil"/>
              <w:bottom w:val="single" w:sz="4" w:space="0" w:color="auto"/>
              <w:right w:val="single" w:sz="4" w:space="0" w:color="auto"/>
            </w:tcBorders>
            <w:shd w:val="clear" w:color="000000" w:fill="BFBFBF"/>
            <w:vAlign w:val="center"/>
            <w:hideMark/>
          </w:tcPr>
          <w:p w14:paraId="51B23F1F"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FORVALTNING FOR ERHVERV</w:t>
            </w:r>
          </w:p>
        </w:tc>
        <w:tc>
          <w:tcPr>
            <w:tcW w:w="728" w:type="dxa"/>
            <w:tcBorders>
              <w:top w:val="single" w:sz="4" w:space="0" w:color="auto"/>
              <w:left w:val="nil"/>
              <w:bottom w:val="single" w:sz="4" w:space="0" w:color="auto"/>
              <w:right w:val="single" w:sz="4" w:space="0" w:color="auto"/>
            </w:tcBorders>
            <w:shd w:val="clear" w:color="000000" w:fill="BFBFBF"/>
            <w:vAlign w:val="center"/>
            <w:hideMark/>
          </w:tcPr>
          <w:p w14:paraId="3E2C5E34"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786" w:type="dxa"/>
            <w:tcBorders>
              <w:top w:val="single" w:sz="4" w:space="0" w:color="auto"/>
              <w:left w:val="nil"/>
              <w:bottom w:val="single" w:sz="4" w:space="0" w:color="auto"/>
              <w:right w:val="single" w:sz="4" w:space="0" w:color="auto"/>
            </w:tcBorders>
            <w:shd w:val="clear" w:color="000000" w:fill="BFBFBF"/>
            <w:vAlign w:val="center"/>
            <w:hideMark/>
          </w:tcPr>
          <w:p w14:paraId="4726D7D8"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84" w:type="dxa"/>
            <w:tcBorders>
              <w:top w:val="single" w:sz="4" w:space="0" w:color="auto"/>
              <w:left w:val="nil"/>
              <w:bottom w:val="single" w:sz="4" w:space="0" w:color="auto"/>
              <w:right w:val="single" w:sz="4" w:space="0" w:color="auto"/>
            </w:tcBorders>
            <w:shd w:val="clear" w:color="000000" w:fill="BFBFBF"/>
            <w:vAlign w:val="center"/>
            <w:hideMark/>
          </w:tcPr>
          <w:p w14:paraId="383342F9"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14:paraId="219D2B91"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883" w:type="dxa"/>
            <w:tcBorders>
              <w:top w:val="single" w:sz="4" w:space="0" w:color="auto"/>
              <w:left w:val="nil"/>
              <w:bottom w:val="single" w:sz="4" w:space="0" w:color="auto"/>
              <w:right w:val="single" w:sz="4" w:space="0" w:color="auto"/>
            </w:tcBorders>
            <w:shd w:val="clear" w:color="000000" w:fill="BFBFBF"/>
            <w:vAlign w:val="center"/>
            <w:hideMark/>
          </w:tcPr>
          <w:p w14:paraId="259D1CBD"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04" w:type="dxa"/>
            <w:tcBorders>
              <w:top w:val="single" w:sz="4" w:space="0" w:color="auto"/>
              <w:left w:val="nil"/>
              <w:bottom w:val="single" w:sz="4" w:space="0" w:color="auto"/>
              <w:right w:val="single" w:sz="4" w:space="0" w:color="auto"/>
            </w:tcBorders>
            <w:shd w:val="clear" w:color="000000" w:fill="BFBFBF"/>
            <w:vAlign w:val="center"/>
            <w:hideMark/>
          </w:tcPr>
          <w:p w14:paraId="176447F1"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31" w:type="dxa"/>
            <w:tcBorders>
              <w:top w:val="single" w:sz="4" w:space="0" w:color="auto"/>
              <w:left w:val="nil"/>
              <w:bottom w:val="single" w:sz="4" w:space="0" w:color="auto"/>
              <w:right w:val="single" w:sz="4" w:space="0" w:color="auto"/>
            </w:tcBorders>
            <w:shd w:val="clear" w:color="000000" w:fill="BFBFBF"/>
            <w:vAlign w:val="center"/>
            <w:hideMark/>
          </w:tcPr>
          <w:p w14:paraId="7D28B4C0"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14:paraId="1DAB1F8A"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14:paraId="74F7DD34" w14:textId="77777777"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300222A7"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30</w:t>
            </w:r>
          </w:p>
        </w:tc>
        <w:tc>
          <w:tcPr>
            <w:tcW w:w="2321" w:type="dxa"/>
            <w:tcBorders>
              <w:top w:val="nil"/>
              <w:left w:val="nil"/>
              <w:bottom w:val="single" w:sz="4" w:space="0" w:color="auto"/>
              <w:right w:val="single" w:sz="4" w:space="0" w:color="auto"/>
            </w:tcBorders>
            <w:shd w:val="clear" w:color="auto" w:fill="auto"/>
            <w:vAlign w:val="center"/>
            <w:hideMark/>
          </w:tcPr>
          <w:p w14:paraId="5CF8212E"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Bilag til anvisning - konto 3</w:t>
            </w:r>
          </w:p>
        </w:tc>
        <w:tc>
          <w:tcPr>
            <w:tcW w:w="728" w:type="dxa"/>
            <w:tcBorders>
              <w:top w:val="nil"/>
              <w:left w:val="nil"/>
              <w:bottom w:val="single" w:sz="4" w:space="0" w:color="auto"/>
              <w:right w:val="single" w:sz="4" w:space="0" w:color="auto"/>
            </w:tcBorders>
            <w:shd w:val="clear" w:color="auto" w:fill="auto"/>
            <w:noWrap/>
            <w:vAlign w:val="center"/>
            <w:hideMark/>
          </w:tcPr>
          <w:p w14:paraId="361DCA9D"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86" w:type="dxa"/>
            <w:tcBorders>
              <w:top w:val="nil"/>
              <w:left w:val="nil"/>
              <w:bottom w:val="single" w:sz="4" w:space="0" w:color="auto"/>
              <w:right w:val="single" w:sz="4" w:space="0" w:color="auto"/>
            </w:tcBorders>
            <w:shd w:val="clear" w:color="auto" w:fill="auto"/>
            <w:noWrap/>
            <w:vAlign w:val="center"/>
            <w:hideMark/>
          </w:tcPr>
          <w:p w14:paraId="2FF2A7E7"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84" w:type="dxa"/>
            <w:tcBorders>
              <w:top w:val="nil"/>
              <w:left w:val="nil"/>
              <w:bottom w:val="single" w:sz="4" w:space="0" w:color="auto"/>
              <w:right w:val="single" w:sz="4" w:space="0" w:color="auto"/>
            </w:tcBorders>
            <w:shd w:val="clear" w:color="auto" w:fill="auto"/>
            <w:noWrap/>
            <w:vAlign w:val="center"/>
          </w:tcPr>
          <w:p w14:paraId="0B200B9C" w14:textId="77777777" w:rsidR="009856E5" w:rsidRPr="00B417FC" w:rsidRDefault="009856E5" w:rsidP="009856E5">
            <w:pPr>
              <w:widowControl/>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676A061C" w14:textId="77777777" w:rsidR="009856E5" w:rsidRPr="00B417FC" w:rsidRDefault="009856E5" w:rsidP="009856E5">
            <w:pPr>
              <w:widowControl/>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14:paraId="697940FA" w14:textId="77777777" w:rsidR="009856E5" w:rsidRPr="00B417FC" w:rsidRDefault="009856E5" w:rsidP="009856E5">
            <w:pPr>
              <w:widowControl/>
              <w:jc w:val="right"/>
              <w:rPr>
                <w:rFonts w:cs="Arial"/>
                <w:snapToGrid/>
                <w:sz w:val="14"/>
                <w:szCs w:val="14"/>
              </w:rPr>
            </w:pPr>
          </w:p>
        </w:tc>
        <w:tc>
          <w:tcPr>
            <w:tcW w:w="904" w:type="dxa"/>
            <w:tcBorders>
              <w:top w:val="nil"/>
              <w:left w:val="nil"/>
              <w:bottom w:val="single" w:sz="4" w:space="0" w:color="auto"/>
              <w:right w:val="single" w:sz="4" w:space="0" w:color="auto"/>
            </w:tcBorders>
            <w:shd w:val="clear" w:color="auto" w:fill="auto"/>
            <w:noWrap/>
            <w:vAlign w:val="center"/>
          </w:tcPr>
          <w:p w14:paraId="6BBEAABB" w14:textId="77777777" w:rsidR="009856E5" w:rsidRPr="00B417FC" w:rsidRDefault="00F577FF" w:rsidP="00F577FF">
            <w:pPr>
              <w:widowControl/>
              <w:jc w:val="right"/>
              <w:rPr>
                <w:rFonts w:cs="Arial"/>
                <w:snapToGrid/>
                <w:sz w:val="14"/>
                <w:szCs w:val="14"/>
              </w:rPr>
            </w:pPr>
            <w:r w:rsidRPr="00B417FC">
              <w:rPr>
                <w:rFonts w:cs="Arial"/>
                <w:snapToGrid/>
                <w:sz w:val="14"/>
                <w:szCs w:val="14"/>
              </w:rPr>
              <w:t>-54</w:t>
            </w:r>
          </w:p>
        </w:tc>
        <w:tc>
          <w:tcPr>
            <w:tcW w:w="731" w:type="dxa"/>
            <w:tcBorders>
              <w:top w:val="nil"/>
              <w:left w:val="nil"/>
              <w:bottom w:val="single" w:sz="4" w:space="0" w:color="auto"/>
              <w:right w:val="single" w:sz="4" w:space="0" w:color="auto"/>
            </w:tcBorders>
            <w:shd w:val="clear" w:color="auto" w:fill="auto"/>
            <w:noWrap/>
            <w:vAlign w:val="center"/>
          </w:tcPr>
          <w:p w14:paraId="0CA8C810" w14:textId="77777777" w:rsidR="009856E5" w:rsidRPr="00B417FC" w:rsidRDefault="009856E5" w:rsidP="009856E5">
            <w:pPr>
              <w:widowControl/>
              <w:jc w:val="right"/>
              <w:rPr>
                <w:rFonts w:cs="Arial"/>
                <w:snapToGrid/>
                <w:sz w:val="14"/>
                <w:szCs w:val="14"/>
              </w:rPr>
            </w:pPr>
          </w:p>
        </w:tc>
        <w:tc>
          <w:tcPr>
            <w:tcW w:w="963" w:type="dxa"/>
            <w:tcBorders>
              <w:top w:val="nil"/>
              <w:left w:val="nil"/>
              <w:bottom w:val="single" w:sz="4" w:space="0" w:color="auto"/>
              <w:right w:val="single" w:sz="4" w:space="0" w:color="auto"/>
            </w:tcBorders>
            <w:shd w:val="clear" w:color="000000" w:fill="FFFFCC"/>
            <w:noWrap/>
            <w:vAlign w:val="center"/>
          </w:tcPr>
          <w:p w14:paraId="420FD8AB" w14:textId="77777777" w:rsidR="009856E5" w:rsidRPr="00B417FC" w:rsidRDefault="009856E5" w:rsidP="009856E5">
            <w:pPr>
              <w:widowControl/>
              <w:jc w:val="right"/>
              <w:rPr>
                <w:rFonts w:cs="Arial"/>
                <w:b/>
                <w:snapToGrid/>
                <w:sz w:val="14"/>
                <w:szCs w:val="14"/>
              </w:rPr>
            </w:pPr>
          </w:p>
        </w:tc>
      </w:tr>
      <w:tr w:rsidR="009856E5" w:rsidRPr="00B417FC" w14:paraId="491CC34F" w14:textId="77777777"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63EDFFDC"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33</w:t>
            </w:r>
          </w:p>
        </w:tc>
        <w:tc>
          <w:tcPr>
            <w:tcW w:w="2321" w:type="dxa"/>
            <w:tcBorders>
              <w:top w:val="nil"/>
              <w:left w:val="nil"/>
              <w:bottom w:val="single" w:sz="4" w:space="0" w:color="auto"/>
              <w:right w:val="single" w:sz="4" w:space="0" w:color="auto"/>
            </w:tcBorders>
            <w:shd w:val="clear" w:color="auto" w:fill="auto"/>
            <w:vAlign w:val="center"/>
            <w:hideMark/>
          </w:tcPr>
          <w:p w14:paraId="3C7D9162"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Udlæg for Selvstyret</w:t>
            </w:r>
          </w:p>
        </w:tc>
        <w:tc>
          <w:tcPr>
            <w:tcW w:w="728" w:type="dxa"/>
            <w:tcBorders>
              <w:top w:val="nil"/>
              <w:left w:val="nil"/>
              <w:bottom w:val="single" w:sz="4" w:space="0" w:color="auto"/>
              <w:right w:val="single" w:sz="4" w:space="0" w:color="auto"/>
            </w:tcBorders>
            <w:shd w:val="clear" w:color="auto" w:fill="auto"/>
            <w:noWrap/>
            <w:vAlign w:val="center"/>
            <w:hideMark/>
          </w:tcPr>
          <w:p w14:paraId="383F3D1C"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86" w:type="dxa"/>
            <w:tcBorders>
              <w:top w:val="nil"/>
              <w:left w:val="nil"/>
              <w:bottom w:val="single" w:sz="4" w:space="0" w:color="auto"/>
              <w:right w:val="single" w:sz="4" w:space="0" w:color="auto"/>
            </w:tcBorders>
            <w:shd w:val="clear" w:color="auto" w:fill="auto"/>
            <w:noWrap/>
            <w:vAlign w:val="center"/>
            <w:hideMark/>
          </w:tcPr>
          <w:p w14:paraId="6D183336"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84" w:type="dxa"/>
            <w:tcBorders>
              <w:top w:val="nil"/>
              <w:left w:val="nil"/>
              <w:bottom w:val="single" w:sz="4" w:space="0" w:color="auto"/>
              <w:right w:val="single" w:sz="4" w:space="0" w:color="auto"/>
            </w:tcBorders>
            <w:shd w:val="clear" w:color="auto" w:fill="auto"/>
            <w:noWrap/>
            <w:vAlign w:val="center"/>
          </w:tcPr>
          <w:p w14:paraId="547188DD"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229C7601" w14:textId="77777777"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14:paraId="6767D788" w14:textId="77777777" w:rsidR="009856E5" w:rsidRPr="00B417FC" w:rsidRDefault="009856E5" w:rsidP="009856E5">
            <w:pPr>
              <w:widowControl/>
              <w:jc w:val="right"/>
              <w:rPr>
                <w:rFonts w:cs="Arial"/>
                <w:snapToGrid/>
                <w:sz w:val="14"/>
                <w:szCs w:val="14"/>
              </w:rPr>
            </w:pPr>
          </w:p>
        </w:tc>
        <w:tc>
          <w:tcPr>
            <w:tcW w:w="904" w:type="dxa"/>
            <w:tcBorders>
              <w:top w:val="nil"/>
              <w:left w:val="nil"/>
              <w:bottom w:val="single" w:sz="4" w:space="0" w:color="auto"/>
              <w:right w:val="single" w:sz="4" w:space="0" w:color="auto"/>
            </w:tcBorders>
            <w:shd w:val="clear" w:color="auto" w:fill="auto"/>
            <w:noWrap/>
            <w:vAlign w:val="center"/>
          </w:tcPr>
          <w:p w14:paraId="15C46E13" w14:textId="77777777" w:rsidR="009856E5" w:rsidRPr="00B417FC" w:rsidRDefault="00F577FF" w:rsidP="00E74199">
            <w:pPr>
              <w:widowControl/>
              <w:jc w:val="right"/>
              <w:rPr>
                <w:rFonts w:cs="Arial"/>
                <w:snapToGrid/>
                <w:sz w:val="14"/>
                <w:szCs w:val="14"/>
              </w:rPr>
            </w:pPr>
            <w:r w:rsidRPr="00B417FC">
              <w:rPr>
                <w:rFonts w:cs="Arial"/>
                <w:snapToGrid/>
                <w:sz w:val="14"/>
                <w:szCs w:val="14"/>
              </w:rPr>
              <w:t>663</w:t>
            </w:r>
          </w:p>
        </w:tc>
        <w:tc>
          <w:tcPr>
            <w:tcW w:w="731" w:type="dxa"/>
            <w:tcBorders>
              <w:top w:val="nil"/>
              <w:left w:val="nil"/>
              <w:bottom w:val="single" w:sz="4" w:space="0" w:color="auto"/>
              <w:right w:val="single" w:sz="4" w:space="0" w:color="auto"/>
            </w:tcBorders>
            <w:shd w:val="clear" w:color="auto" w:fill="auto"/>
            <w:noWrap/>
            <w:vAlign w:val="center"/>
          </w:tcPr>
          <w:p w14:paraId="2BBF976F" w14:textId="77777777" w:rsidR="009856E5" w:rsidRPr="00B417FC" w:rsidRDefault="009856E5" w:rsidP="009856E5">
            <w:pPr>
              <w:widowControl/>
              <w:jc w:val="right"/>
              <w:rPr>
                <w:rFonts w:cs="Arial"/>
                <w:snapToGrid/>
                <w:sz w:val="14"/>
                <w:szCs w:val="14"/>
              </w:rPr>
            </w:pPr>
          </w:p>
        </w:tc>
        <w:tc>
          <w:tcPr>
            <w:tcW w:w="963" w:type="dxa"/>
            <w:tcBorders>
              <w:top w:val="nil"/>
              <w:left w:val="nil"/>
              <w:bottom w:val="single" w:sz="4" w:space="0" w:color="auto"/>
              <w:right w:val="single" w:sz="4" w:space="0" w:color="auto"/>
            </w:tcBorders>
            <w:shd w:val="clear" w:color="000000" w:fill="FFFFCC"/>
            <w:noWrap/>
            <w:vAlign w:val="center"/>
          </w:tcPr>
          <w:p w14:paraId="70215091" w14:textId="77777777" w:rsidR="009856E5" w:rsidRPr="00B417FC" w:rsidRDefault="009856E5" w:rsidP="009856E5">
            <w:pPr>
              <w:widowControl/>
              <w:jc w:val="right"/>
              <w:rPr>
                <w:rFonts w:cs="Arial"/>
                <w:b/>
                <w:snapToGrid/>
                <w:sz w:val="14"/>
                <w:szCs w:val="14"/>
              </w:rPr>
            </w:pPr>
          </w:p>
        </w:tc>
      </w:tr>
      <w:tr w:rsidR="009856E5" w:rsidRPr="00B417FC" w14:paraId="7C7941B5" w14:textId="77777777"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6F7D989F"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34</w:t>
            </w:r>
          </w:p>
        </w:tc>
        <w:tc>
          <w:tcPr>
            <w:tcW w:w="2321" w:type="dxa"/>
            <w:tcBorders>
              <w:top w:val="nil"/>
              <w:left w:val="nil"/>
              <w:bottom w:val="single" w:sz="4" w:space="0" w:color="auto"/>
              <w:right w:val="single" w:sz="4" w:space="0" w:color="auto"/>
            </w:tcBorders>
            <w:shd w:val="clear" w:color="auto" w:fill="auto"/>
            <w:vAlign w:val="center"/>
            <w:hideMark/>
          </w:tcPr>
          <w:p w14:paraId="4054ED52"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Beskæftigelsesfr.foranstaltninger</w:t>
            </w:r>
          </w:p>
        </w:tc>
        <w:tc>
          <w:tcPr>
            <w:tcW w:w="728" w:type="dxa"/>
            <w:tcBorders>
              <w:top w:val="nil"/>
              <w:left w:val="nil"/>
              <w:bottom w:val="single" w:sz="4" w:space="0" w:color="auto"/>
              <w:right w:val="single" w:sz="4" w:space="0" w:color="auto"/>
            </w:tcBorders>
            <w:shd w:val="clear" w:color="auto" w:fill="auto"/>
            <w:noWrap/>
            <w:vAlign w:val="center"/>
            <w:hideMark/>
          </w:tcPr>
          <w:p w14:paraId="15212973"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2.235</w:t>
            </w:r>
          </w:p>
        </w:tc>
        <w:tc>
          <w:tcPr>
            <w:tcW w:w="786" w:type="dxa"/>
            <w:tcBorders>
              <w:top w:val="nil"/>
              <w:left w:val="nil"/>
              <w:bottom w:val="single" w:sz="4" w:space="0" w:color="auto"/>
              <w:right w:val="single" w:sz="4" w:space="0" w:color="auto"/>
            </w:tcBorders>
            <w:shd w:val="clear" w:color="auto" w:fill="auto"/>
            <w:noWrap/>
            <w:vAlign w:val="center"/>
            <w:hideMark/>
          </w:tcPr>
          <w:p w14:paraId="343FDF45"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2.555</w:t>
            </w:r>
          </w:p>
        </w:tc>
        <w:tc>
          <w:tcPr>
            <w:tcW w:w="784" w:type="dxa"/>
            <w:tcBorders>
              <w:top w:val="nil"/>
              <w:left w:val="nil"/>
              <w:bottom w:val="single" w:sz="4" w:space="0" w:color="auto"/>
              <w:right w:val="single" w:sz="4" w:space="0" w:color="auto"/>
            </w:tcBorders>
            <w:shd w:val="clear" w:color="auto" w:fill="auto"/>
            <w:noWrap/>
            <w:vAlign w:val="center"/>
          </w:tcPr>
          <w:p w14:paraId="11652047"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6F93FED5" w14:textId="77777777"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14:paraId="1BA436AE" w14:textId="77777777" w:rsidR="009856E5" w:rsidRPr="00B417FC" w:rsidRDefault="00F577FF" w:rsidP="009856E5">
            <w:pPr>
              <w:widowControl/>
              <w:jc w:val="right"/>
              <w:rPr>
                <w:rFonts w:cs="Arial"/>
                <w:snapToGrid/>
                <w:sz w:val="14"/>
                <w:szCs w:val="14"/>
              </w:rPr>
            </w:pPr>
            <w:r w:rsidRPr="00B417FC">
              <w:rPr>
                <w:rFonts w:cs="Arial"/>
                <w:snapToGrid/>
                <w:sz w:val="14"/>
                <w:szCs w:val="14"/>
              </w:rPr>
              <w:t>2.555</w:t>
            </w:r>
          </w:p>
        </w:tc>
        <w:tc>
          <w:tcPr>
            <w:tcW w:w="904" w:type="dxa"/>
            <w:tcBorders>
              <w:top w:val="nil"/>
              <w:left w:val="nil"/>
              <w:bottom w:val="single" w:sz="4" w:space="0" w:color="auto"/>
              <w:right w:val="single" w:sz="4" w:space="0" w:color="auto"/>
            </w:tcBorders>
            <w:shd w:val="clear" w:color="auto" w:fill="auto"/>
            <w:noWrap/>
            <w:vAlign w:val="center"/>
          </w:tcPr>
          <w:p w14:paraId="05D26A16" w14:textId="77777777" w:rsidR="009856E5" w:rsidRPr="00B417FC" w:rsidRDefault="00F577FF" w:rsidP="009856E5">
            <w:pPr>
              <w:widowControl/>
              <w:jc w:val="right"/>
              <w:rPr>
                <w:rFonts w:cs="Arial"/>
                <w:snapToGrid/>
                <w:sz w:val="14"/>
                <w:szCs w:val="14"/>
              </w:rPr>
            </w:pPr>
            <w:r w:rsidRPr="00B417FC">
              <w:rPr>
                <w:rFonts w:cs="Arial"/>
                <w:snapToGrid/>
                <w:sz w:val="14"/>
                <w:szCs w:val="14"/>
              </w:rPr>
              <w:t>310</w:t>
            </w:r>
          </w:p>
        </w:tc>
        <w:tc>
          <w:tcPr>
            <w:tcW w:w="731" w:type="dxa"/>
            <w:tcBorders>
              <w:top w:val="nil"/>
              <w:left w:val="nil"/>
              <w:bottom w:val="single" w:sz="4" w:space="0" w:color="auto"/>
              <w:right w:val="single" w:sz="4" w:space="0" w:color="auto"/>
            </w:tcBorders>
            <w:shd w:val="clear" w:color="auto" w:fill="auto"/>
            <w:noWrap/>
            <w:vAlign w:val="center"/>
          </w:tcPr>
          <w:p w14:paraId="743C7C4C" w14:textId="77777777" w:rsidR="009856E5" w:rsidRPr="00B417FC" w:rsidRDefault="00F577FF" w:rsidP="009856E5">
            <w:pPr>
              <w:widowControl/>
              <w:jc w:val="right"/>
              <w:rPr>
                <w:rFonts w:cs="Arial"/>
                <w:snapToGrid/>
                <w:sz w:val="14"/>
                <w:szCs w:val="14"/>
              </w:rPr>
            </w:pPr>
            <w:r w:rsidRPr="00B417FC">
              <w:rPr>
                <w:rFonts w:cs="Arial"/>
                <w:snapToGrid/>
                <w:sz w:val="14"/>
                <w:szCs w:val="14"/>
              </w:rPr>
              <w:t>2.245</w:t>
            </w:r>
          </w:p>
        </w:tc>
        <w:tc>
          <w:tcPr>
            <w:tcW w:w="963" w:type="dxa"/>
            <w:tcBorders>
              <w:top w:val="nil"/>
              <w:left w:val="nil"/>
              <w:bottom w:val="single" w:sz="4" w:space="0" w:color="auto"/>
              <w:right w:val="single" w:sz="4" w:space="0" w:color="auto"/>
            </w:tcBorders>
            <w:shd w:val="clear" w:color="000000" w:fill="FFFFCC"/>
            <w:noWrap/>
            <w:vAlign w:val="center"/>
          </w:tcPr>
          <w:p w14:paraId="4F795330" w14:textId="77777777" w:rsidR="009856E5" w:rsidRPr="00B417FC" w:rsidRDefault="00F577FF" w:rsidP="009856E5">
            <w:pPr>
              <w:widowControl/>
              <w:jc w:val="right"/>
              <w:rPr>
                <w:rFonts w:cs="Arial"/>
                <w:b/>
                <w:snapToGrid/>
                <w:sz w:val="14"/>
                <w:szCs w:val="14"/>
              </w:rPr>
            </w:pPr>
            <w:r w:rsidRPr="00B417FC">
              <w:rPr>
                <w:rFonts w:cs="Arial"/>
                <w:b/>
                <w:snapToGrid/>
                <w:sz w:val="14"/>
                <w:szCs w:val="14"/>
              </w:rPr>
              <w:t>12,1</w:t>
            </w:r>
          </w:p>
        </w:tc>
      </w:tr>
      <w:tr w:rsidR="009856E5" w:rsidRPr="00B417FC" w14:paraId="623EDC0B" w14:textId="77777777"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52DAC4D3"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35</w:t>
            </w:r>
          </w:p>
        </w:tc>
        <w:tc>
          <w:tcPr>
            <w:tcW w:w="2321" w:type="dxa"/>
            <w:tcBorders>
              <w:top w:val="nil"/>
              <w:left w:val="nil"/>
              <w:bottom w:val="single" w:sz="4" w:space="0" w:color="auto"/>
              <w:right w:val="single" w:sz="4" w:space="0" w:color="auto"/>
            </w:tcBorders>
            <w:shd w:val="clear" w:color="auto" w:fill="auto"/>
            <w:vAlign w:val="center"/>
            <w:hideMark/>
          </w:tcPr>
          <w:p w14:paraId="2DBDA719"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Revalidering</w:t>
            </w:r>
          </w:p>
        </w:tc>
        <w:tc>
          <w:tcPr>
            <w:tcW w:w="728" w:type="dxa"/>
            <w:tcBorders>
              <w:top w:val="nil"/>
              <w:left w:val="nil"/>
              <w:bottom w:val="single" w:sz="4" w:space="0" w:color="auto"/>
              <w:right w:val="single" w:sz="4" w:space="0" w:color="auto"/>
            </w:tcBorders>
            <w:shd w:val="clear" w:color="auto" w:fill="auto"/>
            <w:noWrap/>
            <w:vAlign w:val="center"/>
            <w:hideMark/>
          </w:tcPr>
          <w:p w14:paraId="5FC038C1"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1.207</w:t>
            </w:r>
          </w:p>
        </w:tc>
        <w:tc>
          <w:tcPr>
            <w:tcW w:w="786" w:type="dxa"/>
            <w:tcBorders>
              <w:top w:val="nil"/>
              <w:left w:val="nil"/>
              <w:bottom w:val="single" w:sz="4" w:space="0" w:color="auto"/>
              <w:right w:val="single" w:sz="4" w:space="0" w:color="auto"/>
            </w:tcBorders>
            <w:shd w:val="clear" w:color="auto" w:fill="auto"/>
            <w:noWrap/>
            <w:vAlign w:val="center"/>
            <w:hideMark/>
          </w:tcPr>
          <w:p w14:paraId="6C4E39AC"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3.403</w:t>
            </w:r>
          </w:p>
        </w:tc>
        <w:tc>
          <w:tcPr>
            <w:tcW w:w="784" w:type="dxa"/>
            <w:tcBorders>
              <w:top w:val="nil"/>
              <w:left w:val="nil"/>
              <w:bottom w:val="single" w:sz="4" w:space="0" w:color="auto"/>
              <w:right w:val="single" w:sz="4" w:space="0" w:color="auto"/>
            </w:tcBorders>
            <w:shd w:val="clear" w:color="auto" w:fill="auto"/>
            <w:noWrap/>
            <w:vAlign w:val="center"/>
          </w:tcPr>
          <w:p w14:paraId="10077B77"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0A184100" w14:textId="77777777"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14:paraId="5F825C63" w14:textId="77777777" w:rsidR="009856E5" w:rsidRPr="00B417FC" w:rsidRDefault="00F577FF" w:rsidP="009856E5">
            <w:pPr>
              <w:widowControl/>
              <w:jc w:val="right"/>
              <w:rPr>
                <w:rFonts w:cs="Arial"/>
                <w:snapToGrid/>
                <w:sz w:val="14"/>
                <w:szCs w:val="14"/>
              </w:rPr>
            </w:pPr>
            <w:r w:rsidRPr="00B417FC">
              <w:rPr>
                <w:rFonts w:cs="Arial"/>
                <w:snapToGrid/>
                <w:sz w:val="14"/>
                <w:szCs w:val="14"/>
              </w:rPr>
              <w:t>3.403</w:t>
            </w:r>
          </w:p>
        </w:tc>
        <w:tc>
          <w:tcPr>
            <w:tcW w:w="904" w:type="dxa"/>
            <w:tcBorders>
              <w:top w:val="nil"/>
              <w:left w:val="nil"/>
              <w:bottom w:val="single" w:sz="4" w:space="0" w:color="auto"/>
              <w:right w:val="single" w:sz="4" w:space="0" w:color="auto"/>
            </w:tcBorders>
            <w:shd w:val="clear" w:color="auto" w:fill="auto"/>
            <w:noWrap/>
            <w:vAlign w:val="center"/>
          </w:tcPr>
          <w:p w14:paraId="271F356E" w14:textId="77777777" w:rsidR="009856E5" w:rsidRPr="00B417FC" w:rsidRDefault="00F577FF" w:rsidP="009856E5">
            <w:pPr>
              <w:widowControl/>
              <w:jc w:val="right"/>
              <w:rPr>
                <w:rFonts w:cs="Arial"/>
                <w:snapToGrid/>
                <w:sz w:val="14"/>
                <w:szCs w:val="14"/>
              </w:rPr>
            </w:pPr>
            <w:r w:rsidRPr="00B417FC">
              <w:rPr>
                <w:rFonts w:cs="Arial"/>
                <w:snapToGrid/>
                <w:sz w:val="14"/>
                <w:szCs w:val="14"/>
              </w:rPr>
              <w:t>1.716</w:t>
            </w:r>
          </w:p>
        </w:tc>
        <w:tc>
          <w:tcPr>
            <w:tcW w:w="731" w:type="dxa"/>
            <w:tcBorders>
              <w:top w:val="nil"/>
              <w:left w:val="nil"/>
              <w:bottom w:val="single" w:sz="4" w:space="0" w:color="auto"/>
              <w:right w:val="single" w:sz="4" w:space="0" w:color="auto"/>
            </w:tcBorders>
            <w:shd w:val="clear" w:color="auto" w:fill="auto"/>
            <w:noWrap/>
            <w:vAlign w:val="center"/>
          </w:tcPr>
          <w:p w14:paraId="73519347" w14:textId="77777777" w:rsidR="009856E5" w:rsidRPr="00B417FC" w:rsidRDefault="00F577FF" w:rsidP="00DA2FDE">
            <w:pPr>
              <w:widowControl/>
              <w:jc w:val="right"/>
              <w:rPr>
                <w:rFonts w:cs="Arial"/>
                <w:snapToGrid/>
                <w:sz w:val="14"/>
                <w:szCs w:val="14"/>
              </w:rPr>
            </w:pPr>
            <w:r w:rsidRPr="00B417FC">
              <w:rPr>
                <w:rFonts w:cs="Arial"/>
                <w:snapToGrid/>
                <w:sz w:val="14"/>
                <w:szCs w:val="14"/>
              </w:rPr>
              <w:t>1.687</w:t>
            </w:r>
          </w:p>
        </w:tc>
        <w:tc>
          <w:tcPr>
            <w:tcW w:w="963" w:type="dxa"/>
            <w:tcBorders>
              <w:top w:val="nil"/>
              <w:left w:val="nil"/>
              <w:bottom w:val="single" w:sz="4" w:space="0" w:color="auto"/>
              <w:right w:val="single" w:sz="4" w:space="0" w:color="auto"/>
            </w:tcBorders>
            <w:shd w:val="clear" w:color="000000" w:fill="FFFFCC"/>
            <w:noWrap/>
            <w:vAlign w:val="center"/>
          </w:tcPr>
          <w:p w14:paraId="1B8BEE3A" w14:textId="77777777" w:rsidR="009856E5" w:rsidRPr="00B417FC" w:rsidRDefault="00F577FF" w:rsidP="009856E5">
            <w:pPr>
              <w:widowControl/>
              <w:jc w:val="right"/>
              <w:rPr>
                <w:rFonts w:cs="Arial"/>
                <w:b/>
                <w:snapToGrid/>
                <w:sz w:val="14"/>
                <w:szCs w:val="14"/>
              </w:rPr>
            </w:pPr>
            <w:r w:rsidRPr="00B417FC">
              <w:rPr>
                <w:rFonts w:cs="Arial"/>
                <w:b/>
                <w:snapToGrid/>
                <w:sz w:val="14"/>
                <w:szCs w:val="14"/>
              </w:rPr>
              <w:t>50,4</w:t>
            </w:r>
          </w:p>
        </w:tc>
      </w:tr>
      <w:tr w:rsidR="009856E5" w:rsidRPr="00B417FC" w14:paraId="6DC767EE" w14:textId="77777777"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208C7BF2"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37</w:t>
            </w:r>
          </w:p>
        </w:tc>
        <w:tc>
          <w:tcPr>
            <w:tcW w:w="2321" w:type="dxa"/>
            <w:tcBorders>
              <w:top w:val="nil"/>
              <w:left w:val="nil"/>
              <w:bottom w:val="single" w:sz="4" w:space="0" w:color="auto"/>
              <w:right w:val="single" w:sz="4" w:space="0" w:color="auto"/>
            </w:tcBorders>
            <w:shd w:val="clear" w:color="auto" w:fill="auto"/>
            <w:vAlign w:val="center"/>
            <w:hideMark/>
          </w:tcPr>
          <w:p w14:paraId="487BC69C"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Kommunalt erhvervsengagement</w:t>
            </w:r>
          </w:p>
        </w:tc>
        <w:tc>
          <w:tcPr>
            <w:tcW w:w="728" w:type="dxa"/>
            <w:tcBorders>
              <w:top w:val="nil"/>
              <w:left w:val="nil"/>
              <w:bottom w:val="single" w:sz="4" w:space="0" w:color="auto"/>
              <w:right w:val="single" w:sz="4" w:space="0" w:color="auto"/>
            </w:tcBorders>
            <w:shd w:val="clear" w:color="auto" w:fill="auto"/>
            <w:noWrap/>
            <w:vAlign w:val="center"/>
            <w:hideMark/>
          </w:tcPr>
          <w:p w14:paraId="4F7F2464"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2.174</w:t>
            </w:r>
          </w:p>
        </w:tc>
        <w:tc>
          <w:tcPr>
            <w:tcW w:w="786" w:type="dxa"/>
            <w:tcBorders>
              <w:top w:val="nil"/>
              <w:left w:val="nil"/>
              <w:bottom w:val="single" w:sz="4" w:space="0" w:color="auto"/>
              <w:right w:val="single" w:sz="4" w:space="0" w:color="auto"/>
            </w:tcBorders>
            <w:shd w:val="clear" w:color="auto" w:fill="auto"/>
            <w:noWrap/>
            <w:vAlign w:val="center"/>
            <w:hideMark/>
          </w:tcPr>
          <w:p w14:paraId="5BA3E260"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6.687</w:t>
            </w:r>
          </w:p>
        </w:tc>
        <w:tc>
          <w:tcPr>
            <w:tcW w:w="784" w:type="dxa"/>
            <w:tcBorders>
              <w:top w:val="nil"/>
              <w:left w:val="nil"/>
              <w:bottom w:val="single" w:sz="4" w:space="0" w:color="auto"/>
              <w:right w:val="single" w:sz="4" w:space="0" w:color="auto"/>
            </w:tcBorders>
            <w:shd w:val="clear" w:color="auto" w:fill="auto"/>
            <w:noWrap/>
            <w:vAlign w:val="center"/>
          </w:tcPr>
          <w:p w14:paraId="393052BE" w14:textId="77777777" w:rsidR="009856E5" w:rsidRPr="00B417FC" w:rsidRDefault="00F577FF" w:rsidP="00DA2FDE">
            <w:pPr>
              <w:widowControl/>
              <w:jc w:val="right"/>
              <w:rPr>
                <w:rFonts w:cs="Arial"/>
                <w:snapToGrid/>
                <w:sz w:val="14"/>
                <w:szCs w:val="14"/>
              </w:rPr>
            </w:pPr>
            <w:r w:rsidRPr="00B417FC">
              <w:rPr>
                <w:rFonts w:cs="Arial"/>
                <w:snapToGrid/>
                <w:sz w:val="14"/>
                <w:szCs w:val="14"/>
              </w:rPr>
              <w:t>-2.150</w:t>
            </w:r>
          </w:p>
        </w:tc>
        <w:tc>
          <w:tcPr>
            <w:tcW w:w="926" w:type="dxa"/>
            <w:tcBorders>
              <w:top w:val="nil"/>
              <w:left w:val="nil"/>
              <w:bottom w:val="single" w:sz="4" w:space="0" w:color="auto"/>
              <w:right w:val="single" w:sz="4" w:space="0" w:color="auto"/>
            </w:tcBorders>
            <w:shd w:val="clear" w:color="auto" w:fill="auto"/>
            <w:noWrap/>
            <w:vAlign w:val="center"/>
          </w:tcPr>
          <w:p w14:paraId="0DE32303" w14:textId="77777777"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14:paraId="5DC2D15A" w14:textId="77777777" w:rsidR="009856E5" w:rsidRPr="00B417FC" w:rsidRDefault="00F577FF" w:rsidP="009856E5">
            <w:pPr>
              <w:widowControl/>
              <w:jc w:val="right"/>
              <w:rPr>
                <w:rFonts w:cs="Arial"/>
                <w:snapToGrid/>
                <w:sz w:val="14"/>
                <w:szCs w:val="14"/>
              </w:rPr>
            </w:pPr>
            <w:r w:rsidRPr="00B417FC">
              <w:rPr>
                <w:rFonts w:cs="Arial"/>
                <w:snapToGrid/>
                <w:sz w:val="14"/>
                <w:szCs w:val="14"/>
              </w:rPr>
              <w:t>4.537</w:t>
            </w:r>
          </w:p>
        </w:tc>
        <w:tc>
          <w:tcPr>
            <w:tcW w:w="904" w:type="dxa"/>
            <w:tcBorders>
              <w:top w:val="nil"/>
              <w:left w:val="nil"/>
              <w:bottom w:val="single" w:sz="4" w:space="0" w:color="auto"/>
              <w:right w:val="single" w:sz="4" w:space="0" w:color="auto"/>
            </w:tcBorders>
            <w:shd w:val="clear" w:color="auto" w:fill="auto"/>
            <w:noWrap/>
            <w:vAlign w:val="center"/>
          </w:tcPr>
          <w:p w14:paraId="15E64A6E" w14:textId="77777777" w:rsidR="009856E5" w:rsidRPr="00B417FC" w:rsidRDefault="00F577FF" w:rsidP="009856E5">
            <w:pPr>
              <w:widowControl/>
              <w:jc w:val="right"/>
              <w:rPr>
                <w:rFonts w:cs="Arial"/>
                <w:snapToGrid/>
                <w:sz w:val="14"/>
                <w:szCs w:val="14"/>
              </w:rPr>
            </w:pPr>
            <w:r w:rsidRPr="00B417FC">
              <w:rPr>
                <w:rFonts w:cs="Arial"/>
                <w:snapToGrid/>
                <w:sz w:val="14"/>
                <w:szCs w:val="14"/>
              </w:rPr>
              <w:t>2.341</w:t>
            </w:r>
          </w:p>
        </w:tc>
        <w:tc>
          <w:tcPr>
            <w:tcW w:w="731" w:type="dxa"/>
            <w:tcBorders>
              <w:top w:val="nil"/>
              <w:left w:val="nil"/>
              <w:bottom w:val="single" w:sz="4" w:space="0" w:color="auto"/>
              <w:right w:val="single" w:sz="4" w:space="0" w:color="auto"/>
            </w:tcBorders>
            <w:shd w:val="clear" w:color="auto" w:fill="auto"/>
            <w:noWrap/>
            <w:vAlign w:val="center"/>
          </w:tcPr>
          <w:p w14:paraId="3EC2248B" w14:textId="77777777" w:rsidR="009856E5" w:rsidRPr="00B417FC" w:rsidRDefault="00F577FF" w:rsidP="009856E5">
            <w:pPr>
              <w:widowControl/>
              <w:jc w:val="right"/>
              <w:rPr>
                <w:rFonts w:cs="Arial"/>
                <w:snapToGrid/>
                <w:sz w:val="14"/>
                <w:szCs w:val="14"/>
              </w:rPr>
            </w:pPr>
            <w:r w:rsidRPr="00B417FC">
              <w:rPr>
                <w:rFonts w:cs="Arial"/>
                <w:snapToGrid/>
                <w:sz w:val="14"/>
                <w:szCs w:val="14"/>
              </w:rPr>
              <w:t>2.196</w:t>
            </w:r>
          </w:p>
        </w:tc>
        <w:tc>
          <w:tcPr>
            <w:tcW w:w="963" w:type="dxa"/>
            <w:tcBorders>
              <w:top w:val="nil"/>
              <w:left w:val="nil"/>
              <w:bottom w:val="single" w:sz="4" w:space="0" w:color="auto"/>
              <w:right w:val="single" w:sz="4" w:space="0" w:color="auto"/>
            </w:tcBorders>
            <w:shd w:val="clear" w:color="000000" w:fill="FFFFCC"/>
            <w:noWrap/>
            <w:vAlign w:val="center"/>
          </w:tcPr>
          <w:p w14:paraId="3900C662" w14:textId="77777777" w:rsidR="009856E5" w:rsidRPr="00B417FC" w:rsidRDefault="00F577FF" w:rsidP="009856E5">
            <w:pPr>
              <w:widowControl/>
              <w:jc w:val="right"/>
              <w:rPr>
                <w:rFonts w:cs="Arial"/>
                <w:b/>
                <w:snapToGrid/>
                <w:sz w:val="14"/>
                <w:szCs w:val="14"/>
              </w:rPr>
            </w:pPr>
            <w:r w:rsidRPr="00B417FC">
              <w:rPr>
                <w:rFonts w:cs="Arial"/>
                <w:b/>
                <w:snapToGrid/>
                <w:sz w:val="14"/>
                <w:szCs w:val="14"/>
              </w:rPr>
              <w:t>51,6</w:t>
            </w:r>
          </w:p>
        </w:tc>
      </w:tr>
      <w:tr w:rsidR="009856E5" w:rsidRPr="00B417FC" w14:paraId="691A0F67" w14:textId="77777777"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15EAF67F"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38</w:t>
            </w:r>
          </w:p>
        </w:tc>
        <w:tc>
          <w:tcPr>
            <w:tcW w:w="2321" w:type="dxa"/>
            <w:tcBorders>
              <w:top w:val="nil"/>
              <w:left w:val="nil"/>
              <w:bottom w:val="single" w:sz="4" w:space="0" w:color="auto"/>
              <w:right w:val="single" w:sz="4" w:space="0" w:color="auto"/>
            </w:tcBorders>
            <w:shd w:val="clear" w:color="auto" w:fill="auto"/>
            <w:vAlign w:val="center"/>
            <w:hideMark/>
          </w:tcPr>
          <w:p w14:paraId="71FF224D"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MAJORIAQ</w:t>
            </w:r>
          </w:p>
        </w:tc>
        <w:tc>
          <w:tcPr>
            <w:tcW w:w="728" w:type="dxa"/>
            <w:tcBorders>
              <w:top w:val="nil"/>
              <w:left w:val="nil"/>
              <w:bottom w:val="single" w:sz="4" w:space="0" w:color="auto"/>
              <w:right w:val="single" w:sz="4" w:space="0" w:color="auto"/>
            </w:tcBorders>
            <w:shd w:val="clear" w:color="auto" w:fill="auto"/>
            <w:noWrap/>
            <w:vAlign w:val="center"/>
            <w:hideMark/>
          </w:tcPr>
          <w:p w14:paraId="63D3DEB4"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11.665</w:t>
            </w:r>
          </w:p>
        </w:tc>
        <w:tc>
          <w:tcPr>
            <w:tcW w:w="786" w:type="dxa"/>
            <w:tcBorders>
              <w:top w:val="nil"/>
              <w:left w:val="nil"/>
              <w:bottom w:val="single" w:sz="4" w:space="0" w:color="auto"/>
              <w:right w:val="single" w:sz="4" w:space="0" w:color="auto"/>
            </w:tcBorders>
            <w:shd w:val="clear" w:color="auto" w:fill="auto"/>
            <w:noWrap/>
            <w:vAlign w:val="center"/>
            <w:hideMark/>
          </w:tcPr>
          <w:p w14:paraId="52138D9C"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10.996</w:t>
            </w:r>
          </w:p>
        </w:tc>
        <w:tc>
          <w:tcPr>
            <w:tcW w:w="784" w:type="dxa"/>
            <w:tcBorders>
              <w:top w:val="nil"/>
              <w:left w:val="nil"/>
              <w:bottom w:val="single" w:sz="4" w:space="0" w:color="auto"/>
              <w:right w:val="single" w:sz="4" w:space="0" w:color="auto"/>
            </w:tcBorders>
            <w:shd w:val="clear" w:color="auto" w:fill="auto"/>
            <w:noWrap/>
            <w:vAlign w:val="center"/>
          </w:tcPr>
          <w:p w14:paraId="532C7AEE"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6C74CD75" w14:textId="77777777"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14:paraId="57FAE8E7" w14:textId="77777777" w:rsidR="009856E5" w:rsidRPr="00B417FC" w:rsidRDefault="00F577FF" w:rsidP="009856E5">
            <w:pPr>
              <w:widowControl/>
              <w:jc w:val="right"/>
              <w:rPr>
                <w:rFonts w:cs="Arial"/>
                <w:snapToGrid/>
                <w:sz w:val="14"/>
                <w:szCs w:val="14"/>
              </w:rPr>
            </w:pPr>
            <w:r w:rsidRPr="00B417FC">
              <w:rPr>
                <w:rFonts w:cs="Arial"/>
                <w:snapToGrid/>
                <w:sz w:val="14"/>
                <w:szCs w:val="14"/>
              </w:rPr>
              <w:t>10.996</w:t>
            </w:r>
          </w:p>
        </w:tc>
        <w:tc>
          <w:tcPr>
            <w:tcW w:w="904" w:type="dxa"/>
            <w:tcBorders>
              <w:top w:val="nil"/>
              <w:left w:val="nil"/>
              <w:bottom w:val="single" w:sz="4" w:space="0" w:color="auto"/>
              <w:right w:val="single" w:sz="4" w:space="0" w:color="auto"/>
            </w:tcBorders>
            <w:shd w:val="clear" w:color="auto" w:fill="auto"/>
            <w:noWrap/>
            <w:vAlign w:val="center"/>
          </w:tcPr>
          <w:p w14:paraId="4FC5D93B" w14:textId="77777777" w:rsidR="009856E5" w:rsidRPr="00B417FC" w:rsidRDefault="00F577FF" w:rsidP="009856E5">
            <w:pPr>
              <w:widowControl/>
              <w:jc w:val="right"/>
              <w:rPr>
                <w:rFonts w:cs="Arial"/>
                <w:snapToGrid/>
                <w:sz w:val="14"/>
                <w:szCs w:val="14"/>
              </w:rPr>
            </w:pPr>
            <w:r w:rsidRPr="00B417FC">
              <w:rPr>
                <w:rFonts w:cs="Arial"/>
                <w:snapToGrid/>
                <w:sz w:val="14"/>
                <w:szCs w:val="14"/>
              </w:rPr>
              <w:t>5.740</w:t>
            </w:r>
          </w:p>
        </w:tc>
        <w:tc>
          <w:tcPr>
            <w:tcW w:w="731" w:type="dxa"/>
            <w:tcBorders>
              <w:top w:val="nil"/>
              <w:left w:val="nil"/>
              <w:bottom w:val="single" w:sz="4" w:space="0" w:color="auto"/>
              <w:right w:val="single" w:sz="4" w:space="0" w:color="auto"/>
            </w:tcBorders>
            <w:shd w:val="clear" w:color="auto" w:fill="auto"/>
            <w:noWrap/>
            <w:vAlign w:val="center"/>
          </w:tcPr>
          <w:p w14:paraId="742B9B2D" w14:textId="77777777" w:rsidR="009856E5" w:rsidRPr="00B417FC" w:rsidRDefault="00F577FF" w:rsidP="009856E5">
            <w:pPr>
              <w:widowControl/>
              <w:jc w:val="right"/>
              <w:rPr>
                <w:rFonts w:cs="Arial"/>
                <w:snapToGrid/>
                <w:sz w:val="14"/>
                <w:szCs w:val="14"/>
              </w:rPr>
            </w:pPr>
            <w:r w:rsidRPr="00B417FC">
              <w:rPr>
                <w:rFonts w:cs="Arial"/>
                <w:snapToGrid/>
                <w:sz w:val="14"/>
                <w:szCs w:val="14"/>
              </w:rPr>
              <w:t>5.256</w:t>
            </w:r>
          </w:p>
        </w:tc>
        <w:tc>
          <w:tcPr>
            <w:tcW w:w="963" w:type="dxa"/>
            <w:tcBorders>
              <w:top w:val="nil"/>
              <w:left w:val="nil"/>
              <w:bottom w:val="single" w:sz="4" w:space="0" w:color="auto"/>
              <w:right w:val="single" w:sz="4" w:space="0" w:color="auto"/>
            </w:tcBorders>
            <w:shd w:val="clear" w:color="000000" w:fill="FFFFCC"/>
            <w:noWrap/>
            <w:vAlign w:val="center"/>
          </w:tcPr>
          <w:p w14:paraId="47ECF905" w14:textId="77777777" w:rsidR="009856E5" w:rsidRPr="00B417FC" w:rsidRDefault="00F577FF" w:rsidP="009856E5">
            <w:pPr>
              <w:widowControl/>
              <w:jc w:val="right"/>
              <w:rPr>
                <w:rFonts w:cs="Arial"/>
                <w:b/>
                <w:snapToGrid/>
                <w:sz w:val="14"/>
                <w:szCs w:val="14"/>
              </w:rPr>
            </w:pPr>
            <w:r w:rsidRPr="00B417FC">
              <w:rPr>
                <w:rFonts w:cs="Arial"/>
                <w:b/>
                <w:snapToGrid/>
                <w:sz w:val="14"/>
                <w:szCs w:val="14"/>
              </w:rPr>
              <w:t>52,2</w:t>
            </w:r>
          </w:p>
        </w:tc>
      </w:tr>
      <w:tr w:rsidR="009856E5" w:rsidRPr="00B417FC" w14:paraId="3FE296CE" w14:textId="77777777" w:rsidTr="00C1004A">
        <w:trPr>
          <w:trHeight w:hRule="exact" w:val="210"/>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27CDD369"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39</w:t>
            </w:r>
          </w:p>
        </w:tc>
        <w:tc>
          <w:tcPr>
            <w:tcW w:w="2321" w:type="dxa"/>
            <w:tcBorders>
              <w:top w:val="nil"/>
              <w:left w:val="nil"/>
              <w:bottom w:val="single" w:sz="4" w:space="0" w:color="auto"/>
              <w:right w:val="single" w:sz="4" w:space="0" w:color="auto"/>
            </w:tcBorders>
            <w:shd w:val="clear" w:color="auto" w:fill="auto"/>
            <w:vAlign w:val="center"/>
            <w:hideMark/>
          </w:tcPr>
          <w:p w14:paraId="1E3439B0"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Arbejdsmarkedsydelser</w:t>
            </w:r>
          </w:p>
        </w:tc>
        <w:tc>
          <w:tcPr>
            <w:tcW w:w="728" w:type="dxa"/>
            <w:tcBorders>
              <w:top w:val="nil"/>
              <w:left w:val="nil"/>
              <w:bottom w:val="single" w:sz="4" w:space="0" w:color="auto"/>
              <w:right w:val="single" w:sz="4" w:space="0" w:color="auto"/>
            </w:tcBorders>
            <w:shd w:val="clear" w:color="auto" w:fill="auto"/>
            <w:noWrap/>
            <w:vAlign w:val="center"/>
            <w:hideMark/>
          </w:tcPr>
          <w:p w14:paraId="5495E6E8"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4.700</w:t>
            </w:r>
          </w:p>
        </w:tc>
        <w:tc>
          <w:tcPr>
            <w:tcW w:w="786" w:type="dxa"/>
            <w:tcBorders>
              <w:top w:val="nil"/>
              <w:left w:val="nil"/>
              <w:bottom w:val="single" w:sz="4" w:space="0" w:color="auto"/>
              <w:right w:val="single" w:sz="4" w:space="0" w:color="auto"/>
            </w:tcBorders>
            <w:shd w:val="clear" w:color="auto" w:fill="auto"/>
            <w:noWrap/>
            <w:vAlign w:val="center"/>
            <w:hideMark/>
          </w:tcPr>
          <w:p w14:paraId="15C8478C"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6.637</w:t>
            </w:r>
          </w:p>
        </w:tc>
        <w:tc>
          <w:tcPr>
            <w:tcW w:w="784" w:type="dxa"/>
            <w:tcBorders>
              <w:top w:val="nil"/>
              <w:left w:val="nil"/>
              <w:bottom w:val="single" w:sz="4" w:space="0" w:color="auto"/>
              <w:right w:val="single" w:sz="4" w:space="0" w:color="auto"/>
            </w:tcBorders>
            <w:shd w:val="clear" w:color="auto" w:fill="auto"/>
            <w:noWrap/>
            <w:vAlign w:val="center"/>
          </w:tcPr>
          <w:p w14:paraId="3F6D839A"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675E7832" w14:textId="77777777" w:rsidR="009856E5" w:rsidRPr="00B417FC" w:rsidRDefault="009856E5" w:rsidP="009856E5">
            <w:pPr>
              <w:widowControl/>
              <w:jc w:val="right"/>
              <w:rPr>
                <w:rFonts w:cs="Arial"/>
                <w:snapToGrid/>
                <w:sz w:val="14"/>
                <w:szCs w:val="14"/>
              </w:rPr>
            </w:pPr>
          </w:p>
        </w:tc>
        <w:tc>
          <w:tcPr>
            <w:tcW w:w="883" w:type="dxa"/>
            <w:tcBorders>
              <w:top w:val="nil"/>
              <w:left w:val="nil"/>
              <w:bottom w:val="single" w:sz="4" w:space="0" w:color="auto"/>
              <w:right w:val="single" w:sz="4" w:space="0" w:color="auto"/>
            </w:tcBorders>
            <w:shd w:val="clear" w:color="auto" w:fill="auto"/>
            <w:noWrap/>
            <w:vAlign w:val="center"/>
          </w:tcPr>
          <w:p w14:paraId="2E35FA6B" w14:textId="77777777" w:rsidR="009856E5" w:rsidRPr="00B417FC" w:rsidRDefault="00F577FF" w:rsidP="009856E5">
            <w:pPr>
              <w:widowControl/>
              <w:jc w:val="right"/>
              <w:rPr>
                <w:rFonts w:cs="Arial"/>
                <w:snapToGrid/>
                <w:sz w:val="14"/>
                <w:szCs w:val="14"/>
              </w:rPr>
            </w:pPr>
            <w:r w:rsidRPr="00B417FC">
              <w:rPr>
                <w:rFonts w:cs="Arial"/>
                <w:snapToGrid/>
                <w:sz w:val="14"/>
                <w:szCs w:val="14"/>
              </w:rPr>
              <w:t>6.637</w:t>
            </w:r>
          </w:p>
        </w:tc>
        <w:tc>
          <w:tcPr>
            <w:tcW w:w="904" w:type="dxa"/>
            <w:tcBorders>
              <w:top w:val="nil"/>
              <w:left w:val="nil"/>
              <w:bottom w:val="single" w:sz="4" w:space="0" w:color="auto"/>
              <w:right w:val="single" w:sz="4" w:space="0" w:color="auto"/>
            </w:tcBorders>
            <w:shd w:val="clear" w:color="auto" w:fill="auto"/>
            <w:noWrap/>
            <w:vAlign w:val="center"/>
          </w:tcPr>
          <w:p w14:paraId="67D4B60F" w14:textId="77777777" w:rsidR="009856E5" w:rsidRPr="00B417FC" w:rsidRDefault="00F577FF" w:rsidP="009856E5">
            <w:pPr>
              <w:widowControl/>
              <w:jc w:val="right"/>
              <w:rPr>
                <w:rFonts w:cs="Arial"/>
                <w:snapToGrid/>
                <w:sz w:val="14"/>
                <w:szCs w:val="14"/>
              </w:rPr>
            </w:pPr>
            <w:r w:rsidRPr="00B417FC">
              <w:rPr>
                <w:rFonts w:cs="Arial"/>
                <w:snapToGrid/>
                <w:sz w:val="14"/>
                <w:szCs w:val="14"/>
              </w:rPr>
              <w:t>3.740</w:t>
            </w:r>
          </w:p>
        </w:tc>
        <w:tc>
          <w:tcPr>
            <w:tcW w:w="731" w:type="dxa"/>
            <w:tcBorders>
              <w:top w:val="nil"/>
              <w:left w:val="nil"/>
              <w:bottom w:val="single" w:sz="4" w:space="0" w:color="auto"/>
              <w:right w:val="single" w:sz="4" w:space="0" w:color="auto"/>
            </w:tcBorders>
            <w:shd w:val="clear" w:color="auto" w:fill="auto"/>
            <w:noWrap/>
            <w:vAlign w:val="center"/>
          </w:tcPr>
          <w:p w14:paraId="66593976" w14:textId="77777777" w:rsidR="009856E5" w:rsidRPr="00B417FC" w:rsidRDefault="00F577FF" w:rsidP="009856E5">
            <w:pPr>
              <w:widowControl/>
              <w:jc w:val="right"/>
              <w:rPr>
                <w:rFonts w:cs="Arial"/>
                <w:snapToGrid/>
                <w:sz w:val="14"/>
                <w:szCs w:val="14"/>
              </w:rPr>
            </w:pPr>
            <w:r w:rsidRPr="00B417FC">
              <w:rPr>
                <w:rFonts w:cs="Arial"/>
                <w:snapToGrid/>
                <w:sz w:val="14"/>
                <w:szCs w:val="14"/>
              </w:rPr>
              <w:t>2.897</w:t>
            </w:r>
          </w:p>
        </w:tc>
        <w:tc>
          <w:tcPr>
            <w:tcW w:w="963" w:type="dxa"/>
            <w:tcBorders>
              <w:top w:val="nil"/>
              <w:left w:val="nil"/>
              <w:bottom w:val="single" w:sz="4" w:space="0" w:color="auto"/>
              <w:right w:val="single" w:sz="4" w:space="0" w:color="auto"/>
            </w:tcBorders>
            <w:shd w:val="clear" w:color="000000" w:fill="FFFFCC"/>
            <w:noWrap/>
            <w:vAlign w:val="center"/>
          </w:tcPr>
          <w:p w14:paraId="07FE3FCF" w14:textId="77777777" w:rsidR="009856E5" w:rsidRPr="00B417FC" w:rsidRDefault="00F577FF" w:rsidP="009856E5">
            <w:pPr>
              <w:widowControl/>
              <w:jc w:val="right"/>
              <w:rPr>
                <w:rFonts w:cs="Arial"/>
                <w:b/>
                <w:snapToGrid/>
                <w:sz w:val="14"/>
                <w:szCs w:val="14"/>
              </w:rPr>
            </w:pPr>
            <w:r w:rsidRPr="00B417FC">
              <w:rPr>
                <w:rFonts w:cs="Arial"/>
                <w:b/>
                <w:snapToGrid/>
                <w:sz w:val="14"/>
                <w:szCs w:val="14"/>
              </w:rPr>
              <w:t>56,4</w:t>
            </w:r>
          </w:p>
        </w:tc>
      </w:tr>
      <w:tr w:rsidR="009856E5" w:rsidRPr="00B417FC" w14:paraId="7E88ED07" w14:textId="77777777" w:rsidTr="00C1004A">
        <w:trPr>
          <w:trHeight w:hRule="exact" w:val="210"/>
        </w:trPr>
        <w:tc>
          <w:tcPr>
            <w:tcW w:w="726" w:type="dxa"/>
            <w:tcBorders>
              <w:top w:val="nil"/>
              <w:left w:val="single" w:sz="4" w:space="0" w:color="auto"/>
              <w:bottom w:val="single" w:sz="4" w:space="0" w:color="auto"/>
              <w:right w:val="single" w:sz="4" w:space="0" w:color="auto"/>
            </w:tcBorders>
            <w:shd w:val="clear" w:color="000000" w:fill="66FFFF"/>
            <w:noWrap/>
            <w:vAlign w:val="center"/>
            <w:hideMark/>
          </w:tcPr>
          <w:p w14:paraId="72C035EC" w14:textId="77777777" w:rsidR="009856E5" w:rsidRPr="00B417FC" w:rsidRDefault="009856E5" w:rsidP="009856E5">
            <w:pPr>
              <w:widowControl/>
              <w:rPr>
                <w:rFonts w:cs="Arial"/>
                <w:b/>
                <w:bCs/>
                <w:snapToGrid/>
                <w:sz w:val="14"/>
                <w:szCs w:val="14"/>
              </w:rPr>
            </w:pPr>
            <w:r w:rsidRPr="00B417FC">
              <w:rPr>
                <w:rFonts w:cs="Arial"/>
                <w:b/>
                <w:bCs/>
                <w:snapToGrid/>
                <w:sz w:val="14"/>
                <w:szCs w:val="14"/>
              </w:rPr>
              <w:t>3</w:t>
            </w:r>
          </w:p>
        </w:tc>
        <w:tc>
          <w:tcPr>
            <w:tcW w:w="2321" w:type="dxa"/>
            <w:tcBorders>
              <w:top w:val="nil"/>
              <w:left w:val="nil"/>
              <w:bottom w:val="single" w:sz="4" w:space="0" w:color="auto"/>
              <w:right w:val="single" w:sz="4" w:space="0" w:color="auto"/>
            </w:tcBorders>
            <w:shd w:val="clear" w:color="000000" w:fill="66FFFF"/>
            <w:noWrap/>
            <w:vAlign w:val="center"/>
            <w:hideMark/>
          </w:tcPr>
          <w:p w14:paraId="52E19DD0" w14:textId="77777777" w:rsidR="009856E5" w:rsidRPr="00B417FC" w:rsidRDefault="009856E5" w:rsidP="009856E5">
            <w:pPr>
              <w:widowControl/>
              <w:rPr>
                <w:rFonts w:cs="Arial"/>
                <w:b/>
                <w:bCs/>
                <w:snapToGrid/>
                <w:sz w:val="14"/>
                <w:szCs w:val="14"/>
              </w:rPr>
            </w:pPr>
            <w:r w:rsidRPr="00B417FC">
              <w:rPr>
                <w:rFonts w:cs="Arial"/>
                <w:b/>
                <w:bCs/>
                <w:snapToGrid/>
                <w:sz w:val="14"/>
                <w:szCs w:val="14"/>
              </w:rPr>
              <w:t>FORVALTN. FOR ERHVERV</w:t>
            </w:r>
          </w:p>
        </w:tc>
        <w:tc>
          <w:tcPr>
            <w:tcW w:w="728" w:type="dxa"/>
            <w:tcBorders>
              <w:top w:val="nil"/>
              <w:left w:val="nil"/>
              <w:bottom w:val="single" w:sz="4" w:space="0" w:color="auto"/>
              <w:right w:val="single" w:sz="4" w:space="0" w:color="auto"/>
            </w:tcBorders>
            <w:shd w:val="clear" w:color="000000" w:fill="66FFFF"/>
            <w:noWrap/>
            <w:vAlign w:val="center"/>
            <w:hideMark/>
          </w:tcPr>
          <w:p w14:paraId="347010CD"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21.981</w:t>
            </w:r>
          </w:p>
        </w:tc>
        <w:tc>
          <w:tcPr>
            <w:tcW w:w="786" w:type="dxa"/>
            <w:tcBorders>
              <w:top w:val="nil"/>
              <w:left w:val="nil"/>
              <w:bottom w:val="single" w:sz="4" w:space="0" w:color="auto"/>
              <w:right w:val="single" w:sz="4" w:space="0" w:color="auto"/>
            </w:tcBorders>
            <w:shd w:val="clear" w:color="000000" w:fill="66FFFF"/>
            <w:noWrap/>
            <w:vAlign w:val="center"/>
            <w:hideMark/>
          </w:tcPr>
          <w:p w14:paraId="4A4152F3"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30.278</w:t>
            </w:r>
          </w:p>
        </w:tc>
        <w:tc>
          <w:tcPr>
            <w:tcW w:w="784" w:type="dxa"/>
            <w:tcBorders>
              <w:top w:val="nil"/>
              <w:left w:val="nil"/>
              <w:bottom w:val="single" w:sz="4" w:space="0" w:color="auto"/>
              <w:right w:val="single" w:sz="4" w:space="0" w:color="auto"/>
            </w:tcBorders>
            <w:shd w:val="clear" w:color="000000" w:fill="66FFFF"/>
            <w:noWrap/>
            <w:vAlign w:val="center"/>
          </w:tcPr>
          <w:p w14:paraId="4718233F" w14:textId="77777777" w:rsidR="009856E5" w:rsidRPr="00B417FC" w:rsidRDefault="00F577FF" w:rsidP="00DA2FDE">
            <w:pPr>
              <w:widowControl/>
              <w:jc w:val="right"/>
              <w:rPr>
                <w:rFonts w:cs="Arial"/>
                <w:b/>
                <w:bCs/>
                <w:snapToGrid/>
                <w:sz w:val="14"/>
                <w:szCs w:val="14"/>
              </w:rPr>
            </w:pPr>
            <w:r w:rsidRPr="00B417FC">
              <w:rPr>
                <w:rFonts w:cs="Arial"/>
                <w:b/>
                <w:bCs/>
                <w:snapToGrid/>
                <w:sz w:val="14"/>
                <w:szCs w:val="14"/>
              </w:rPr>
              <w:t>-2.150</w:t>
            </w:r>
          </w:p>
        </w:tc>
        <w:tc>
          <w:tcPr>
            <w:tcW w:w="926" w:type="dxa"/>
            <w:tcBorders>
              <w:top w:val="nil"/>
              <w:left w:val="nil"/>
              <w:bottom w:val="single" w:sz="4" w:space="0" w:color="auto"/>
              <w:right w:val="single" w:sz="4" w:space="0" w:color="auto"/>
            </w:tcBorders>
            <w:shd w:val="clear" w:color="000000" w:fill="66FFFF"/>
            <w:noWrap/>
            <w:vAlign w:val="center"/>
          </w:tcPr>
          <w:p w14:paraId="040D021B" w14:textId="77777777" w:rsidR="009856E5" w:rsidRPr="00B417FC" w:rsidRDefault="009856E5" w:rsidP="009856E5">
            <w:pPr>
              <w:widowControl/>
              <w:jc w:val="right"/>
              <w:rPr>
                <w:rFonts w:cs="Arial"/>
                <w:b/>
                <w:bCs/>
                <w:snapToGrid/>
                <w:sz w:val="14"/>
                <w:szCs w:val="14"/>
              </w:rPr>
            </w:pPr>
          </w:p>
        </w:tc>
        <w:tc>
          <w:tcPr>
            <w:tcW w:w="883" w:type="dxa"/>
            <w:tcBorders>
              <w:top w:val="nil"/>
              <w:left w:val="nil"/>
              <w:bottom w:val="single" w:sz="4" w:space="0" w:color="auto"/>
              <w:right w:val="single" w:sz="4" w:space="0" w:color="auto"/>
            </w:tcBorders>
            <w:shd w:val="clear" w:color="000000" w:fill="66FFFF"/>
            <w:noWrap/>
            <w:vAlign w:val="center"/>
          </w:tcPr>
          <w:p w14:paraId="02166D9A" w14:textId="77777777" w:rsidR="009856E5" w:rsidRPr="00B417FC" w:rsidRDefault="00F577FF" w:rsidP="009856E5">
            <w:pPr>
              <w:widowControl/>
              <w:jc w:val="right"/>
              <w:rPr>
                <w:rFonts w:cs="Arial"/>
                <w:b/>
                <w:bCs/>
                <w:snapToGrid/>
                <w:sz w:val="14"/>
                <w:szCs w:val="14"/>
              </w:rPr>
            </w:pPr>
            <w:r w:rsidRPr="00B417FC">
              <w:rPr>
                <w:rFonts w:cs="Arial"/>
                <w:b/>
                <w:bCs/>
                <w:snapToGrid/>
                <w:sz w:val="14"/>
                <w:szCs w:val="14"/>
              </w:rPr>
              <w:t>28.128</w:t>
            </w:r>
          </w:p>
        </w:tc>
        <w:tc>
          <w:tcPr>
            <w:tcW w:w="904" w:type="dxa"/>
            <w:tcBorders>
              <w:top w:val="nil"/>
              <w:left w:val="nil"/>
              <w:bottom w:val="single" w:sz="4" w:space="0" w:color="auto"/>
              <w:right w:val="single" w:sz="4" w:space="0" w:color="auto"/>
            </w:tcBorders>
            <w:shd w:val="clear" w:color="000000" w:fill="66FFFF"/>
            <w:noWrap/>
            <w:vAlign w:val="center"/>
          </w:tcPr>
          <w:p w14:paraId="31774B5E" w14:textId="77777777" w:rsidR="009856E5" w:rsidRPr="00B417FC" w:rsidRDefault="00F577FF" w:rsidP="009856E5">
            <w:pPr>
              <w:widowControl/>
              <w:jc w:val="right"/>
              <w:rPr>
                <w:rFonts w:cs="Arial"/>
                <w:b/>
                <w:bCs/>
                <w:snapToGrid/>
                <w:sz w:val="14"/>
                <w:szCs w:val="14"/>
              </w:rPr>
            </w:pPr>
            <w:r w:rsidRPr="00B417FC">
              <w:rPr>
                <w:rFonts w:cs="Arial"/>
                <w:b/>
                <w:bCs/>
                <w:snapToGrid/>
                <w:sz w:val="14"/>
                <w:szCs w:val="14"/>
              </w:rPr>
              <w:t>14.457</w:t>
            </w:r>
          </w:p>
        </w:tc>
        <w:tc>
          <w:tcPr>
            <w:tcW w:w="731" w:type="dxa"/>
            <w:tcBorders>
              <w:top w:val="nil"/>
              <w:left w:val="nil"/>
              <w:bottom w:val="single" w:sz="4" w:space="0" w:color="auto"/>
              <w:right w:val="single" w:sz="4" w:space="0" w:color="auto"/>
            </w:tcBorders>
            <w:shd w:val="clear" w:color="000000" w:fill="66FFFF"/>
            <w:noWrap/>
            <w:vAlign w:val="center"/>
          </w:tcPr>
          <w:p w14:paraId="48932540" w14:textId="77777777" w:rsidR="009856E5" w:rsidRPr="00B417FC" w:rsidRDefault="00F577FF" w:rsidP="009856E5">
            <w:pPr>
              <w:widowControl/>
              <w:jc w:val="right"/>
              <w:rPr>
                <w:rFonts w:cs="Arial"/>
                <w:b/>
                <w:bCs/>
                <w:snapToGrid/>
                <w:sz w:val="14"/>
                <w:szCs w:val="14"/>
              </w:rPr>
            </w:pPr>
            <w:r w:rsidRPr="00B417FC">
              <w:rPr>
                <w:rFonts w:cs="Arial"/>
                <w:b/>
                <w:bCs/>
                <w:snapToGrid/>
                <w:sz w:val="14"/>
                <w:szCs w:val="14"/>
              </w:rPr>
              <w:t>13.671</w:t>
            </w:r>
          </w:p>
        </w:tc>
        <w:tc>
          <w:tcPr>
            <w:tcW w:w="963" w:type="dxa"/>
            <w:tcBorders>
              <w:top w:val="nil"/>
              <w:left w:val="nil"/>
              <w:bottom w:val="single" w:sz="4" w:space="0" w:color="auto"/>
              <w:right w:val="single" w:sz="4" w:space="0" w:color="auto"/>
            </w:tcBorders>
            <w:shd w:val="clear" w:color="000000" w:fill="66FFFF"/>
            <w:noWrap/>
            <w:vAlign w:val="center"/>
          </w:tcPr>
          <w:p w14:paraId="5008D966" w14:textId="77777777" w:rsidR="009856E5" w:rsidRPr="00B417FC" w:rsidRDefault="00F577FF" w:rsidP="009856E5">
            <w:pPr>
              <w:widowControl/>
              <w:jc w:val="right"/>
              <w:rPr>
                <w:rFonts w:cs="Arial"/>
                <w:b/>
                <w:bCs/>
                <w:snapToGrid/>
                <w:sz w:val="14"/>
                <w:szCs w:val="14"/>
              </w:rPr>
            </w:pPr>
            <w:r w:rsidRPr="00B417FC">
              <w:rPr>
                <w:rFonts w:cs="Arial"/>
                <w:b/>
                <w:bCs/>
                <w:snapToGrid/>
                <w:sz w:val="14"/>
                <w:szCs w:val="14"/>
              </w:rPr>
              <w:t>51,4</w:t>
            </w:r>
          </w:p>
        </w:tc>
      </w:tr>
    </w:tbl>
    <w:p w14:paraId="65FA109D" w14:textId="77777777"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14:paraId="000D6D8C" w14:textId="77777777" w:rsidR="0077293B" w:rsidRPr="00B417FC" w:rsidRDefault="0077293B" w:rsidP="0020436C">
      <w:pPr>
        <w:ind w:left="-142"/>
        <w:rPr>
          <w:color w:val="000000"/>
          <w:sz w:val="22"/>
          <w:szCs w:val="22"/>
          <w:lang w:val="kl-GL"/>
        </w:rPr>
      </w:pPr>
      <w:r w:rsidRPr="00B417FC">
        <w:rPr>
          <w:color w:val="000000"/>
          <w:sz w:val="22"/>
          <w:szCs w:val="22"/>
          <w:lang w:val="kl-GL"/>
        </w:rPr>
        <w:t>Suliffissaaleqisunik sulisitsineq, qaammatit kingulliit pingasut ingerlanneqartarpoq. Missigersuutit ukiup naanissaanut nikisinneqassanngillat, pilersaarutit aallartilermata.</w:t>
      </w:r>
    </w:p>
    <w:p w14:paraId="1E30410B" w14:textId="77777777" w:rsidR="0077293B" w:rsidRPr="00B417FC" w:rsidRDefault="0077293B" w:rsidP="0020436C">
      <w:pPr>
        <w:ind w:left="-142"/>
        <w:rPr>
          <w:color w:val="000000"/>
          <w:sz w:val="22"/>
          <w:szCs w:val="22"/>
          <w:lang w:val="kl-GL"/>
        </w:rPr>
      </w:pPr>
      <w:r w:rsidRPr="00B417FC">
        <w:rPr>
          <w:color w:val="000000"/>
          <w:sz w:val="22"/>
          <w:szCs w:val="22"/>
          <w:lang w:val="kl-GL"/>
        </w:rPr>
        <w:t>Missigersuutit iluini illoqarfikkaartumik piginnaanngorsartitsinerup siunertaa aallaavigalugu nikisitsinissaq kisimi saqqummiunneqarpoq. Ilulissani missigersuutit iluini nikisitsisoqarnissaa kissaatigineqarluni.</w:t>
      </w:r>
    </w:p>
    <w:p w14:paraId="3C3C0AC8" w14:textId="77777777" w:rsidR="0077293B" w:rsidRPr="00B417FC" w:rsidRDefault="0077293B" w:rsidP="0020436C">
      <w:pPr>
        <w:ind w:left="-142"/>
        <w:rPr>
          <w:color w:val="000000"/>
          <w:sz w:val="22"/>
          <w:szCs w:val="22"/>
          <w:lang w:val="kl-GL"/>
        </w:rPr>
      </w:pPr>
      <w:r w:rsidRPr="00B417FC">
        <w:rPr>
          <w:color w:val="000000"/>
          <w:sz w:val="22"/>
          <w:szCs w:val="22"/>
          <w:lang w:val="kl-GL"/>
        </w:rPr>
        <w:t xml:space="preserve">Aningaasaliissutit piffissap taamaalinerani ajunngitsumik ingerlapput, suliffeqarfinnilli suleqateqarniarneq suli unamminartuuvoq. </w:t>
      </w:r>
    </w:p>
    <w:p w14:paraId="66765C37" w14:textId="77777777" w:rsidR="0077293B" w:rsidRPr="00B417FC" w:rsidRDefault="0077293B" w:rsidP="0020436C">
      <w:pPr>
        <w:ind w:left="-142"/>
        <w:rPr>
          <w:color w:val="000000"/>
          <w:sz w:val="22"/>
          <w:szCs w:val="22"/>
          <w:lang w:val="kl-GL"/>
        </w:rPr>
      </w:pPr>
      <w:r w:rsidRPr="00B417FC">
        <w:rPr>
          <w:color w:val="000000"/>
          <w:sz w:val="22"/>
          <w:szCs w:val="22"/>
          <w:lang w:val="kl-GL"/>
        </w:rPr>
        <w:lastRenderedPageBreak/>
        <w:t>Inuussutissariornermi suliniutini ukiup missingersuusiorfiup affaata siulliup ingerlanerani sulisutigut tamakkiisumik inuttaqannginneq aningaasaliissutinut suli sunniuteqaqqavoq. Aningaasaliissutit sunnerneqaqqapput 51,6%-miipput naatsorsuutigineqaranilu ukiup naanissaanut tamakkiisumik atorneqarumaarnerat, ilaatigut kommunalbestyrelse-p aningaasanik atuinerup killilersimaarnissaanik oqariartuute</w:t>
      </w:r>
      <w:r w:rsidR="00932C5B" w:rsidRPr="00B417FC">
        <w:rPr>
          <w:color w:val="000000"/>
          <w:sz w:val="22"/>
          <w:szCs w:val="22"/>
          <w:lang w:val="kl-GL"/>
        </w:rPr>
        <w:t>qarneranik peqquteqartumik.</w:t>
      </w:r>
    </w:p>
    <w:p w14:paraId="65BCA7B5" w14:textId="77777777" w:rsidR="0077293B" w:rsidRPr="00B417FC" w:rsidRDefault="00932C5B" w:rsidP="0020436C">
      <w:pPr>
        <w:ind w:left="-142"/>
        <w:rPr>
          <w:color w:val="000000"/>
          <w:sz w:val="22"/>
          <w:szCs w:val="22"/>
          <w:lang w:val="kl-GL"/>
        </w:rPr>
      </w:pPr>
      <w:r w:rsidRPr="00B417FC">
        <w:rPr>
          <w:bCs/>
          <w:color w:val="000000"/>
          <w:sz w:val="22"/>
          <w:szCs w:val="22"/>
          <w:lang w:val="kl-GL"/>
        </w:rPr>
        <w:t xml:space="preserve">Majoriami </w:t>
      </w:r>
      <w:r w:rsidR="0077293B" w:rsidRPr="00B417FC">
        <w:rPr>
          <w:bCs/>
          <w:color w:val="000000"/>
          <w:sz w:val="22"/>
          <w:szCs w:val="22"/>
          <w:lang w:val="kl-GL"/>
        </w:rPr>
        <w:t>Missigersuutit iluini nikisitsinissaq pilersaarutaanngilaq.</w:t>
      </w:r>
    </w:p>
    <w:p w14:paraId="117AC304" w14:textId="77777777" w:rsidR="0077293B" w:rsidRPr="00B417FC" w:rsidRDefault="00932C5B" w:rsidP="0020436C">
      <w:pPr>
        <w:ind w:left="-142"/>
        <w:rPr>
          <w:color w:val="000000"/>
          <w:sz w:val="22"/>
          <w:szCs w:val="22"/>
          <w:lang w:val="kl-GL"/>
        </w:rPr>
      </w:pPr>
      <w:r w:rsidRPr="00B417FC">
        <w:rPr>
          <w:color w:val="000000"/>
          <w:sz w:val="22"/>
          <w:szCs w:val="22"/>
          <w:lang w:val="kl-GL"/>
        </w:rPr>
        <w:t xml:space="preserve">Sulifferunnermut ikiorsiissutinut </w:t>
      </w:r>
      <w:r w:rsidR="0077293B" w:rsidRPr="00B417FC">
        <w:rPr>
          <w:color w:val="000000"/>
          <w:sz w:val="22"/>
          <w:szCs w:val="22"/>
          <w:lang w:val="kl-GL"/>
        </w:rPr>
        <w:t>inatsisitigut aalajangersagaasunik aningaasartuuteqarfiusussanik imaqarpoq, ukiullu naanissaanut nikisitsinissaq pilersaarutaanani.</w:t>
      </w:r>
    </w:p>
    <w:p w14:paraId="2D983863" w14:textId="77777777" w:rsidR="0077293B" w:rsidRPr="00B417FC" w:rsidRDefault="0077293B" w:rsidP="0020436C">
      <w:pPr>
        <w:ind w:left="-142"/>
        <w:rPr>
          <w:b/>
          <w:bCs/>
          <w:color w:val="000000"/>
          <w:sz w:val="22"/>
          <w:szCs w:val="22"/>
          <w:lang w:val="kl-GL"/>
        </w:rPr>
      </w:pPr>
      <w:r w:rsidRPr="00B417FC">
        <w:rPr>
          <w:color w:val="000000"/>
          <w:sz w:val="22"/>
          <w:szCs w:val="22"/>
          <w:lang w:val="kl-GL"/>
        </w:rPr>
        <w:t>Missingersuutit iluini atuineq naliginnaasumik ingerlavoq, naak upernaap ingerlanerani, Ilulissani covid-19 pissutigalugu angerlatsitsinerit pisimangaluartut, atuineq naliginnaasumik ingerlavoq.</w:t>
      </w:r>
    </w:p>
    <w:p w14:paraId="43B7EFD4" w14:textId="77777777" w:rsidR="0077293B" w:rsidRPr="00B417FC" w:rsidRDefault="0077293B" w:rsidP="0077293B">
      <w:pPr>
        <w:ind w:left="-142"/>
        <w:rPr>
          <w:bCs/>
          <w:color w:val="000000"/>
          <w:sz w:val="22"/>
          <w:szCs w:val="22"/>
          <w:lang w:val="kl-GL"/>
        </w:rPr>
      </w:pPr>
      <w:r w:rsidRPr="00B417FC">
        <w:rPr>
          <w:bCs/>
          <w:color w:val="000000"/>
          <w:sz w:val="22"/>
          <w:szCs w:val="22"/>
          <w:lang w:val="kl-GL"/>
        </w:rPr>
        <w:t>Qaammatit qulaaluat siulliit ingerlanerani atuineq 78,9 procent-iuvoq. Pensionisiaqartut nutaat ukioq manna ilassutaasimasut maannanut kinguneqartitsipput, missingersuutit piffissap imaalinerani qaammatinut agguaqatigiissillugu atuiffiunerusutut inisissisimanerat.</w:t>
      </w:r>
    </w:p>
    <w:p w14:paraId="027864E5" w14:textId="77777777" w:rsidR="0077293B" w:rsidRPr="00B417FC" w:rsidRDefault="0077293B" w:rsidP="0077293B">
      <w:pPr>
        <w:ind w:left="-142"/>
        <w:rPr>
          <w:bCs/>
          <w:color w:val="000000"/>
          <w:sz w:val="22"/>
          <w:szCs w:val="22"/>
          <w:lang w:val="kl-GL"/>
        </w:rPr>
      </w:pPr>
      <w:r w:rsidRPr="00B417FC">
        <w:rPr>
          <w:bCs/>
          <w:color w:val="000000"/>
          <w:sz w:val="22"/>
          <w:szCs w:val="22"/>
          <w:lang w:val="kl-GL"/>
        </w:rPr>
        <w:t xml:space="preserve">Piffissap imaalinerani missingersuutit Kontuisa iluani piffiit atuineri aallaavigalugit nikisiterisoqarpoq. </w:t>
      </w:r>
    </w:p>
    <w:p w14:paraId="5FC3669A" w14:textId="77777777" w:rsidR="0077293B" w:rsidRPr="00B417FC" w:rsidRDefault="00C008D7" w:rsidP="0077293B">
      <w:pPr>
        <w:ind w:left="-142"/>
        <w:rPr>
          <w:bCs/>
          <w:color w:val="000000"/>
          <w:sz w:val="22"/>
          <w:szCs w:val="22"/>
          <w:lang w:val="kl-GL"/>
        </w:rPr>
      </w:pPr>
      <w:r w:rsidRPr="00B417FC">
        <w:rPr>
          <w:bCs/>
          <w:color w:val="000000"/>
          <w:sz w:val="22"/>
          <w:szCs w:val="22"/>
          <w:lang w:val="kl-GL"/>
        </w:rPr>
        <w:t>P</w:t>
      </w:r>
      <w:r w:rsidR="00932C5B" w:rsidRPr="00B417FC">
        <w:rPr>
          <w:bCs/>
          <w:color w:val="000000"/>
          <w:sz w:val="22"/>
          <w:szCs w:val="22"/>
          <w:lang w:val="kl-GL"/>
        </w:rPr>
        <w:t>isortatigut ikiorsiissutit q</w:t>
      </w:r>
      <w:r w:rsidR="0077293B" w:rsidRPr="00B417FC">
        <w:rPr>
          <w:bCs/>
          <w:color w:val="000000"/>
          <w:sz w:val="22"/>
          <w:szCs w:val="22"/>
          <w:lang w:val="kl-GL"/>
        </w:rPr>
        <w:t xml:space="preserve">aammatit qulaaluat siulliit ingerlanerani atuineq 57,6 procent-iuvoq. Siornamut sanilliullugu atuineq 27,0 procenti-mik qaffassimavoq. </w:t>
      </w:r>
    </w:p>
    <w:p w14:paraId="664411BD" w14:textId="77777777" w:rsidR="0077293B" w:rsidRPr="00B417FC" w:rsidRDefault="0077293B" w:rsidP="0077293B">
      <w:pPr>
        <w:ind w:left="-142"/>
        <w:rPr>
          <w:bCs/>
          <w:color w:val="000000"/>
          <w:sz w:val="22"/>
          <w:szCs w:val="22"/>
          <w:lang w:val="kl-GL"/>
        </w:rPr>
      </w:pPr>
      <w:r w:rsidRPr="00B417FC">
        <w:rPr>
          <w:bCs/>
          <w:color w:val="000000"/>
          <w:sz w:val="22"/>
          <w:szCs w:val="22"/>
          <w:lang w:val="kl-GL"/>
        </w:rPr>
        <w:t xml:space="preserve">Piffissap imaalinerani missingersuutit kontuisa iluani piffiit atuineri aallaavigalugit nikisiterisoqarpoq. </w:t>
      </w:r>
    </w:p>
    <w:p w14:paraId="5C6970CD" w14:textId="77777777" w:rsidR="009856E5" w:rsidRPr="00B417FC" w:rsidRDefault="009856E5" w:rsidP="009856E5">
      <w:pPr>
        <w:ind w:left="1985" w:hanging="2127"/>
        <w:rPr>
          <w:color w:val="000000" w:themeColor="text1"/>
          <w:sz w:val="22"/>
          <w:szCs w:val="22"/>
          <w:lang w:val="kl-GL"/>
        </w:rPr>
      </w:pPr>
    </w:p>
    <w:p w14:paraId="54194CF3" w14:textId="77777777"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t>Konto 4.</w:t>
      </w:r>
      <w:r w:rsidRPr="00B417FC">
        <w:rPr>
          <w:b/>
          <w:color w:val="000000" w:themeColor="text1"/>
          <w:sz w:val="22"/>
          <w:szCs w:val="22"/>
          <w:lang w:val="kl-GL"/>
        </w:rPr>
        <w:t xml:space="preserve"> Ilaqutareeqarnermut ingerlatsivik</w:t>
      </w:r>
    </w:p>
    <w:p w14:paraId="69A9F65E" w14:textId="77777777"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35"/>
        <w:gridCol w:w="2235"/>
        <w:gridCol w:w="737"/>
        <w:gridCol w:w="796"/>
        <w:gridCol w:w="795"/>
        <w:gridCol w:w="926"/>
        <w:gridCol w:w="895"/>
        <w:gridCol w:w="915"/>
        <w:gridCol w:w="755"/>
        <w:gridCol w:w="963"/>
      </w:tblGrid>
      <w:tr w:rsidR="009856E5" w:rsidRPr="00B417FC" w14:paraId="13A1D5EB" w14:textId="77777777" w:rsidTr="009856E5">
        <w:trPr>
          <w:trHeight w:val="204"/>
        </w:trPr>
        <w:tc>
          <w:tcPr>
            <w:tcW w:w="73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85D6A29"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35" w:type="dxa"/>
            <w:tcBorders>
              <w:top w:val="single" w:sz="4" w:space="0" w:color="auto"/>
              <w:left w:val="nil"/>
              <w:bottom w:val="single" w:sz="4" w:space="0" w:color="auto"/>
              <w:right w:val="single" w:sz="4" w:space="0" w:color="auto"/>
            </w:tcBorders>
            <w:shd w:val="clear" w:color="000000" w:fill="BFBFBF"/>
            <w:vAlign w:val="center"/>
            <w:hideMark/>
          </w:tcPr>
          <w:p w14:paraId="72BE83F4"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FORVALTNING FOR FAMILIE</w:t>
            </w:r>
          </w:p>
        </w:tc>
        <w:tc>
          <w:tcPr>
            <w:tcW w:w="737" w:type="dxa"/>
            <w:tcBorders>
              <w:top w:val="single" w:sz="4" w:space="0" w:color="auto"/>
              <w:left w:val="nil"/>
              <w:bottom w:val="single" w:sz="4" w:space="0" w:color="auto"/>
              <w:right w:val="single" w:sz="4" w:space="0" w:color="auto"/>
            </w:tcBorders>
            <w:shd w:val="clear" w:color="000000" w:fill="BFBFBF"/>
            <w:vAlign w:val="center"/>
            <w:hideMark/>
          </w:tcPr>
          <w:p w14:paraId="11D91869"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796" w:type="dxa"/>
            <w:tcBorders>
              <w:top w:val="single" w:sz="4" w:space="0" w:color="auto"/>
              <w:left w:val="nil"/>
              <w:bottom w:val="single" w:sz="4" w:space="0" w:color="auto"/>
              <w:right w:val="single" w:sz="4" w:space="0" w:color="auto"/>
            </w:tcBorders>
            <w:shd w:val="clear" w:color="000000" w:fill="BFBFBF"/>
            <w:vAlign w:val="center"/>
            <w:hideMark/>
          </w:tcPr>
          <w:p w14:paraId="508A35DB"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95" w:type="dxa"/>
            <w:tcBorders>
              <w:top w:val="single" w:sz="4" w:space="0" w:color="auto"/>
              <w:left w:val="nil"/>
              <w:bottom w:val="single" w:sz="4" w:space="0" w:color="auto"/>
              <w:right w:val="single" w:sz="4" w:space="0" w:color="auto"/>
            </w:tcBorders>
            <w:shd w:val="clear" w:color="000000" w:fill="BFBFBF"/>
            <w:vAlign w:val="center"/>
            <w:hideMark/>
          </w:tcPr>
          <w:p w14:paraId="6140F7DC"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14:paraId="1471A2F1"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895" w:type="dxa"/>
            <w:tcBorders>
              <w:top w:val="single" w:sz="4" w:space="0" w:color="auto"/>
              <w:left w:val="nil"/>
              <w:bottom w:val="single" w:sz="4" w:space="0" w:color="auto"/>
              <w:right w:val="single" w:sz="4" w:space="0" w:color="auto"/>
            </w:tcBorders>
            <w:shd w:val="clear" w:color="000000" w:fill="BFBFBF"/>
            <w:vAlign w:val="center"/>
            <w:hideMark/>
          </w:tcPr>
          <w:p w14:paraId="6684C03B"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15" w:type="dxa"/>
            <w:tcBorders>
              <w:top w:val="single" w:sz="4" w:space="0" w:color="auto"/>
              <w:left w:val="nil"/>
              <w:bottom w:val="single" w:sz="4" w:space="0" w:color="auto"/>
              <w:right w:val="single" w:sz="4" w:space="0" w:color="auto"/>
            </w:tcBorders>
            <w:shd w:val="clear" w:color="000000" w:fill="BFBFBF"/>
            <w:vAlign w:val="center"/>
            <w:hideMark/>
          </w:tcPr>
          <w:p w14:paraId="0DCF789E"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55" w:type="dxa"/>
            <w:tcBorders>
              <w:top w:val="single" w:sz="4" w:space="0" w:color="auto"/>
              <w:left w:val="nil"/>
              <w:bottom w:val="single" w:sz="4" w:space="0" w:color="auto"/>
              <w:right w:val="single" w:sz="4" w:space="0" w:color="auto"/>
            </w:tcBorders>
            <w:shd w:val="clear" w:color="000000" w:fill="BFBFBF"/>
            <w:vAlign w:val="center"/>
            <w:hideMark/>
          </w:tcPr>
          <w:p w14:paraId="6B530F6D"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14:paraId="6C83B41E"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14:paraId="553BD1CD" w14:textId="77777777"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429844F4"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40</w:t>
            </w:r>
          </w:p>
        </w:tc>
        <w:tc>
          <w:tcPr>
            <w:tcW w:w="2235" w:type="dxa"/>
            <w:tcBorders>
              <w:top w:val="nil"/>
              <w:left w:val="nil"/>
              <w:bottom w:val="single" w:sz="4" w:space="0" w:color="auto"/>
              <w:right w:val="single" w:sz="4" w:space="0" w:color="auto"/>
            </w:tcBorders>
            <w:shd w:val="clear" w:color="auto" w:fill="auto"/>
            <w:vAlign w:val="center"/>
            <w:hideMark/>
          </w:tcPr>
          <w:p w14:paraId="669A2166"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Fripladser, daginst.området</w:t>
            </w:r>
          </w:p>
        </w:tc>
        <w:tc>
          <w:tcPr>
            <w:tcW w:w="737" w:type="dxa"/>
            <w:tcBorders>
              <w:top w:val="nil"/>
              <w:left w:val="nil"/>
              <w:bottom w:val="single" w:sz="4" w:space="0" w:color="auto"/>
              <w:right w:val="single" w:sz="4" w:space="0" w:color="auto"/>
            </w:tcBorders>
            <w:shd w:val="clear" w:color="auto" w:fill="auto"/>
            <w:noWrap/>
            <w:vAlign w:val="center"/>
            <w:hideMark/>
          </w:tcPr>
          <w:p w14:paraId="42004150"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229</w:t>
            </w:r>
          </w:p>
        </w:tc>
        <w:tc>
          <w:tcPr>
            <w:tcW w:w="796" w:type="dxa"/>
            <w:tcBorders>
              <w:top w:val="nil"/>
              <w:left w:val="nil"/>
              <w:bottom w:val="single" w:sz="4" w:space="0" w:color="auto"/>
              <w:right w:val="single" w:sz="4" w:space="0" w:color="auto"/>
            </w:tcBorders>
            <w:shd w:val="clear" w:color="auto" w:fill="auto"/>
            <w:noWrap/>
            <w:vAlign w:val="center"/>
            <w:hideMark/>
          </w:tcPr>
          <w:p w14:paraId="1ED66C30"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286</w:t>
            </w:r>
          </w:p>
        </w:tc>
        <w:tc>
          <w:tcPr>
            <w:tcW w:w="795" w:type="dxa"/>
            <w:tcBorders>
              <w:top w:val="nil"/>
              <w:left w:val="nil"/>
              <w:bottom w:val="single" w:sz="4" w:space="0" w:color="auto"/>
              <w:right w:val="single" w:sz="4" w:space="0" w:color="auto"/>
            </w:tcBorders>
            <w:shd w:val="clear" w:color="auto" w:fill="auto"/>
            <w:noWrap/>
            <w:vAlign w:val="center"/>
          </w:tcPr>
          <w:p w14:paraId="230123EA"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7DCB7D81" w14:textId="77777777"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14:paraId="029AB23B" w14:textId="77777777" w:rsidR="009856E5" w:rsidRPr="00B417FC" w:rsidRDefault="00F577FF" w:rsidP="009856E5">
            <w:pPr>
              <w:widowControl/>
              <w:jc w:val="right"/>
              <w:rPr>
                <w:rFonts w:cs="Arial"/>
                <w:snapToGrid/>
                <w:sz w:val="14"/>
                <w:szCs w:val="14"/>
              </w:rPr>
            </w:pPr>
            <w:r w:rsidRPr="00B417FC">
              <w:rPr>
                <w:rFonts w:cs="Arial"/>
                <w:snapToGrid/>
                <w:sz w:val="14"/>
                <w:szCs w:val="14"/>
              </w:rPr>
              <w:t>286</w:t>
            </w:r>
          </w:p>
        </w:tc>
        <w:tc>
          <w:tcPr>
            <w:tcW w:w="915" w:type="dxa"/>
            <w:tcBorders>
              <w:top w:val="nil"/>
              <w:left w:val="nil"/>
              <w:bottom w:val="single" w:sz="4" w:space="0" w:color="auto"/>
              <w:right w:val="single" w:sz="4" w:space="0" w:color="auto"/>
            </w:tcBorders>
            <w:shd w:val="clear" w:color="auto" w:fill="auto"/>
            <w:noWrap/>
            <w:vAlign w:val="center"/>
          </w:tcPr>
          <w:p w14:paraId="03B4385C" w14:textId="77777777" w:rsidR="009856E5" w:rsidRPr="00B417FC" w:rsidRDefault="00CB2A47" w:rsidP="00E74199">
            <w:pPr>
              <w:widowControl/>
              <w:jc w:val="right"/>
              <w:rPr>
                <w:rFonts w:cs="Arial"/>
                <w:snapToGrid/>
                <w:sz w:val="14"/>
                <w:szCs w:val="14"/>
              </w:rPr>
            </w:pPr>
            <w:r w:rsidRPr="00B417FC">
              <w:rPr>
                <w:rFonts w:cs="Arial"/>
                <w:snapToGrid/>
                <w:sz w:val="14"/>
                <w:szCs w:val="14"/>
              </w:rPr>
              <w:t>821</w:t>
            </w:r>
          </w:p>
        </w:tc>
        <w:tc>
          <w:tcPr>
            <w:tcW w:w="755" w:type="dxa"/>
            <w:tcBorders>
              <w:top w:val="nil"/>
              <w:left w:val="nil"/>
              <w:bottom w:val="single" w:sz="4" w:space="0" w:color="auto"/>
              <w:right w:val="single" w:sz="4" w:space="0" w:color="auto"/>
            </w:tcBorders>
            <w:shd w:val="clear" w:color="auto" w:fill="auto"/>
            <w:noWrap/>
            <w:vAlign w:val="center"/>
          </w:tcPr>
          <w:p w14:paraId="33E2DA5F" w14:textId="77777777" w:rsidR="009856E5" w:rsidRPr="00B417FC" w:rsidRDefault="00CB2A47" w:rsidP="009856E5">
            <w:pPr>
              <w:widowControl/>
              <w:jc w:val="right"/>
              <w:rPr>
                <w:rFonts w:cs="Arial"/>
                <w:snapToGrid/>
                <w:sz w:val="14"/>
                <w:szCs w:val="14"/>
              </w:rPr>
            </w:pPr>
            <w:r w:rsidRPr="00B417FC">
              <w:rPr>
                <w:rFonts w:cs="Arial"/>
                <w:snapToGrid/>
                <w:sz w:val="14"/>
                <w:szCs w:val="14"/>
              </w:rPr>
              <w:t>-535</w:t>
            </w:r>
          </w:p>
        </w:tc>
        <w:tc>
          <w:tcPr>
            <w:tcW w:w="963" w:type="dxa"/>
            <w:tcBorders>
              <w:top w:val="nil"/>
              <w:left w:val="nil"/>
              <w:bottom w:val="single" w:sz="4" w:space="0" w:color="auto"/>
              <w:right w:val="single" w:sz="4" w:space="0" w:color="auto"/>
            </w:tcBorders>
            <w:shd w:val="clear" w:color="000000" w:fill="FFFFCC"/>
            <w:noWrap/>
            <w:vAlign w:val="center"/>
          </w:tcPr>
          <w:p w14:paraId="20E03AC8"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287,1</w:t>
            </w:r>
          </w:p>
        </w:tc>
      </w:tr>
      <w:tr w:rsidR="009856E5" w:rsidRPr="00B417FC" w14:paraId="146B7067" w14:textId="77777777" w:rsidTr="00201152">
        <w:trPr>
          <w:trHeight w:val="216"/>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72EC7E13"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41</w:t>
            </w:r>
          </w:p>
        </w:tc>
        <w:tc>
          <w:tcPr>
            <w:tcW w:w="2235" w:type="dxa"/>
            <w:tcBorders>
              <w:top w:val="nil"/>
              <w:left w:val="nil"/>
              <w:bottom w:val="single" w:sz="4" w:space="0" w:color="auto"/>
              <w:right w:val="single" w:sz="4" w:space="0" w:color="auto"/>
            </w:tcBorders>
            <w:shd w:val="clear" w:color="auto" w:fill="auto"/>
            <w:vAlign w:val="center"/>
            <w:hideMark/>
          </w:tcPr>
          <w:p w14:paraId="75AD83E7"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Hjælpeforanst. for børn og unge</w:t>
            </w:r>
          </w:p>
        </w:tc>
        <w:tc>
          <w:tcPr>
            <w:tcW w:w="737" w:type="dxa"/>
            <w:tcBorders>
              <w:top w:val="nil"/>
              <w:left w:val="nil"/>
              <w:bottom w:val="single" w:sz="4" w:space="0" w:color="auto"/>
              <w:right w:val="single" w:sz="4" w:space="0" w:color="auto"/>
            </w:tcBorders>
            <w:shd w:val="clear" w:color="auto" w:fill="auto"/>
            <w:noWrap/>
            <w:vAlign w:val="center"/>
            <w:hideMark/>
          </w:tcPr>
          <w:p w14:paraId="1CAA2F6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68.327</w:t>
            </w:r>
          </w:p>
        </w:tc>
        <w:tc>
          <w:tcPr>
            <w:tcW w:w="796" w:type="dxa"/>
            <w:tcBorders>
              <w:top w:val="nil"/>
              <w:left w:val="nil"/>
              <w:bottom w:val="single" w:sz="4" w:space="0" w:color="auto"/>
              <w:right w:val="single" w:sz="4" w:space="0" w:color="auto"/>
            </w:tcBorders>
            <w:shd w:val="clear" w:color="auto" w:fill="auto"/>
            <w:noWrap/>
            <w:vAlign w:val="center"/>
            <w:hideMark/>
          </w:tcPr>
          <w:p w14:paraId="47EA41D6"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72.228</w:t>
            </w:r>
          </w:p>
        </w:tc>
        <w:tc>
          <w:tcPr>
            <w:tcW w:w="795" w:type="dxa"/>
            <w:tcBorders>
              <w:top w:val="nil"/>
              <w:left w:val="nil"/>
              <w:bottom w:val="single" w:sz="4" w:space="0" w:color="auto"/>
              <w:right w:val="single" w:sz="4" w:space="0" w:color="auto"/>
            </w:tcBorders>
            <w:shd w:val="clear" w:color="auto" w:fill="auto"/>
            <w:noWrap/>
            <w:vAlign w:val="center"/>
          </w:tcPr>
          <w:p w14:paraId="00EC9566" w14:textId="77777777" w:rsidR="009856E5" w:rsidRPr="00B417FC" w:rsidRDefault="00CB2A47" w:rsidP="00E74199">
            <w:pPr>
              <w:widowControl/>
              <w:jc w:val="right"/>
              <w:rPr>
                <w:rFonts w:cs="Arial"/>
                <w:snapToGrid/>
                <w:sz w:val="14"/>
                <w:szCs w:val="14"/>
              </w:rPr>
            </w:pPr>
            <w:r w:rsidRPr="00B417FC">
              <w:rPr>
                <w:rFonts w:cs="Arial"/>
                <w:snapToGrid/>
                <w:sz w:val="14"/>
                <w:szCs w:val="14"/>
              </w:rPr>
              <w:t>-1.572</w:t>
            </w:r>
          </w:p>
        </w:tc>
        <w:tc>
          <w:tcPr>
            <w:tcW w:w="926" w:type="dxa"/>
            <w:tcBorders>
              <w:top w:val="nil"/>
              <w:left w:val="nil"/>
              <w:bottom w:val="single" w:sz="4" w:space="0" w:color="auto"/>
              <w:right w:val="single" w:sz="4" w:space="0" w:color="auto"/>
            </w:tcBorders>
            <w:shd w:val="clear" w:color="auto" w:fill="auto"/>
            <w:noWrap/>
            <w:vAlign w:val="center"/>
          </w:tcPr>
          <w:p w14:paraId="0F2C17B0" w14:textId="77777777"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14:paraId="2995862B" w14:textId="77777777" w:rsidR="009856E5" w:rsidRPr="00B417FC" w:rsidRDefault="00CB2A47" w:rsidP="00E74199">
            <w:pPr>
              <w:widowControl/>
              <w:jc w:val="right"/>
              <w:rPr>
                <w:rFonts w:cs="Arial"/>
                <w:snapToGrid/>
                <w:sz w:val="14"/>
                <w:szCs w:val="14"/>
              </w:rPr>
            </w:pPr>
            <w:r w:rsidRPr="00B417FC">
              <w:rPr>
                <w:rFonts w:cs="Arial"/>
                <w:snapToGrid/>
                <w:sz w:val="14"/>
                <w:szCs w:val="14"/>
              </w:rPr>
              <w:t>70.656</w:t>
            </w:r>
          </w:p>
        </w:tc>
        <w:tc>
          <w:tcPr>
            <w:tcW w:w="915" w:type="dxa"/>
            <w:tcBorders>
              <w:top w:val="nil"/>
              <w:left w:val="nil"/>
              <w:bottom w:val="single" w:sz="4" w:space="0" w:color="auto"/>
              <w:right w:val="single" w:sz="4" w:space="0" w:color="auto"/>
            </w:tcBorders>
            <w:shd w:val="clear" w:color="auto" w:fill="auto"/>
            <w:noWrap/>
            <w:vAlign w:val="center"/>
          </w:tcPr>
          <w:p w14:paraId="6848ECAF" w14:textId="77777777" w:rsidR="009856E5" w:rsidRPr="00B417FC" w:rsidRDefault="00CB2A47" w:rsidP="009856E5">
            <w:pPr>
              <w:widowControl/>
              <w:jc w:val="right"/>
              <w:rPr>
                <w:rFonts w:cs="Arial"/>
                <w:snapToGrid/>
                <w:sz w:val="14"/>
                <w:szCs w:val="14"/>
              </w:rPr>
            </w:pPr>
            <w:r w:rsidRPr="00B417FC">
              <w:rPr>
                <w:rFonts w:cs="Arial"/>
                <w:snapToGrid/>
                <w:sz w:val="14"/>
                <w:szCs w:val="14"/>
              </w:rPr>
              <w:t>47.105</w:t>
            </w:r>
          </w:p>
        </w:tc>
        <w:tc>
          <w:tcPr>
            <w:tcW w:w="755" w:type="dxa"/>
            <w:tcBorders>
              <w:top w:val="nil"/>
              <w:left w:val="nil"/>
              <w:bottom w:val="single" w:sz="4" w:space="0" w:color="auto"/>
              <w:right w:val="single" w:sz="4" w:space="0" w:color="auto"/>
            </w:tcBorders>
            <w:shd w:val="clear" w:color="auto" w:fill="auto"/>
            <w:noWrap/>
            <w:vAlign w:val="center"/>
          </w:tcPr>
          <w:p w14:paraId="50ACDB97" w14:textId="77777777" w:rsidR="009856E5" w:rsidRPr="00B417FC" w:rsidRDefault="00CB2A47" w:rsidP="009856E5">
            <w:pPr>
              <w:widowControl/>
              <w:jc w:val="right"/>
              <w:rPr>
                <w:rFonts w:cs="Arial"/>
                <w:snapToGrid/>
                <w:sz w:val="14"/>
                <w:szCs w:val="14"/>
              </w:rPr>
            </w:pPr>
            <w:r w:rsidRPr="00B417FC">
              <w:rPr>
                <w:rFonts w:cs="Arial"/>
                <w:snapToGrid/>
                <w:sz w:val="14"/>
                <w:szCs w:val="14"/>
              </w:rPr>
              <w:t>23.551</w:t>
            </w:r>
          </w:p>
        </w:tc>
        <w:tc>
          <w:tcPr>
            <w:tcW w:w="963" w:type="dxa"/>
            <w:tcBorders>
              <w:top w:val="nil"/>
              <w:left w:val="nil"/>
              <w:bottom w:val="single" w:sz="4" w:space="0" w:color="auto"/>
              <w:right w:val="single" w:sz="4" w:space="0" w:color="auto"/>
            </w:tcBorders>
            <w:shd w:val="clear" w:color="000000" w:fill="FFFFCC"/>
            <w:noWrap/>
            <w:vAlign w:val="center"/>
          </w:tcPr>
          <w:p w14:paraId="12710221"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66,7</w:t>
            </w:r>
          </w:p>
        </w:tc>
      </w:tr>
      <w:tr w:rsidR="009856E5" w:rsidRPr="00B417FC" w14:paraId="48A29F0F" w14:textId="77777777"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78C3CCAC"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43</w:t>
            </w:r>
          </w:p>
        </w:tc>
        <w:tc>
          <w:tcPr>
            <w:tcW w:w="2235" w:type="dxa"/>
            <w:tcBorders>
              <w:top w:val="nil"/>
              <w:left w:val="nil"/>
              <w:bottom w:val="single" w:sz="4" w:space="0" w:color="auto"/>
              <w:right w:val="single" w:sz="4" w:space="0" w:color="auto"/>
            </w:tcBorders>
            <w:shd w:val="clear" w:color="auto" w:fill="auto"/>
            <w:vAlign w:val="center"/>
            <w:hideMark/>
          </w:tcPr>
          <w:p w14:paraId="0A8FD79A"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Førtidspension</w:t>
            </w:r>
          </w:p>
        </w:tc>
        <w:tc>
          <w:tcPr>
            <w:tcW w:w="737" w:type="dxa"/>
            <w:tcBorders>
              <w:top w:val="nil"/>
              <w:left w:val="nil"/>
              <w:bottom w:val="single" w:sz="4" w:space="0" w:color="auto"/>
              <w:right w:val="single" w:sz="4" w:space="0" w:color="auto"/>
            </w:tcBorders>
            <w:shd w:val="clear" w:color="auto" w:fill="auto"/>
            <w:noWrap/>
            <w:vAlign w:val="center"/>
            <w:hideMark/>
          </w:tcPr>
          <w:p w14:paraId="4B4EDED3"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25.273</w:t>
            </w:r>
          </w:p>
        </w:tc>
        <w:tc>
          <w:tcPr>
            <w:tcW w:w="796" w:type="dxa"/>
            <w:tcBorders>
              <w:top w:val="nil"/>
              <w:left w:val="nil"/>
              <w:bottom w:val="single" w:sz="4" w:space="0" w:color="auto"/>
              <w:right w:val="single" w:sz="4" w:space="0" w:color="auto"/>
            </w:tcBorders>
            <w:shd w:val="clear" w:color="auto" w:fill="auto"/>
            <w:noWrap/>
            <w:vAlign w:val="center"/>
            <w:hideMark/>
          </w:tcPr>
          <w:p w14:paraId="2BC7211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29.500</w:t>
            </w:r>
          </w:p>
        </w:tc>
        <w:tc>
          <w:tcPr>
            <w:tcW w:w="795" w:type="dxa"/>
            <w:tcBorders>
              <w:top w:val="nil"/>
              <w:left w:val="nil"/>
              <w:bottom w:val="single" w:sz="4" w:space="0" w:color="auto"/>
              <w:right w:val="single" w:sz="4" w:space="0" w:color="auto"/>
            </w:tcBorders>
            <w:shd w:val="clear" w:color="auto" w:fill="auto"/>
            <w:noWrap/>
            <w:vAlign w:val="center"/>
          </w:tcPr>
          <w:p w14:paraId="114E34EC"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0050FDFB" w14:textId="77777777"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14:paraId="3E2C3B29" w14:textId="77777777" w:rsidR="009856E5" w:rsidRPr="00B417FC" w:rsidRDefault="00CB2A47" w:rsidP="009856E5">
            <w:pPr>
              <w:widowControl/>
              <w:jc w:val="right"/>
              <w:rPr>
                <w:rFonts w:cs="Arial"/>
                <w:snapToGrid/>
                <w:sz w:val="14"/>
                <w:szCs w:val="14"/>
              </w:rPr>
            </w:pPr>
            <w:r w:rsidRPr="00B417FC">
              <w:rPr>
                <w:rFonts w:cs="Arial"/>
                <w:snapToGrid/>
                <w:sz w:val="14"/>
                <w:szCs w:val="14"/>
              </w:rPr>
              <w:t>29.500</w:t>
            </w:r>
          </w:p>
        </w:tc>
        <w:tc>
          <w:tcPr>
            <w:tcW w:w="915" w:type="dxa"/>
            <w:tcBorders>
              <w:top w:val="nil"/>
              <w:left w:val="nil"/>
              <w:bottom w:val="single" w:sz="4" w:space="0" w:color="auto"/>
              <w:right w:val="single" w:sz="4" w:space="0" w:color="auto"/>
            </w:tcBorders>
            <w:shd w:val="clear" w:color="auto" w:fill="auto"/>
            <w:noWrap/>
            <w:vAlign w:val="center"/>
          </w:tcPr>
          <w:p w14:paraId="41E6577B" w14:textId="77777777" w:rsidR="009856E5" w:rsidRPr="00B417FC" w:rsidRDefault="00CB2A47" w:rsidP="009856E5">
            <w:pPr>
              <w:widowControl/>
              <w:jc w:val="right"/>
              <w:rPr>
                <w:rFonts w:cs="Arial"/>
                <w:snapToGrid/>
                <w:sz w:val="14"/>
                <w:szCs w:val="14"/>
              </w:rPr>
            </w:pPr>
            <w:r w:rsidRPr="00B417FC">
              <w:rPr>
                <w:rFonts w:cs="Arial"/>
                <w:snapToGrid/>
                <w:sz w:val="14"/>
                <w:szCs w:val="14"/>
              </w:rPr>
              <w:t>23.287</w:t>
            </w:r>
          </w:p>
        </w:tc>
        <w:tc>
          <w:tcPr>
            <w:tcW w:w="755" w:type="dxa"/>
            <w:tcBorders>
              <w:top w:val="nil"/>
              <w:left w:val="nil"/>
              <w:bottom w:val="single" w:sz="4" w:space="0" w:color="auto"/>
              <w:right w:val="single" w:sz="4" w:space="0" w:color="auto"/>
            </w:tcBorders>
            <w:shd w:val="clear" w:color="auto" w:fill="auto"/>
            <w:noWrap/>
            <w:vAlign w:val="center"/>
          </w:tcPr>
          <w:p w14:paraId="3CB6EBC4" w14:textId="77777777" w:rsidR="009856E5" w:rsidRPr="00B417FC" w:rsidRDefault="00CB2A47" w:rsidP="009856E5">
            <w:pPr>
              <w:widowControl/>
              <w:jc w:val="right"/>
              <w:rPr>
                <w:rFonts w:cs="Arial"/>
                <w:snapToGrid/>
                <w:sz w:val="14"/>
                <w:szCs w:val="14"/>
              </w:rPr>
            </w:pPr>
            <w:r w:rsidRPr="00B417FC">
              <w:rPr>
                <w:rFonts w:cs="Arial"/>
                <w:snapToGrid/>
                <w:sz w:val="14"/>
                <w:szCs w:val="14"/>
              </w:rPr>
              <w:t>6.213</w:t>
            </w:r>
          </w:p>
        </w:tc>
        <w:tc>
          <w:tcPr>
            <w:tcW w:w="963" w:type="dxa"/>
            <w:tcBorders>
              <w:top w:val="nil"/>
              <w:left w:val="nil"/>
              <w:bottom w:val="single" w:sz="4" w:space="0" w:color="auto"/>
              <w:right w:val="single" w:sz="4" w:space="0" w:color="auto"/>
            </w:tcBorders>
            <w:shd w:val="clear" w:color="000000" w:fill="FFFFCC"/>
            <w:noWrap/>
            <w:vAlign w:val="center"/>
          </w:tcPr>
          <w:p w14:paraId="507F8F20"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78,9</w:t>
            </w:r>
          </w:p>
        </w:tc>
      </w:tr>
      <w:tr w:rsidR="009856E5" w:rsidRPr="00B417FC" w14:paraId="3FAC3578" w14:textId="77777777"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21BCD386"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44</w:t>
            </w:r>
          </w:p>
        </w:tc>
        <w:tc>
          <w:tcPr>
            <w:tcW w:w="2235" w:type="dxa"/>
            <w:tcBorders>
              <w:top w:val="nil"/>
              <w:left w:val="nil"/>
              <w:bottom w:val="single" w:sz="4" w:space="0" w:color="auto"/>
              <w:right w:val="single" w:sz="4" w:space="0" w:color="auto"/>
            </w:tcBorders>
            <w:shd w:val="clear" w:color="auto" w:fill="auto"/>
            <w:vAlign w:val="center"/>
            <w:hideMark/>
          </w:tcPr>
          <w:p w14:paraId="640B83AF"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Underholdsbidrag</w:t>
            </w:r>
          </w:p>
        </w:tc>
        <w:tc>
          <w:tcPr>
            <w:tcW w:w="737" w:type="dxa"/>
            <w:tcBorders>
              <w:top w:val="nil"/>
              <w:left w:val="nil"/>
              <w:bottom w:val="single" w:sz="4" w:space="0" w:color="auto"/>
              <w:right w:val="single" w:sz="4" w:space="0" w:color="auto"/>
            </w:tcBorders>
            <w:shd w:val="clear" w:color="auto" w:fill="auto"/>
            <w:noWrap/>
            <w:vAlign w:val="center"/>
            <w:hideMark/>
          </w:tcPr>
          <w:p w14:paraId="28C7BFC5"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7.753</w:t>
            </w:r>
          </w:p>
        </w:tc>
        <w:tc>
          <w:tcPr>
            <w:tcW w:w="796" w:type="dxa"/>
            <w:tcBorders>
              <w:top w:val="nil"/>
              <w:left w:val="nil"/>
              <w:bottom w:val="single" w:sz="4" w:space="0" w:color="auto"/>
              <w:right w:val="single" w:sz="4" w:space="0" w:color="auto"/>
            </w:tcBorders>
            <w:shd w:val="clear" w:color="auto" w:fill="auto"/>
            <w:noWrap/>
            <w:vAlign w:val="center"/>
            <w:hideMark/>
          </w:tcPr>
          <w:p w14:paraId="1214B153"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2.477</w:t>
            </w:r>
          </w:p>
        </w:tc>
        <w:tc>
          <w:tcPr>
            <w:tcW w:w="795" w:type="dxa"/>
            <w:tcBorders>
              <w:top w:val="nil"/>
              <w:left w:val="nil"/>
              <w:bottom w:val="single" w:sz="4" w:space="0" w:color="auto"/>
              <w:right w:val="single" w:sz="4" w:space="0" w:color="auto"/>
            </w:tcBorders>
            <w:shd w:val="clear" w:color="auto" w:fill="auto"/>
            <w:noWrap/>
            <w:vAlign w:val="center"/>
          </w:tcPr>
          <w:p w14:paraId="3EE37EF1"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3889A976" w14:textId="77777777"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14:paraId="1436D967" w14:textId="77777777" w:rsidR="009856E5" w:rsidRPr="00B417FC" w:rsidRDefault="00CB2A47" w:rsidP="009856E5">
            <w:pPr>
              <w:widowControl/>
              <w:jc w:val="right"/>
              <w:rPr>
                <w:rFonts w:cs="Arial"/>
                <w:snapToGrid/>
                <w:sz w:val="14"/>
                <w:szCs w:val="14"/>
              </w:rPr>
            </w:pPr>
            <w:r w:rsidRPr="00B417FC">
              <w:rPr>
                <w:rFonts w:cs="Arial"/>
                <w:snapToGrid/>
                <w:sz w:val="14"/>
                <w:szCs w:val="14"/>
              </w:rPr>
              <w:t>2.477</w:t>
            </w:r>
          </w:p>
        </w:tc>
        <w:tc>
          <w:tcPr>
            <w:tcW w:w="915" w:type="dxa"/>
            <w:tcBorders>
              <w:top w:val="nil"/>
              <w:left w:val="nil"/>
              <w:bottom w:val="single" w:sz="4" w:space="0" w:color="auto"/>
              <w:right w:val="single" w:sz="4" w:space="0" w:color="auto"/>
            </w:tcBorders>
            <w:shd w:val="clear" w:color="auto" w:fill="auto"/>
            <w:noWrap/>
            <w:vAlign w:val="center"/>
          </w:tcPr>
          <w:p w14:paraId="173F0D7A" w14:textId="77777777" w:rsidR="009856E5" w:rsidRPr="00B417FC" w:rsidRDefault="00CB2A47" w:rsidP="009856E5">
            <w:pPr>
              <w:widowControl/>
              <w:jc w:val="right"/>
              <w:rPr>
                <w:rFonts w:cs="Arial"/>
                <w:snapToGrid/>
                <w:sz w:val="14"/>
                <w:szCs w:val="14"/>
              </w:rPr>
            </w:pPr>
            <w:r w:rsidRPr="00B417FC">
              <w:rPr>
                <w:rFonts w:cs="Arial"/>
                <w:snapToGrid/>
                <w:sz w:val="14"/>
                <w:szCs w:val="14"/>
              </w:rPr>
              <w:t>1.138</w:t>
            </w:r>
          </w:p>
        </w:tc>
        <w:tc>
          <w:tcPr>
            <w:tcW w:w="755" w:type="dxa"/>
            <w:tcBorders>
              <w:top w:val="nil"/>
              <w:left w:val="nil"/>
              <w:bottom w:val="single" w:sz="4" w:space="0" w:color="auto"/>
              <w:right w:val="single" w:sz="4" w:space="0" w:color="auto"/>
            </w:tcBorders>
            <w:shd w:val="clear" w:color="auto" w:fill="auto"/>
            <w:noWrap/>
            <w:vAlign w:val="center"/>
          </w:tcPr>
          <w:p w14:paraId="68F4B89D" w14:textId="77777777" w:rsidR="009856E5" w:rsidRPr="00B417FC" w:rsidRDefault="00CB2A47" w:rsidP="009856E5">
            <w:pPr>
              <w:widowControl/>
              <w:jc w:val="right"/>
              <w:rPr>
                <w:rFonts w:cs="Arial"/>
                <w:snapToGrid/>
                <w:sz w:val="14"/>
                <w:szCs w:val="14"/>
              </w:rPr>
            </w:pPr>
            <w:r w:rsidRPr="00B417FC">
              <w:rPr>
                <w:rFonts w:cs="Arial"/>
                <w:snapToGrid/>
                <w:sz w:val="14"/>
                <w:szCs w:val="14"/>
              </w:rPr>
              <w:t>1.339</w:t>
            </w:r>
          </w:p>
        </w:tc>
        <w:tc>
          <w:tcPr>
            <w:tcW w:w="963" w:type="dxa"/>
            <w:tcBorders>
              <w:top w:val="nil"/>
              <w:left w:val="nil"/>
              <w:bottom w:val="single" w:sz="4" w:space="0" w:color="auto"/>
              <w:right w:val="single" w:sz="4" w:space="0" w:color="auto"/>
            </w:tcBorders>
            <w:shd w:val="clear" w:color="000000" w:fill="FFFFCC"/>
            <w:noWrap/>
            <w:vAlign w:val="center"/>
          </w:tcPr>
          <w:p w14:paraId="0F5B6130"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45,9</w:t>
            </w:r>
          </w:p>
        </w:tc>
      </w:tr>
      <w:tr w:rsidR="009856E5" w:rsidRPr="00B417FC" w14:paraId="439C4EB7" w14:textId="77777777"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4C8C1DED"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45</w:t>
            </w:r>
          </w:p>
        </w:tc>
        <w:tc>
          <w:tcPr>
            <w:tcW w:w="2235" w:type="dxa"/>
            <w:tcBorders>
              <w:top w:val="nil"/>
              <w:left w:val="nil"/>
              <w:bottom w:val="single" w:sz="4" w:space="0" w:color="auto"/>
              <w:right w:val="single" w:sz="4" w:space="0" w:color="auto"/>
            </w:tcBorders>
            <w:shd w:val="clear" w:color="auto" w:fill="auto"/>
            <w:vAlign w:val="center"/>
            <w:hideMark/>
          </w:tcPr>
          <w:p w14:paraId="3664E510"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Offentlig hjælp</w:t>
            </w:r>
          </w:p>
        </w:tc>
        <w:tc>
          <w:tcPr>
            <w:tcW w:w="737" w:type="dxa"/>
            <w:tcBorders>
              <w:top w:val="nil"/>
              <w:left w:val="nil"/>
              <w:bottom w:val="single" w:sz="4" w:space="0" w:color="auto"/>
              <w:right w:val="single" w:sz="4" w:space="0" w:color="auto"/>
            </w:tcBorders>
            <w:shd w:val="clear" w:color="auto" w:fill="auto"/>
            <w:noWrap/>
            <w:vAlign w:val="center"/>
            <w:hideMark/>
          </w:tcPr>
          <w:p w14:paraId="57B47A17"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336</w:t>
            </w:r>
          </w:p>
        </w:tc>
        <w:tc>
          <w:tcPr>
            <w:tcW w:w="796" w:type="dxa"/>
            <w:tcBorders>
              <w:top w:val="nil"/>
              <w:left w:val="nil"/>
              <w:bottom w:val="single" w:sz="4" w:space="0" w:color="auto"/>
              <w:right w:val="single" w:sz="4" w:space="0" w:color="auto"/>
            </w:tcBorders>
            <w:shd w:val="clear" w:color="auto" w:fill="auto"/>
            <w:noWrap/>
            <w:vAlign w:val="center"/>
            <w:hideMark/>
          </w:tcPr>
          <w:p w14:paraId="41BCB80C"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10.725</w:t>
            </w:r>
          </w:p>
        </w:tc>
        <w:tc>
          <w:tcPr>
            <w:tcW w:w="795" w:type="dxa"/>
            <w:tcBorders>
              <w:top w:val="nil"/>
              <w:left w:val="nil"/>
              <w:bottom w:val="single" w:sz="4" w:space="0" w:color="auto"/>
              <w:right w:val="single" w:sz="4" w:space="0" w:color="auto"/>
            </w:tcBorders>
            <w:shd w:val="clear" w:color="auto" w:fill="auto"/>
            <w:noWrap/>
            <w:vAlign w:val="center"/>
          </w:tcPr>
          <w:p w14:paraId="7FED6937"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51EA6069" w14:textId="77777777"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14:paraId="278178AF" w14:textId="77777777" w:rsidR="009856E5" w:rsidRPr="00B417FC" w:rsidRDefault="00CB2A47" w:rsidP="009856E5">
            <w:pPr>
              <w:widowControl/>
              <w:jc w:val="right"/>
              <w:rPr>
                <w:rFonts w:cs="Arial"/>
                <w:snapToGrid/>
                <w:sz w:val="14"/>
                <w:szCs w:val="14"/>
              </w:rPr>
            </w:pPr>
            <w:r w:rsidRPr="00B417FC">
              <w:rPr>
                <w:rFonts w:cs="Arial"/>
                <w:snapToGrid/>
                <w:sz w:val="14"/>
                <w:szCs w:val="14"/>
              </w:rPr>
              <w:t>10.725</w:t>
            </w:r>
          </w:p>
        </w:tc>
        <w:tc>
          <w:tcPr>
            <w:tcW w:w="915" w:type="dxa"/>
            <w:tcBorders>
              <w:top w:val="nil"/>
              <w:left w:val="nil"/>
              <w:bottom w:val="single" w:sz="4" w:space="0" w:color="auto"/>
              <w:right w:val="single" w:sz="4" w:space="0" w:color="auto"/>
            </w:tcBorders>
            <w:shd w:val="clear" w:color="auto" w:fill="auto"/>
            <w:noWrap/>
            <w:vAlign w:val="center"/>
          </w:tcPr>
          <w:p w14:paraId="2CFF9191" w14:textId="77777777" w:rsidR="009856E5" w:rsidRPr="00B417FC" w:rsidRDefault="00CB2A47" w:rsidP="009856E5">
            <w:pPr>
              <w:widowControl/>
              <w:jc w:val="right"/>
              <w:rPr>
                <w:rFonts w:cs="Arial"/>
                <w:snapToGrid/>
                <w:sz w:val="14"/>
                <w:szCs w:val="14"/>
              </w:rPr>
            </w:pPr>
            <w:r w:rsidRPr="00B417FC">
              <w:rPr>
                <w:rFonts w:cs="Arial"/>
                <w:snapToGrid/>
                <w:sz w:val="14"/>
                <w:szCs w:val="14"/>
              </w:rPr>
              <w:t>6.173</w:t>
            </w:r>
          </w:p>
        </w:tc>
        <w:tc>
          <w:tcPr>
            <w:tcW w:w="755" w:type="dxa"/>
            <w:tcBorders>
              <w:top w:val="nil"/>
              <w:left w:val="nil"/>
              <w:bottom w:val="single" w:sz="4" w:space="0" w:color="auto"/>
              <w:right w:val="single" w:sz="4" w:space="0" w:color="auto"/>
            </w:tcBorders>
            <w:shd w:val="clear" w:color="auto" w:fill="auto"/>
            <w:noWrap/>
            <w:vAlign w:val="center"/>
          </w:tcPr>
          <w:p w14:paraId="63801FCC" w14:textId="77777777" w:rsidR="009856E5" w:rsidRPr="00B417FC" w:rsidRDefault="00CB2A47" w:rsidP="009856E5">
            <w:pPr>
              <w:widowControl/>
              <w:jc w:val="right"/>
              <w:rPr>
                <w:rFonts w:cs="Arial"/>
                <w:snapToGrid/>
                <w:sz w:val="14"/>
                <w:szCs w:val="14"/>
              </w:rPr>
            </w:pPr>
            <w:r w:rsidRPr="00B417FC">
              <w:rPr>
                <w:rFonts w:cs="Arial"/>
                <w:snapToGrid/>
                <w:sz w:val="14"/>
                <w:szCs w:val="14"/>
              </w:rPr>
              <w:t>4.552</w:t>
            </w:r>
          </w:p>
        </w:tc>
        <w:tc>
          <w:tcPr>
            <w:tcW w:w="963" w:type="dxa"/>
            <w:tcBorders>
              <w:top w:val="nil"/>
              <w:left w:val="nil"/>
              <w:bottom w:val="single" w:sz="4" w:space="0" w:color="auto"/>
              <w:right w:val="single" w:sz="4" w:space="0" w:color="auto"/>
            </w:tcBorders>
            <w:shd w:val="clear" w:color="000000" w:fill="FFFFCC"/>
            <w:noWrap/>
            <w:vAlign w:val="center"/>
          </w:tcPr>
          <w:p w14:paraId="4550B0D2"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57,6</w:t>
            </w:r>
          </w:p>
        </w:tc>
      </w:tr>
      <w:tr w:rsidR="009856E5" w:rsidRPr="00B417FC" w14:paraId="6FAB257B" w14:textId="77777777"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5E84A7EF"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46</w:t>
            </w:r>
          </w:p>
        </w:tc>
        <w:tc>
          <w:tcPr>
            <w:tcW w:w="2235" w:type="dxa"/>
            <w:tcBorders>
              <w:top w:val="nil"/>
              <w:left w:val="nil"/>
              <w:bottom w:val="single" w:sz="4" w:space="0" w:color="auto"/>
              <w:right w:val="single" w:sz="4" w:space="0" w:color="auto"/>
            </w:tcBorders>
            <w:shd w:val="clear" w:color="auto" w:fill="auto"/>
            <w:vAlign w:val="center"/>
            <w:hideMark/>
          </w:tcPr>
          <w:p w14:paraId="222B536B"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Andre sociale ydelser</w:t>
            </w:r>
          </w:p>
        </w:tc>
        <w:tc>
          <w:tcPr>
            <w:tcW w:w="737" w:type="dxa"/>
            <w:tcBorders>
              <w:top w:val="nil"/>
              <w:left w:val="nil"/>
              <w:bottom w:val="single" w:sz="4" w:space="0" w:color="auto"/>
              <w:right w:val="single" w:sz="4" w:space="0" w:color="auto"/>
            </w:tcBorders>
            <w:shd w:val="clear" w:color="auto" w:fill="auto"/>
            <w:noWrap/>
            <w:vAlign w:val="center"/>
            <w:hideMark/>
          </w:tcPr>
          <w:p w14:paraId="732BF04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5.144</w:t>
            </w:r>
          </w:p>
        </w:tc>
        <w:tc>
          <w:tcPr>
            <w:tcW w:w="796" w:type="dxa"/>
            <w:tcBorders>
              <w:top w:val="nil"/>
              <w:left w:val="nil"/>
              <w:bottom w:val="single" w:sz="4" w:space="0" w:color="auto"/>
              <w:right w:val="single" w:sz="4" w:space="0" w:color="auto"/>
            </w:tcBorders>
            <w:shd w:val="clear" w:color="auto" w:fill="auto"/>
            <w:noWrap/>
            <w:vAlign w:val="center"/>
            <w:hideMark/>
          </w:tcPr>
          <w:p w14:paraId="77AEE8A1"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8.280</w:t>
            </w:r>
          </w:p>
        </w:tc>
        <w:tc>
          <w:tcPr>
            <w:tcW w:w="795" w:type="dxa"/>
            <w:tcBorders>
              <w:top w:val="nil"/>
              <w:left w:val="nil"/>
              <w:bottom w:val="single" w:sz="4" w:space="0" w:color="auto"/>
              <w:right w:val="single" w:sz="4" w:space="0" w:color="auto"/>
            </w:tcBorders>
            <w:shd w:val="clear" w:color="auto" w:fill="auto"/>
            <w:noWrap/>
            <w:vAlign w:val="center"/>
          </w:tcPr>
          <w:p w14:paraId="0C1F51EA" w14:textId="77777777" w:rsidR="009856E5" w:rsidRPr="00B417FC" w:rsidRDefault="00CB2A47" w:rsidP="009856E5">
            <w:pPr>
              <w:widowControl/>
              <w:jc w:val="right"/>
              <w:rPr>
                <w:rFonts w:cs="Arial"/>
                <w:snapToGrid/>
                <w:sz w:val="14"/>
                <w:szCs w:val="14"/>
              </w:rPr>
            </w:pPr>
            <w:r w:rsidRPr="00B417FC">
              <w:rPr>
                <w:rFonts w:cs="Arial"/>
                <w:snapToGrid/>
                <w:sz w:val="14"/>
                <w:szCs w:val="14"/>
              </w:rPr>
              <w:t>-1.200</w:t>
            </w:r>
          </w:p>
        </w:tc>
        <w:tc>
          <w:tcPr>
            <w:tcW w:w="926" w:type="dxa"/>
            <w:tcBorders>
              <w:top w:val="nil"/>
              <w:left w:val="nil"/>
              <w:bottom w:val="single" w:sz="4" w:space="0" w:color="auto"/>
              <w:right w:val="single" w:sz="4" w:space="0" w:color="auto"/>
            </w:tcBorders>
            <w:shd w:val="clear" w:color="auto" w:fill="auto"/>
            <w:noWrap/>
            <w:vAlign w:val="center"/>
          </w:tcPr>
          <w:p w14:paraId="2896475D" w14:textId="77777777"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14:paraId="283C8DF5" w14:textId="77777777" w:rsidR="009856E5" w:rsidRPr="00B417FC" w:rsidRDefault="00CB2A47" w:rsidP="009856E5">
            <w:pPr>
              <w:widowControl/>
              <w:jc w:val="right"/>
              <w:rPr>
                <w:rFonts w:cs="Arial"/>
                <w:snapToGrid/>
                <w:sz w:val="14"/>
                <w:szCs w:val="14"/>
              </w:rPr>
            </w:pPr>
            <w:r w:rsidRPr="00B417FC">
              <w:rPr>
                <w:rFonts w:cs="Arial"/>
                <w:snapToGrid/>
                <w:sz w:val="14"/>
                <w:szCs w:val="14"/>
              </w:rPr>
              <w:t>7.080</w:t>
            </w:r>
          </w:p>
        </w:tc>
        <w:tc>
          <w:tcPr>
            <w:tcW w:w="915" w:type="dxa"/>
            <w:tcBorders>
              <w:top w:val="nil"/>
              <w:left w:val="nil"/>
              <w:bottom w:val="single" w:sz="4" w:space="0" w:color="auto"/>
              <w:right w:val="single" w:sz="4" w:space="0" w:color="auto"/>
            </w:tcBorders>
            <w:shd w:val="clear" w:color="auto" w:fill="auto"/>
            <w:noWrap/>
            <w:vAlign w:val="center"/>
          </w:tcPr>
          <w:p w14:paraId="361EBB4F" w14:textId="77777777" w:rsidR="009856E5" w:rsidRPr="00B417FC" w:rsidRDefault="00CB2A47" w:rsidP="009856E5">
            <w:pPr>
              <w:widowControl/>
              <w:jc w:val="right"/>
              <w:rPr>
                <w:rFonts w:cs="Arial"/>
                <w:snapToGrid/>
                <w:sz w:val="14"/>
                <w:szCs w:val="14"/>
              </w:rPr>
            </w:pPr>
            <w:r w:rsidRPr="00B417FC">
              <w:rPr>
                <w:rFonts w:cs="Arial"/>
                <w:snapToGrid/>
                <w:sz w:val="14"/>
                <w:szCs w:val="14"/>
              </w:rPr>
              <w:t>4.609</w:t>
            </w:r>
          </w:p>
        </w:tc>
        <w:tc>
          <w:tcPr>
            <w:tcW w:w="755" w:type="dxa"/>
            <w:tcBorders>
              <w:top w:val="nil"/>
              <w:left w:val="nil"/>
              <w:bottom w:val="single" w:sz="4" w:space="0" w:color="auto"/>
              <w:right w:val="single" w:sz="4" w:space="0" w:color="auto"/>
            </w:tcBorders>
            <w:shd w:val="clear" w:color="auto" w:fill="auto"/>
            <w:noWrap/>
            <w:vAlign w:val="center"/>
          </w:tcPr>
          <w:p w14:paraId="54048E3B" w14:textId="77777777" w:rsidR="009856E5" w:rsidRPr="00B417FC" w:rsidRDefault="00CB2A47" w:rsidP="009856E5">
            <w:pPr>
              <w:widowControl/>
              <w:jc w:val="right"/>
              <w:rPr>
                <w:rFonts w:cs="Arial"/>
                <w:snapToGrid/>
                <w:sz w:val="14"/>
                <w:szCs w:val="14"/>
              </w:rPr>
            </w:pPr>
            <w:r w:rsidRPr="00B417FC">
              <w:rPr>
                <w:rFonts w:cs="Arial"/>
                <w:snapToGrid/>
                <w:sz w:val="14"/>
                <w:szCs w:val="14"/>
              </w:rPr>
              <w:t>2.471</w:t>
            </w:r>
          </w:p>
        </w:tc>
        <w:tc>
          <w:tcPr>
            <w:tcW w:w="963" w:type="dxa"/>
            <w:tcBorders>
              <w:top w:val="nil"/>
              <w:left w:val="nil"/>
              <w:bottom w:val="single" w:sz="4" w:space="0" w:color="auto"/>
              <w:right w:val="single" w:sz="4" w:space="0" w:color="auto"/>
            </w:tcBorders>
            <w:shd w:val="clear" w:color="000000" w:fill="FFFFCC"/>
            <w:noWrap/>
            <w:vAlign w:val="center"/>
          </w:tcPr>
          <w:p w14:paraId="4DD140AE"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65,1</w:t>
            </w:r>
          </w:p>
        </w:tc>
      </w:tr>
      <w:tr w:rsidR="009856E5" w:rsidRPr="00B417FC" w14:paraId="263AF4AA" w14:textId="77777777"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13C9CA76"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47</w:t>
            </w:r>
          </w:p>
        </w:tc>
        <w:tc>
          <w:tcPr>
            <w:tcW w:w="2235" w:type="dxa"/>
            <w:tcBorders>
              <w:top w:val="nil"/>
              <w:left w:val="nil"/>
              <w:bottom w:val="single" w:sz="4" w:space="0" w:color="auto"/>
              <w:right w:val="single" w:sz="4" w:space="0" w:color="auto"/>
            </w:tcBorders>
            <w:shd w:val="clear" w:color="auto" w:fill="auto"/>
            <w:vAlign w:val="center"/>
            <w:hideMark/>
          </w:tcPr>
          <w:p w14:paraId="3F68BE33"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Ældreforsorg</w:t>
            </w:r>
          </w:p>
        </w:tc>
        <w:tc>
          <w:tcPr>
            <w:tcW w:w="737" w:type="dxa"/>
            <w:tcBorders>
              <w:top w:val="nil"/>
              <w:left w:val="nil"/>
              <w:bottom w:val="single" w:sz="4" w:space="0" w:color="auto"/>
              <w:right w:val="single" w:sz="4" w:space="0" w:color="auto"/>
            </w:tcBorders>
            <w:shd w:val="clear" w:color="auto" w:fill="auto"/>
            <w:noWrap/>
            <w:vAlign w:val="center"/>
            <w:hideMark/>
          </w:tcPr>
          <w:p w14:paraId="3055803F"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95.690</w:t>
            </w:r>
          </w:p>
        </w:tc>
        <w:tc>
          <w:tcPr>
            <w:tcW w:w="796" w:type="dxa"/>
            <w:tcBorders>
              <w:top w:val="nil"/>
              <w:left w:val="nil"/>
              <w:bottom w:val="single" w:sz="4" w:space="0" w:color="auto"/>
              <w:right w:val="single" w:sz="4" w:space="0" w:color="auto"/>
            </w:tcBorders>
            <w:shd w:val="clear" w:color="auto" w:fill="auto"/>
            <w:noWrap/>
            <w:vAlign w:val="center"/>
            <w:hideMark/>
          </w:tcPr>
          <w:p w14:paraId="5B25C2EF"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92.576</w:t>
            </w:r>
          </w:p>
        </w:tc>
        <w:tc>
          <w:tcPr>
            <w:tcW w:w="795" w:type="dxa"/>
            <w:tcBorders>
              <w:top w:val="nil"/>
              <w:left w:val="nil"/>
              <w:bottom w:val="single" w:sz="4" w:space="0" w:color="auto"/>
              <w:right w:val="single" w:sz="4" w:space="0" w:color="auto"/>
            </w:tcBorders>
            <w:shd w:val="clear" w:color="auto" w:fill="auto"/>
            <w:noWrap/>
            <w:vAlign w:val="center"/>
          </w:tcPr>
          <w:p w14:paraId="52B420B1"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63570648" w14:textId="77777777"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14:paraId="1C98EC26" w14:textId="77777777" w:rsidR="009856E5" w:rsidRPr="00B417FC" w:rsidRDefault="00CB2A47" w:rsidP="009856E5">
            <w:pPr>
              <w:widowControl/>
              <w:jc w:val="right"/>
              <w:rPr>
                <w:rFonts w:cs="Arial"/>
                <w:snapToGrid/>
                <w:sz w:val="14"/>
                <w:szCs w:val="14"/>
              </w:rPr>
            </w:pPr>
            <w:r w:rsidRPr="00B417FC">
              <w:rPr>
                <w:rFonts w:cs="Arial"/>
                <w:snapToGrid/>
                <w:sz w:val="14"/>
                <w:szCs w:val="14"/>
              </w:rPr>
              <w:t>92.576</w:t>
            </w:r>
          </w:p>
        </w:tc>
        <w:tc>
          <w:tcPr>
            <w:tcW w:w="915" w:type="dxa"/>
            <w:tcBorders>
              <w:top w:val="nil"/>
              <w:left w:val="nil"/>
              <w:bottom w:val="single" w:sz="4" w:space="0" w:color="auto"/>
              <w:right w:val="single" w:sz="4" w:space="0" w:color="auto"/>
            </w:tcBorders>
            <w:shd w:val="clear" w:color="auto" w:fill="auto"/>
            <w:noWrap/>
            <w:vAlign w:val="center"/>
          </w:tcPr>
          <w:p w14:paraId="31A8282D" w14:textId="77777777" w:rsidR="009856E5" w:rsidRPr="00B417FC" w:rsidRDefault="00CB2A47" w:rsidP="009856E5">
            <w:pPr>
              <w:widowControl/>
              <w:jc w:val="right"/>
              <w:rPr>
                <w:rFonts w:cs="Arial"/>
                <w:snapToGrid/>
                <w:sz w:val="14"/>
                <w:szCs w:val="14"/>
              </w:rPr>
            </w:pPr>
            <w:r w:rsidRPr="00B417FC">
              <w:rPr>
                <w:rFonts w:cs="Arial"/>
                <w:snapToGrid/>
                <w:sz w:val="14"/>
                <w:szCs w:val="14"/>
              </w:rPr>
              <w:t>76.405</w:t>
            </w:r>
          </w:p>
        </w:tc>
        <w:tc>
          <w:tcPr>
            <w:tcW w:w="755" w:type="dxa"/>
            <w:tcBorders>
              <w:top w:val="nil"/>
              <w:left w:val="nil"/>
              <w:bottom w:val="single" w:sz="4" w:space="0" w:color="auto"/>
              <w:right w:val="single" w:sz="4" w:space="0" w:color="auto"/>
            </w:tcBorders>
            <w:shd w:val="clear" w:color="auto" w:fill="auto"/>
            <w:noWrap/>
            <w:vAlign w:val="center"/>
          </w:tcPr>
          <w:p w14:paraId="1B1A0CEF" w14:textId="77777777" w:rsidR="009856E5" w:rsidRPr="00B417FC" w:rsidRDefault="00CB2A47" w:rsidP="009856E5">
            <w:pPr>
              <w:widowControl/>
              <w:jc w:val="right"/>
              <w:rPr>
                <w:rFonts w:cs="Arial"/>
                <w:snapToGrid/>
                <w:sz w:val="14"/>
                <w:szCs w:val="14"/>
              </w:rPr>
            </w:pPr>
            <w:r w:rsidRPr="00B417FC">
              <w:rPr>
                <w:rFonts w:cs="Arial"/>
                <w:snapToGrid/>
                <w:sz w:val="14"/>
                <w:szCs w:val="14"/>
              </w:rPr>
              <w:t>16.171</w:t>
            </w:r>
          </w:p>
        </w:tc>
        <w:tc>
          <w:tcPr>
            <w:tcW w:w="963" w:type="dxa"/>
            <w:tcBorders>
              <w:top w:val="nil"/>
              <w:left w:val="nil"/>
              <w:bottom w:val="single" w:sz="4" w:space="0" w:color="auto"/>
              <w:right w:val="single" w:sz="4" w:space="0" w:color="auto"/>
            </w:tcBorders>
            <w:shd w:val="clear" w:color="000000" w:fill="FFFFCC"/>
            <w:noWrap/>
            <w:vAlign w:val="center"/>
          </w:tcPr>
          <w:p w14:paraId="516EE458"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82,5</w:t>
            </w:r>
          </w:p>
        </w:tc>
      </w:tr>
      <w:tr w:rsidR="009856E5" w:rsidRPr="00B417FC" w14:paraId="56E4B3F1" w14:textId="77777777"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3EC8D86D"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48</w:t>
            </w:r>
          </w:p>
        </w:tc>
        <w:tc>
          <w:tcPr>
            <w:tcW w:w="2235" w:type="dxa"/>
            <w:tcBorders>
              <w:top w:val="nil"/>
              <w:left w:val="nil"/>
              <w:bottom w:val="single" w:sz="4" w:space="0" w:color="auto"/>
              <w:right w:val="single" w:sz="4" w:space="0" w:color="auto"/>
            </w:tcBorders>
            <w:shd w:val="clear" w:color="auto" w:fill="auto"/>
            <w:vAlign w:val="center"/>
            <w:hideMark/>
          </w:tcPr>
          <w:p w14:paraId="3A23B00E"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Handicapområdet</w:t>
            </w:r>
          </w:p>
        </w:tc>
        <w:tc>
          <w:tcPr>
            <w:tcW w:w="737" w:type="dxa"/>
            <w:tcBorders>
              <w:top w:val="nil"/>
              <w:left w:val="nil"/>
              <w:bottom w:val="single" w:sz="4" w:space="0" w:color="auto"/>
              <w:right w:val="single" w:sz="4" w:space="0" w:color="auto"/>
            </w:tcBorders>
            <w:shd w:val="clear" w:color="auto" w:fill="auto"/>
            <w:noWrap/>
            <w:vAlign w:val="center"/>
            <w:hideMark/>
          </w:tcPr>
          <w:p w14:paraId="0625D67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90.121</w:t>
            </w:r>
          </w:p>
        </w:tc>
        <w:tc>
          <w:tcPr>
            <w:tcW w:w="796" w:type="dxa"/>
            <w:tcBorders>
              <w:top w:val="nil"/>
              <w:left w:val="nil"/>
              <w:bottom w:val="single" w:sz="4" w:space="0" w:color="auto"/>
              <w:right w:val="single" w:sz="4" w:space="0" w:color="auto"/>
            </w:tcBorders>
            <w:shd w:val="clear" w:color="auto" w:fill="auto"/>
            <w:noWrap/>
            <w:vAlign w:val="center"/>
            <w:hideMark/>
          </w:tcPr>
          <w:p w14:paraId="74A2453C" w14:textId="77777777" w:rsidR="009856E5" w:rsidRPr="00B417FC" w:rsidRDefault="00455A1D" w:rsidP="009856E5">
            <w:pPr>
              <w:widowControl/>
              <w:jc w:val="right"/>
              <w:rPr>
                <w:rFonts w:cs="Arial"/>
                <w:snapToGrid/>
                <w:color w:val="000000"/>
                <w:sz w:val="14"/>
                <w:szCs w:val="14"/>
              </w:rPr>
            </w:pPr>
            <w:r w:rsidRPr="00B417FC">
              <w:rPr>
                <w:rFonts w:cs="Arial"/>
                <w:snapToGrid/>
                <w:color w:val="000000"/>
                <w:sz w:val="14"/>
                <w:szCs w:val="14"/>
              </w:rPr>
              <w:t>93.780</w:t>
            </w:r>
          </w:p>
        </w:tc>
        <w:tc>
          <w:tcPr>
            <w:tcW w:w="795" w:type="dxa"/>
            <w:tcBorders>
              <w:top w:val="nil"/>
              <w:left w:val="nil"/>
              <w:bottom w:val="single" w:sz="4" w:space="0" w:color="auto"/>
              <w:right w:val="single" w:sz="4" w:space="0" w:color="auto"/>
            </w:tcBorders>
            <w:shd w:val="clear" w:color="auto" w:fill="auto"/>
            <w:noWrap/>
            <w:vAlign w:val="center"/>
          </w:tcPr>
          <w:p w14:paraId="1047081C" w14:textId="77777777" w:rsidR="009856E5" w:rsidRPr="00B417FC" w:rsidRDefault="00CB2A47" w:rsidP="009856E5">
            <w:pPr>
              <w:widowControl/>
              <w:jc w:val="right"/>
              <w:rPr>
                <w:rFonts w:cs="Arial"/>
                <w:snapToGrid/>
                <w:sz w:val="14"/>
                <w:szCs w:val="14"/>
              </w:rPr>
            </w:pPr>
            <w:r w:rsidRPr="00B417FC">
              <w:rPr>
                <w:rFonts w:cs="Arial"/>
                <w:snapToGrid/>
                <w:sz w:val="14"/>
                <w:szCs w:val="14"/>
              </w:rPr>
              <w:t>615</w:t>
            </w:r>
          </w:p>
        </w:tc>
        <w:tc>
          <w:tcPr>
            <w:tcW w:w="926" w:type="dxa"/>
            <w:tcBorders>
              <w:top w:val="nil"/>
              <w:left w:val="nil"/>
              <w:bottom w:val="single" w:sz="4" w:space="0" w:color="auto"/>
              <w:right w:val="single" w:sz="4" w:space="0" w:color="auto"/>
            </w:tcBorders>
            <w:shd w:val="clear" w:color="auto" w:fill="auto"/>
            <w:noWrap/>
            <w:vAlign w:val="center"/>
          </w:tcPr>
          <w:p w14:paraId="100ED0A6" w14:textId="77777777"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14:paraId="236725CE" w14:textId="77777777" w:rsidR="009856E5" w:rsidRPr="00B417FC" w:rsidRDefault="00CB2A47" w:rsidP="009856E5">
            <w:pPr>
              <w:widowControl/>
              <w:jc w:val="right"/>
              <w:rPr>
                <w:rFonts w:cs="Arial"/>
                <w:snapToGrid/>
                <w:sz w:val="14"/>
                <w:szCs w:val="14"/>
              </w:rPr>
            </w:pPr>
            <w:r w:rsidRPr="00B417FC">
              <w:rPr>
                <w:rFonts w:cs="Arial"/>
                <w:snapToGrid/>
                <w:sz w:val="14"/>
                <w:szCs w:val="14"/>
              </w:rPr>
              <w:t>94.395</w:t>
            </w:r>
          </w:p>
        </w:tc>
        <w:tc>
          <w:tcPr>
            <w:tcW w:w="915" w:type="dxa"/>
            <w:tcBorders>
              <w:top w:val="nil"/>
              <w:left w:val="nil"/>
              <w:bottom w:val="single" w:sz="4" w:space="0" w:color="auto"/>
              <w:right w:val="single" w:sz="4" w:space="0" w:color="auto"/>
            </w:tcBorders>
            <w:shd w:val="clear" w:color="auto" w:fill="auto"/>
            <w:noWrap/>
            <w:vAlign w:val="center"/>
          </w:tcPr>
          <w:p w14:paraId="47221DD6" w14:textId="77777777" w:rsidR="009856E5" w:rsidRPr="00B417FC" w:rsidRDefault="00CB2A47" w:rsidP="009856E5">
            <w:pPr>
              <w:widowControl/>
              <w:jc w:val="right"/>
              <w:rPr>
                <w:rFonts w:cs="Arial"/>
                <w:snapToGrid/>
                <w:sz w:val="14"/>
                <w:szCs w:val="14"/>
              </w:rPr>
            </w:pPr>
            <w:r w:rsidRPr="00B417FC">
              <w:rPr>
                <w:rFonts w:cs="Arial"/>
                <w:snapToGrid/>
                <w:sz w:val="14"/>
                <w:szCs w:val="14"/>
              </w:rPr>
              <w:t>59.427</w:t>
            </w:r>
          </w:p>
        </w:tc>
        <w:tc>
          <w:tcPr>
            <w:tcW w:w="755" w:type="dxa"/>
            <w:tcBorders>
              <w:top w:val="nil"/>
              <w:left w:val="nil"/>
              <w:bottom w:val="single" w:sz="4" w:space="0" w:color="auto"/>
              <w:right w:val="single" w:sz="4" w:space="0" w:color="auto"/>
            </w:tcBorders>
            <w:shd w:val="clear" w:color="auto" w:fill="auto"/>
            <w:noWrap/>
            <w:vAlign w:val="center"/>
          </w:tcPr>
          <w:p w14:paraId="02DF77F5" w14:textId="77777777" w:rsidR="009856E5" w:rsidRPr="00B417FC" w:rsidRDefault="00CB2A47" w:rsidP="009856E5">
            <w:pPr>
              <w:widowControl/>
              <w:jc w:val="right"/>
              <w:rPr>
                <w:rFonts w:cs="Arial"/>
                <w:snapToGrid/>
                <w:sz w:val="14"/>
                <w:szCs w:val="14"/>
              </w:rPr>
            </w:pPr>
            <w:r w:rsidRPr="00B417FC">
              <w:rPr>
                <w:rFonts w:cs="Arial"/>
                <w:snapToGrid/>
                <w:sz w:val="14"/>
                <w:szCs w:val="14"/>
              </w:rPr>
              <w:t>34.968</w:t>
            </w:r>
          </w:p>
        </w:tc>
        <w:tc>
          <w:tcPr>
            <w:tcW w:w="963" w:type="dxa"/>
            <w:tcBorders>
              <w:top w:val="nil"/>
              <w:left w:val="nil"/>
              <w:bottom w:val="single" w:sz="4" w:space="0" w:color="auto"/>
              <w:right w:val="single" w:sz="4" w:space="0" w:color="auto"/>
            </w:tcBorders>
            <w:shd w:val="clear" w:color="000000" w:fill="FFFFCC"/>
            <w:noWrap/>
            <w:vAlign w:val="center"/>
          </w:tcPr>
          <w:p w14:paraId="5209A3FB"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63,0</w:t>
            </w:r>
          </w:p>
        </w:tc>
      </w:tr>
      <w:tr w:rsidR="009856E5" w:rsidRPr="00B417FC" w14:paraId="524A4193" w14:textId="77777777" w:rsidTr="00201152">
        <w:trPr>
          <w:trHeight w:val="204"/>
        </w:trPr>
        <w:tc>
          <w:tcPr>
            <w:tcW w:w="735" w:type="dxa"/>
            <w:tcBorders>
              <w:top w:val="nil"/>
              <w:left w:val="single" w:sz="4" w:space="0" w:color="auto"/>
              <w:bottom w:val="single" w:sz="4" w:space="0" w:color="auto"/>
              <w:right w:val="single" w:sz="4" w:space="0" w:color="auto"/>
            </w:tcBorders>
            <w:shd w:val="clear" w:color="auto" w:fill="auto"/>
            <w:noWrap/>
            <w:vAlign w:val="center"/>
            <w:hideMark/>
          </w:tcPr>
          <w:p w14:paraId="1ED81AA4"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49</w:t>
            </w:r>
          </w:p>
        </w:tc>
        <w:tc>
          <w:tcPr>
            <w:tcW w:w="2235" w:type="dxa"/>
            <w:tcBorders>
              <w:top w:val="nil"/>
              <w:left w:val="nil"/>
              <w:bottom w:val="single" w:sz="4" w:space="0" w:color="auto"/>
              <w:right w:val="single" w:sz="4" w:space="0" w:color="auto"/>
            </w:tcBorders>
            <w:shd w:val="clear" w:color="auto" w:fill="auto"/>
            <w:vAlign w:val="center"/>
            <w:hideMark/>
          </w:tcPr>
          <w:p w14:paraId="6382C33E"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Andre sociale udgifter</w:t>
            </w:r>
          </w:p>
        </w:tc>
        <w:tc>
          <w:tcPr>
            <w:tcW w:w="737" w:type="dxa"/>
            <w:tcBorders>
              <w:top w:val="nil"/>
              <w:left w:val="nil"/>
              <w:bottom w:val="single" w:sz="4" w:space="0" w:color="auto"/>
              <w:right w:val="single" w:sz="4" w:space="0" w:color="auto"/>
            </w:tcBorders>
            <w:shd w:val="clear" w:color="auto" w:fill="auto"/>
            <w:noWrap/>
            <w:vAlign w:val="center"/>
            <w:hideMark/>
          </w:tcPr>
          <w:p w14:paraId="2A890E2C"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973</w:t>
            </w:r>
          </w:p>
        </w:tc>
        <w:tc>
          <w:tcPr>
            <w:tcW w:w="796" w:type="dxa"/>
            <w:tcBorders>
              <w:top w:val="nil"/>
              <w:left w:val="nil"/>
              <w:bottom w:val="single" w:sz="4" w:space="0" w:color="auto"/>
              <w:right w:val="single" w:sz="4" w:space="0" w:color="auto"/>
            </w:tcBorders>
            <w:shd w:val="clear" w:color="auto" w:fill="auto"/>
            <w:noWrap/>
            <w:vAlign w:val="center"/>
            <w:hideMark/>
          </w:tcPr>
          <w:p w14:paraId="66F16FFF"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1.874</w:t>
            </w:r>
          </w:p>
        </w:tc>
        <w:tc>
          <w:tcPr>
            <w:tcW w:w="795" w:type="dxa"/>
            <w:tcBorders>
              <w:top w:val="nil"/>
              <w:left w:val="nil"/>
              <w:bottom w:val="single" w:sz="4" w:space="0" w:color="auto"/>
              <w:right w:val="single" w:sz="4" w:space="0" w:color="auto"/>
            </w:tcBorders>
            <w:shd w:val="clear" w:color="auto" w:fill="auto"/>
            <w:noWrap/>
            <w:vAlign w:val="center"/>
          </w:tcPr>
          <w:p w14:paraId="57626473"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74B46F4F" w14:textId="77777777" w:rsidR="009856E5" w:rsidRPr="00B417FC" w:rsidRDefault="009856E5" w:rsidP="009856E5">
            <w:pPr>
              <w:widowControl/>
              <w:rPr>
                <w:rFonts w:cs="Arial"/>
                <w:snapToGrid/>
                <w:sz w:val="14"/>
                <w:szCs w:val="14"/>
              </w:rPr>
            </w:pPr>
          </w:p>
        </w:tc>
        <w:tc>
          <w:tcPr>
            <w:tcW w:w="895" w:type="dxa"/>
            <w:tcBorders>
              <w:top w:val="nil"/>
              <w:left w:val="nil"/>
              <w:bottom w:val="single" w:sz="4" w:space="0" w:color="auto"/>
              <w:right w:val="single" w:sz="4" w:space="0" w:color="auto"/>
            </w:tcBorders>
            <w:shd w:val="clear" w:color="auto" w:fill="auto"/>
            <w:noWrap/>
            <w:vAlign w:val="center"/>
          </w:tcPr>
          <w:p w14:paraId="491F1A3E" w14:textId="77777777" w:rsidR="009856E5" w:rsidRPr="00B417FC" w:rsidRDefault="00CB2A47" w:rsidP="009856E5">
            <w:pPr>
              <w:widowControl/>
              <w:jc w:val="right"/>
              <w:rPr>
                <w:rFonts w:cs="Arial"/>
                <w:snapToGrid/>
                <w:sz w:val="14"/>
                <w:szCs w:val="14"/>
              </w:rPr>
            </w:pPr>
            <w:r w:rsidRPr="00B417FC">
              <w:rPr>
                <w:rFonts w:cs="Arial"/>
                <w:snapToGrid/>
                <w:sz w:val="14"/>
                <w:szCs w:val="14"/>
              </w:rPr>
              <w:t>1.874</w:t>
            </w:r>
          </w:p>
        </w:tc>
        <w:tc>
          <w:tcPr>
            <w:tcW w:w="915" w:type="dxa"/>
            <w:tcBorders>
              <w:top w:val="nil"/>
              <w:left w:val="nil"/>
              <w:bottom w:val="single" w:sz="4" w:space="0" w:color="auto"/>
              <w:right w:val="single" w:sz="4" w:space="0" w:color="auto"/>
            </w:tcBorders>
            <w:shd w:val="clear" w:color="auto" w:fill="auto"/>
            <w:noWrap/>
            <w:vAlign w:val="center"/>
          </w:tcPr>
          <w:p w14:paraId="493E8FC5" w14:textId="77777777" w:rsidR="009856E5" w:rsidRPr="00B417FC" w:rsidRDefault="00CB2A47" w:rsidP="009856E5">
            <w:pPr>
              <w:widowControl/>
              <w:jc w:val="right"/>
              <w:rPr>
                <w:rFonts w:cs="Arial"/>
                <w:snapToGrid/>
                <w:sz w:val="14"/>
                <w:szCs w:val="14"/>
              </w:rPr>
            </w:pPr>
            <w:r w:rsidRPr="00B417FC">
              <w:rPr>
                <w:rFonts w:cs="Arial"/>
                <w:snapToGrid/>
                <w:sz w:val="14"/>
                <w:szCs w:val="14"/>
              </w:rPr>
              <w:t>506</w:t>
            </w:r>
          </w:p>
        </w:tc>
        <w:tc>
          <w:tcPr>
            <w:tcW w:w="755" w:type="dxa"/>
            <w:tcBorders>
              <w:top w:val="nil"/>
              <w:left w:val="nil"/>
              <w:bottom w:val="single" w:sz="4" w:space="0" w:color="auto"/>
              <w:right w:val="single" w:sz="4" w:space="0" w:color="auto"/>
            </w:tcBorders>
            <w:shd w:val="clear" w:color="auto" w:fill="auto"/>
            <w:noWrap/>
            <w:vAlign w:val="center"/>
          </w:tcPr>
          <w:p w14:paraId="001E4AD8" w14:textId="77777777" w:rsidR="009856E5" w:rsidRPr="00B417FC" w:rsidRDefault="00CB2A47" w:rsidP="009856E5">
            <w:pPr>
              <w:widowControl/>
              <w:jc w:val="right"/>
              <w:rPr>
                <w:rFonts w:cs="Arial"/>
                <w:snapToGrid/>
                <w:sz w:val="14"/>
                <w:szCs w:val="14"/>
              </w:rPr>
            </w:pPr>
            <w:r w:rsidRPr="00B417FC">
              <w:rPr>
                <w:rFonts w:cs="Arial"/>
                <w:snapToGrid/>
                <w:sz w:val="14"/>
                <w:szCs w:val="14"/>
              </w:rPr>
              <w:t>1.368</w:t>
            </w:r>
          </w:p>
        </w:tc>
        <w:tc>
          <w:tcPr>
            <w:tcW w:w="963" w:type="dxa"/>
            <w:tcBorders>
              <w:top w:val="nil"/>
              <w:left w:val="nil"/>
              <w:bottom w:val="single" w:sz="4" w:space="0" w:color="auto"/>
              <w:right w:val="single" w:sz="4" w:space="0" w:color="auto"/>
            </w:tcBorders>
            <w:shd w:val="clear" w:color="000000" w:fill="FFFFCC"/>
            <w:noWrap/>
            <w:vAlign w:val="center"/>
          </w:tcPr>
          <w:p w14:paraId="2529DE84"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27,0</w:t>
            </w:r>
          </w:p>
        </w:tc>
      </w:tr>
      <w:tr w:rsidR="009856E5" w:rsidRPr="00B417FC" w14:paraId="29E852D0" w14:textId="77777777" w:rsidTr="00201152">
        <w:trPr>
          <w:trHeight w:val="204"/>
        </w:trPr>
        <w:tc>
          <w:tcPr>
            <w:tcW w:w="735" w:type="dxa"/>
            <w:tcBorders>
              <w:top w:val="nil"/>
              <w:left w:val="single" w:sz="4" w:space="0" w:color="auto"/>
              <w:bottom w:val="single" w:sz="4" w:space="0" w:color="auto"/>
              <w:right w:val="single" w:sz="4" w:space="0" w:color="auto"/>
            </w:tcBorders>
            <w:shd w:val="clear" w:color="000000" w:fill="66FFFF"/>
            <w:noWrap/>
            <w:vAlign w:val="center"/>
            <w:hideMark/>
          </w:tcPr>
          <w:p w14:paraId="05C2818B" w14:textId="77777777" w:rsidR="009856E5" w:rsidRPr="00B417FC" w:rsidRDefault="009856E5" w:rsidP="009856E5">
            <w:pPr>
              <w:widowControl/>
              <w:rPr>
                <w:rFonts w:cs="Arial"/>
                <w:b/>
                <w:bCs/>
                <w:snapToGrid/>
                <w:sz w:val="14"/>
                <w:szCs w:val="14"/>
              </w:rPr>
            </w:pPr>
            <w:r w:rsidRPr="00B417FC">
              <w:rPr>
                <w:rFonts w:cs="Arial"/>
                <w:b/>
                <w:bCs/>
                <w:snapToGrid/>
                <w:sz w:val="14"/>
                <w:szCs w:val="14"/>
              </w:rPr>
              <w:t>4</w:t>
            </w:r>
          </w:p>
        </w:tc>
        <w:tc>
          <w:tcPr>
            <w:tcW w:w="2235" w:type="dxa"/>
            <w:tcBorders>
              <w:top w:val="nil"/>
              <w:left w:val="nil"/>
              <w:bottom w:val="single" w:sz="4" w:space="0" w:color="auto"/>
              <w:right w:val="single" w:sz="4" w:space="0" w:color="auto"/>
            </w:tcBorders>
            <w:shd w:val="clear" w:color="000000" w:fill="66FFFF"/>
            <w:noWrap/>
            <w:vAlign w:val="center"/>
            <w:hideMark/>
          </w:tcPr>
          <w:p w14:paraId="11F05C82" w14:textId="77777777" w:rsidR="009856E5" w:rsidRPr="00B417FC" w:rsidRDefault="009856E5" w:rsidP="009856E5">
            <w:pPr>
              <w:widowControl/>
              <w:rPr>
                <w:rFonts w:cs="Arial"/>
                <w:b/>
                <w:bCs/>
                <w:snapToGrid/>
                <w:sz w:val="14"/>
                <w:szCs w:val="14"/>
              </w:rPr>
            </w:pPr>
            <w:r w:rsidRPr="00B417FC">
              <w:rPr>
                <w:rFonts w:cs="Arial"/>
                <w:b/>
                <w:bCs/>
                <w:snapToGrid/>
                <w:sz w:val="14"/>
                <w:szCs w:val="14"/>
              </w:rPr>
              <w:t>FORVALTN. FOR FAMILIE</w:t>
            </w:r>
          </w:p>
        </w:tc>
        <w:tc>
          <w:tcPr>
            <w:tcW w:w="737" w:type="dxa"/>
            <w:tcBorders>
              <w:top w:val="nil"/>
              <w:left w:val="nil"/>
              <w:bottom w:val="single" w:sz="4" w:space="0" w:color="auto"/>
              <w:right w:val="single" w:sz="4" w:space="0" w:color="auto"/>
            </w:tcBorders>
            <w:shd w:val="clear" w:color="000000" w:fill="66FFFF"/>
            <w:noWrap/>
            <w:vAlign w:val="center"/>
            <w:hideMark/>
          </w:tcPr>
          <w:p w14:paraId="4D19A4BE"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293.846</w:t>
            </w:r>
          </w:p>
        </w:tc>
        <w:tc>
          <w:tcPr>
            <w:tcW w:w="796" w:type="dxa"/>
            <w:tcBorders>
              <w:top w:val="nil"/>
              <w:left w:val="nil"/>
              <w:bottom w:val="single" w:sz="4" w:space="0" w:color="auto"/>
              <w:right w:val="single" w:sz="4" w:space="0" w:color="auto"/>
            </w:tcBorders>
            <w:shd w:val="clear" w:color="000000" w:fill="66FFFF"/>
            <w:noWrap/>
            <w:vAlign w:val="center"/>
            <w:hideMark/>
          </w:tcPr>
          <w:p w14:paraId="6BD1EBBB"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311.726</w:t>
            </w:r>
          </w:p>
        </w:tc>
        <w:tc>
          <w:tcPr>
            <w:tcW w:w="795" w:type="dxa"/>
            <w:tcBorders>
              <w:top w:val="nil"/>
              <w:left w:val="nil"/>
              <w:bottom w:val="single" w:sz="4" w:space="0" w:color="auto"/>
              <w:right w:val="single" w:sz="4" w:space="0" w:color="auto"/>
            </w:tcBorders>
            <w:shd w:val="clear" w:color="000000" w:fill="66FFFF"/>
            <w:noWrap/>
            <w:vAlign w:val="center"/>
          </w:tcPr>
          <w:p w14:paraId="6F4D558C" w14:textId="77777777" w:rsidR="009856E5" w:rsidRPr="00B417FC" w:rsidRDefault="00CB2A47" w:rsidP="00455A1D">
            <w:pPr>
              <w:widowControl/>
              <w:jc w:val="right"/>
              <w:rPr>
                <w:rFonts w:cs="Arial"/>
                <w:b/>
                <w:bCs/>
                <w:snapToGrid/>
                <w:sz w:val="14"/>
                <w:szCs w:val="14"/>
              </w:rPr>
            </w:pPr>
            <w:r w:rsidRPr="00B417FC">
              <w:rPr>
                <w:rFonts w:cs="Arial"/>
                <w:b/>
                <w:bCs/>
                <w:snapToGrid/>
                <w:sz w:val="14"/>
                <w:szCs w:val="14"/>
              </w:rPr>
              <w:t>-2.157</w:t>
            </w:r>
          </w:p>
        </w:tc>
        <w:tc>
          <w:tcPr>
            <w:tcW w:w="926" w:type="dxa"/>
            <w:tcBorders>
              <w:top w:val="nil"/>
              <w:left w:val="nil"/>
              <w:bottom w:val="single" w:sz="4" w:space="0" w:color="auto"/>
              <w:right w:val="single" w:sz="4" w:space="0" w:color="auto"/>
            </w:tcBorders>
            <w:shd w:val="clear" w:color="000000" w:fill="66FFFF"/>
            <w:noWrap/>
            <w:vAlign w:val="center"/>
          </w:tcPr>
          <w:p w14:paraId="04D7DC5E" w14:textId="77777777" w:rsidR="009856E5" w:rsidRPr="00B417FC" w:rsidRDefault="009856E5" w:rsidP="009856E5">
            <w:pPr>
              <w:widowControl/>
              <w:jc w:val="right"/>
              <w:rPr>
                <w:rFonts w:cs="Arial"/>
                <w:b/>
                <w:bCs/>
                <w:snapToGrid/>
                <w:sz w:val="14"/>
                <w:szCs w:val="14"/>
              </w:rPr>
            </w:pPr>
          </w:p>
        </w:tc>
        <w:tc>
          <w:tcPr>
            <w:tcW w:w="895" w:type="dxa"/>
            <w:tcBorders>
              <w:top w:val="nil"/>
              <w:left w:val="nil"/>
              <w:bottom w:val="single" w:sz="4" w:space="0" w:color="auto"/>
              <w:right w:val="single" w:sz="4" w:space="0" w:color="auto"/>
            </w:tcBorders>
            <w:shd w:val="clear" w:color="000000" w:fill="66FFFF"/>
            <w:noWrap/>
            <w:vAlign w:val="center"/>
          </w:tcPr>
          <w:p w14:paraId="682DA30A" w14:textId="77777777" w:rsidR="009856E5" w:rsidRPr="00B417FC" w:rsidRDefault="00CB2A47" w:rsidP="009856E5">
            <w:pPr>
              <w:widowControl/>
              <w:jc w:val="right"/>
              <w:rPr>
                <w:rFonts w:cs="Arial"/>
                <w:b/>
                <w:bCs/>
                <w:snapToGrid/>
                <w:sz w:val="14"/>
                <w:szCs w:val="14"/>
              </w:rPr>
            </w:pPr>
            <w:r w:rsidRPr="00B417FC">
              <w:rPr>
                <w:rFonts w:cs="Arial"/>
                <w:b/>
                <w:bCs/>
                <w:snapToGrid/>
                <w:sz w:val="14"/>
                <w:szCs w:val="14"/>
              </w:rPr>
              <w:t>309.569</w:t>
            </w:r>
          </w:p>
        </w:tc>
        <w:tc>
          <w:tcPr>
            <w:tcW w:w="915" w:type="dxa"/>
            <w:tcBorders>
              <w:top w:val="nil"/>
              <w:left w:val="nil"/>
              <w:bottom w:val="single" w:sz="4" w:space="0" w:color="auto"/>
              <w:right w:val="single" w:sz="4" w:space="0" w:color="auto"/>
            </w:tcBorders>
            <w:shd w:val="clear" w:color="000000" w:fill="66FFFF"/>
            <w:noWrap/>
            <w:vAlign w:val="center"/>
          </w:tcPr>
          <w:p w14:paraId="39D4ACDF" w14:textId="77777777" w:rsidR="009856E5" w:rsidRPr="00B417FC" w:rsidRDefault="00CB2A47" w:rsidP="009856E5">
            <w:pPr>
              <w:widowControl/>
              <w:jc w:val="right"/>
              <w:rPr>
                <w:rFonts w:cs="Arial"/>
                <w:b/>
                <w:bCs/>
                <w:snapToGrid/>
                <w:sz w:val="14"/>
                <w:szCs w:val="14"/>
              </w:rPr>
            </w:pPr>
            <w:r w:rsidRPr="00B417FC">
              <w:rPr>
                <w:rFonts w:cs="Arial"/>
                <w:b/>
                <w:bCs/>
                <w:snapToGrid/>
                <w:sz w:val="14"/>
                <w:szCs w:val="14"/>
              </w:rPr>
              <w:t>219.450</w:t>
            </w:r>
          </w:p>
        </w:tc>
        <w:tc>
          <w:tcPr>
            <w:tcW w:w="755" w:type="dxa"/>
            <w:tcBorders>
              <w:top w:val="nil"/>
              <w:left w:val="nil"/>
              <w:bottom w:val="single" w:sz="4" w:space="0" w:color="auto"/>
              <w:right w:val="single" w:sz="4" w:space="0" w:color="auto"/>
            </w:tcBorders>
            <w:shd w:val="clear" w:color="000000" w:fill="66FFFF"/>
            <w:noWrap/>
            <w:vAlign w:val="center"/>
          </w:tcPr>
          <w:p w14:paraId="2EF8B29E" w14:textId="77777777" w:rsidR="009856E5" w:rsidRPr="00B417FC" w:rsidRDefault="00CB2A47" w:rsidP="009856E5">
            <w:pPr>
              <w:widowControl/>
              <w:jc w:val="right"/>
              <w:rPr>
                <w:rFonts w:cs="Arial"/>
                <w:b/>
                <w:bCs/>
                <w:snapToGrid/>
                <w:sz w:val="14"/>
                <w:szCs w:val="14"/>
              </w:rPr>
            </w:pPr>
            <w:r w:rsidRPr="00B417FC">
              <w:rPr>
                <w:rFonts w:cs="Arial"/>
                <w:b/>
                <w:bCs/>
                <w:snapToGrid/>
                <w:sz w:val="14"/>
                <w:szCs w:val="14"/>
              </w:rPr>
              <w:t>90.099</w:t>
            </w:r>
          </w:p>
        </w:tc>
        <w:tc>
          <w:tcPr>
            <w:tcW w:w="963" w:type="dxa"/>
            <w:tcBorders>
              <w:top w:val="nil"/>
              <w:left w:val="nil"/>
              <w:bottom w:val="single" w:sz="4" w:space="0" w:color="auto"/>
              <w:right w:val="single" w:sz="4" w:space="0" w:color="auto"/>
            </w:tcBorders>
            <w:shd w:val="clear" w:color="000000" w:fill="66FFFF"/>
            <w:noWrap/>
            <w:vAlign w:val="center"/>
          </w:tcPr>
          <w:p w14:paraId="15E91571" w14:textId="77777777" w:rsidR="009856E5" w:rsidRPr="00B417FC" w:rsidRDefault="00CB2A47" w:rsidP="009856E5">
            <w:pPr>
              <w:widowControl/>
              <w:jc w:val="right"/>
              <w:rPr>
                <w:rFonts w:cs="Arial"/>
                <w:b/>
                <w:bCs/>
                <w:snapToGrid/>
                <w:sz w:val="14"/>
                <w:szCs w:val="14"/>
              </w:rPr>
            </w:pPr>
            <w:r w:rsidRPr="00B417FC">
              <w:rPr>
                <w:rFonts w:cs="Arial"/>
                <w:b/>
                <w:bCs/>
                <w:snapToGrid/>
                <w:sz w:val="14"/>
                <w:szCs w:val="14"/>
              </w:rPr>
              <w:t>70,9</w:t>
            </w:r>
          </w:p>
        </w:tc>
      </w:tr>
    </w:tbl>
    <w:p w14:paraId="50BDC955" w14:textId="77777777"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14:paraId="1BE19E91" w14:textId="77777777" w:rsidR="009856E5" w:rsidRPr="00B417FC" w:rsidRDefault="009856E5" w:rsidP="009856E5">
      <w:pPr>
        <w:ind w:left="-142"/>
        <w:rPr>
          <w:color w:val="000000" w:themeColor="text1"/>
          <w:sz w:val="22"/>
          <w:szCs w:val="22"/>
          <w:lang w:val="kl-GL"/>
        </w:rPr>
      </w:pPr>
    </w:p>
    <w:p w14:paraId="398CEE9A" w14:textId="77777777" w:rsidR="00473C33" w:rsidRPr="00B417FC" w:rsidRDefault="00473C33" w:rsidP="00473C33">
      <w:pPr>
        <w:ind w:left="-142"/>
        <w:rPr>
          <w:rFonts w:cs="Calibri"/>
          <w:bCs/>
          <w:color w:val="000000"/>
          <w:sz w:val="22"/>
          <w:szCs w:val="22"/>
          <w:lang w:val="kl-GL"/>
        </w:rPr>
      </w:pPr>
      <w:r w:rsidRPr="00B417FC">
        <w:rPr>
          <w:rFonts w:cs="Calibri"/>
          <w:bCs/>
          <w:color w:val="000000"/>
          <w:sz w:val="22"/>
          <w:szCs w:val="22"/>
          <w:lang w:val="kl-GL"/>
        </w:rPr>
        <w:t xml:space="preserve">Konto tamarmiusoq isigalungu 3. kvt pissusissamisut ingerlavoq. Akiligassat konto ilaani suli naqinneqarnerat ersersimanngikkaluartoq, naatsorsuinerit malillugit qaangiisussatut kontut isikkoqanngillat. </w:t>
      </w:r>
    </w:p>
    <w:p w14:paraId="6EAA602F" w14:textId="77777777" w:rsidR="00473C33" w:rsidRPr="00B417FC" w:rsidRDefault="00473C33" w:rsidP="00473C33">
      <w:pPr>
        <w:ind w:left="-142"/>
        <w:rPr>
          <w:rFonts w:cs="Calibri"/>
          <w:bCs/>
          <w:color w:val="000000"/>
          <w:sz w:val="22"/>
          <w:szCs w:val="22"/>
          <w:lang w:val="kl-GL"/>
        </w:rPr>
      </w:pPr>
      <w:r w:rsidRPr="00B417FC">
        <w:rPr>
          <w:rFonts w:cs="Calibri"/>
          <w:bCs/>
          <w:color w:val="000000"/>
          <w:sz w:val="22"/>
          <w:szCs w:val="22"/>
          <w:lang w:val="kl-GL"/>
        </w:rPr>
        <w:t xml:space="preserve">Konto iluanni konto ataasiakkaartut qaangiisimapput, taakkualu Ilaqutareeqarnermut Ingerlatsivimminngaannit suliakkiutigineqarput kontot iluani nuutitsinikkut aaqqissorneqassasut, kontot atuivallaannginnissaat siunertaralugu. Maannakkut killiffik tunngavingalugu aningaasanik qinnuteqarnissaq pisariaqartinneqanngilaq. </w:t>
      </w:r>
    </w:p>
    <w:p w14:paraId="1938EDE7" w14:textId="77777777" w:rsidR="00473C33" w:rsidRPr="00B417FC" w:rsidRDefault="00473C33" w:rsidP="00473C33">
      <w:pPr>
        <w:ind w:left="-142"/>
        <w:rPr>
          <w:rFonts w:cs="Calibri"/>
          <w:bCs/>
          <w:color w:val="000000"/>
          <w:sz w:val="22"/>
          <w:szCs w:val="22"/>
          <w:lang w:val="kl-GL"/>
        </w:rPr>
      </w:pPr>
      <w:r w:rsidRPr="00B417FC">
        <w:rPr>
          <w:rFonts w:cs="Calibri"/>
          <w:bCs/>
          <w:color w:val="000000"/>
          <w:sz w:val="22"/>
          <w:szCs w:val="22"/>
          <w:lang w:val="kl-GL"/>
        </w:rPr>
        <w:t xml:space="preserve">Inunnik sullissinermi sulisoqarniarnikkut unammillernartut annertuut suli ilaagivaat, kommuni tamaat sullissiviillu qiviaraanni amerlasuut </w:t>
      </w:r>
      <w:r w:rsidRPr="00B417FC">
        <w:rPr>
          <w:rFonts w:cs="Calibri"/>
          <w:bCs/>
          <w:color w:val="000000"/>
          <w:sz w:val="22"/>
          <w:szCs w:val="22"/>
          <w:lang w:val="kl-GL"/>
        </w:rPr>
        <w:lastRenderedPageBreak/>
        <w:t xml:space="preserve">atuinermik qaangiiartulermata. Suliffiillu ilaat aamma piukkunnartunik inuttalerniarneri unammillernarluni, ilaatigut atorfiit inuttaqanngittarneri sivisusinnaasarluni. </w:t>
      </w:r>
    </w:p>
    <w:p w14:paraId="380B7017" w14:textId="77777777" w:rsidR="00473C33" w:rsidRPr="00B417FC" w:rsidRDefault="00473C33" w:rsidP="009856E5">
      <w:pPr>
        <w:ind w:left="-142"/>
        <w:rPr>
          <w:color w:val="000000" w:themeColor="text1"/>
          <w:sz w:val="22"/>
          <w:szCs w:val="22"/>
          <w:lang w:val="kl-GL"/>
        </w:rPr>
      </w:pPr>
    </w:p>
    <w:p w14:paraId="29D7EC89" w14:textId="77777777" w:rsidR="00560582" w:rsidRPr="00B417FC" w:rsidRDefault="00560582" w:rsidP="00560582">
      <w:pPr>
        <w:ind w:left="-142"/>
        <w:rPr>
          <w:rFonts w:ascii="Durch" w:hAnsi="Durch"/>
          <w:i/>
          <w:color w:val="000000" w:themeColor="text1"/>
          <w:sz w:val="22"/>
          <w:szCs w:val="22"/>
          <w:lang w:val="kl-GL"/>
        </w:rPr>
      </w:pPr>
      <w:r w:rsidRPr="00B417FC">
        <w:rPr>
          <w:rFonts w:ascii="Durch" w:hAnsi="Durch"/>
          <w:i/>
          <w:color w:val="000000" w:themeColor="text1"/>
          <w:sz w:val="22"/>
          <w:szCs w:val="22"/>
          <w:lang w:val="kl-GL"/>
        </w:rPr>
        <w:t>Konto 41-08</w:t>
      </w:r>
    </w:p>
    <w:p w14:paraId="5B9A16DD" w14:textId="6C8B71D4" w:rsidR="00560582"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Peqqinneq Sunngiffimmilu pitsaaliuisut akissarsiat taakkuupput qaffasissutaasut Ilulissani, Uummannami, Upernavimmi Qaanaamilu. Kullorsuarmi pitsaaliuinermi siunnersortimik atorfik inuttalerneqaraluarmat sulisorli sivikitsumik atorfimminiilluni. Taamaalilluni ukiumut akissarsiat sinaakkusiunneqarsimasut atorlugit 41-08 akissarsianut tunngatillugu aaqqiissutissatut inissinneqassapput, konto 41-08 ataatsimut isigalugu ingerlanera missingersuutinut naapertuuppoq.</w:t>
      </w:r>
    </w:p>
    <w:p w14:paraId="3C9AD152" w14:textId="77777777" w:rsidR="00C1004A" w:rsidRPr="00B417FC" w:rsidRDefault="00C1004A" w:rsidP="00560582">
      <w:pPr>
        <w:ind w:left="-142"/>
        <w:rPr>
          <w:rFonts w:ascii="Durch" w:hAnsi="Durch"/>
          <w:color w:val="000000" w:themeColor="text1"/>
          <w:sz w:val="22"/>
          <w:szCs w:val="22"/>
          <w:lang w:val="kl-GL"/>
        </w:rPr>
      </w:pPr>
    </w:p>
    <w:p w14:paraId="16117D67" w14:textId="77777777"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t>Konto 5.</w:t>
      </w:r>
      <w:r w:rsidRPr="00B417FC">
        <w:rPr>
          <w:b/>
          <w:color w:val="000000" w:themeColor="text1"/>
          <w:sz w:val="22"/>
          <w:szCs w:val="22"/>
          <w:lang w:val="kl-GL"/>
        </w:rPr>
        <w:t xml:space="preserve"> </w:t>
      </w:r>
      <w:r w:rsidRPr="00B417FC">
        <w:rPr>
          <w:rFonts w:cs="Arial"/>
          <w:b/>
          <w:sz w:val="22"/>
          <w:szCs w:val="22"/>
          <w:lang w:val="kl-GL"/>
        </w:rPr>
        <w:t>Ilinniartitsinermut Ingerlatsivik</w:t>
      </w:r>
    </w:p>
    <w:p w14:paraId="380487D9" w14:textId="77777777" w:rsidR="009856E5" w:rsidRPr="00B417FC" w:rsidRDefault="009856E5" w:rsidP="009856E5">
      <w:pPr>
        <w:ind w:left="1985" w:hanging="2127"/>
        <w:rPr>
          <w:color w:val="000000" w:themeColor="text1"/>
          <w:sz w:val="22"/>
          <w:szCs w:val="22"/>
          <w:lang w:val="kl-GL"/>
        </w:rPr>
      </w:pPr>
    </w:p>
    <w:tbl>
      <w:tblPr>
        <w:tblW w:w="9752" w:type="dxa"/>
        <w:tblInd w:w="-147" w:type="dxa"/>
        <w:tblCellMar>
          <w:left w:w="70" w:type="dxa"/>
          <w:right w:w="70" w:type="dxa"/>
        </w:tblCellMar>
        <w:tblLook w:val="04A0" w:firstRow="1" w:lastRow="0" w:firstColumn="1" w:lastColumn="0" w:noHBand="0" w:noVBand="1"/>
      </w:tblPr>
      <w:tblGrid>
        <w:gridCol w:w="738"/>
        <w:gridCol w:w="2221"/>
        <w:gridCol w:w="738"/>
        <w:gridCol w:w="798"/>
        <w:gridCol w:w="797"/>
        <w:gridCol w:w="926"/>
        <w:gridCol w:w="897"/>
        <w:gridCol w:w="917"/>
        <w:gridCol w:w="757"/>
        <w:gridCol w:w="963"/>
      </w:tblGrid>
      <w:tr w:rsidR="009856E5" w:rsidRPr="00B417FC" w14:paraId="12441352" w14:textId="77777777" w:rsidTr="009856E5">
        <w:trPr>
          <w:trHeight w:val="204"/>
        </w:trPr>
        <w:tc>
          <w:tcPr>
            <w:tcW w:w="738"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0DC68D9"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21" w:type="dxa"/>
            <w:tcBorders>
              <w:top w:val="single" w:sz="4" w:space="0" w:color="auto"/>
              <w:left w:val="nil"/>
              <w:bottom w:val="single" w:sz="4" w:space="0" w:color="auto"/>
              <w:right w:val="single" w:sz="4" w:space="0" w:color="auto"/>
            </w:tcBorders>
            <w:shd w:val="clear" w:color="000000" w:fill="BFBFBF"/>
            <w:vAlign w:val="center"/>
            <w:hideMark/>
          </w:tcPr>
          <w:p w14:paraId="42AF1E94"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FORVALTNING FOR LÆRING</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14:paraId="5334F41F"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798" w:type="dxa"/>
            <w:tcBorders>
              <w:top w:val="single" w:sz="4" w:space="0" w:color="auto"/>
              <w:left w:val="nil"/>
              <w:bottom w:val="single" w:sz="4" w:space="0" w:color="auto"/>
              <w:right w:val="single" w:sz="4" w:space="0" w:color="auto"/>
            </w:tcBorders>
            <w:shd w:val="clear" w:color="000000" w:fill="BFBFBF"/>
            <w:vAlign w:val="center"/>
            <w:hideMark/>
          </w:tcPr>
          <w:p w14:paraId="318639BB"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97" w:type="dxa"/>
            <w:tcBorders>
              <w:top w:val="single" w:sz="4" w:space="0" w:color="auto"/>
              <w:left w:val="nil"/>
              <w:bottom w:val="single" w:sz="4" w:space="0" w:color="auto"/>
              <w:right w:val="single" w:sz="4" w:space="0" w:color="auto"/>
            </w:tcBorders>
            <w:shd w:val="clear" w:color="000000" w:fill="BFBFBF"/>
            <w:vAlign w:val="center"/>
            <w:hideMark/>
          </w:tcPr>
          <w:p w14:paraId="05618711"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14:paraId="09873946"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897" w:type="dxa"/>
            <w:tcBorders>
              <w:top w:val="single" w:sz="4" w:space="0" w:color="auto"/>
              <w:left w:val="nil"/>
              <w:bottom w:val="single" w:sz="4" w:space="0" w:color="auto"/>
              <w:right w:val="single" w:sz="4" w:space="0" w:color="auto"/>
            </w:tcBorders>
            <w:shd w:val="clear" w:color="000000" w:fill="BFBFBF"/>
            <w:vAlign w:val="center"/>
            <w:hideMark/>
          </w:tcPr>
          <w:p w14:paraId="23ACD858"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917" w:type="dxa"/>
            <w:tcBorders>
              <w:top w:val="single" w:sz="4" w:space="0" w:color="auto"/>
              <w:left w:val="nil"/>
              <w:bottom w:val="single" w:sz="4" w:space="0" w:color="auto"/>
              <w:right w:val="single" w:sz="4" w:space="0" w:color="auto"/>
            </w:tcBorders>
            <w:shd w:val="clear" w:color="000000" w:fill="BFBFBF"/>
            <w:vAlign w:val="center"/>
            <w:hideMark/>
          </w:tcPr>
          <w:p w14:paraId="38F47E5D"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57" w:type="dxa"/>
            <w:tcBorders>
              <w:top w:val="single" w:sz="4" w:space="0" w:color="auto"/>
              <w:left w:val="nil"/>
              <w:bottom w:val="single" w:sz="4" w:space="0" w:color="auto"/>
              <w:right w:val="single" w:sz="4" w:space="0" w:color="auto"/>
            </w:tcBorders>
            <w:shd w:val="clear" w:color="000000" w:fill="BFBFBF"/>
            <w:vAlign w:val="center"/>
            <w:hideMark/>
          </w:tcPr>
          <w:p w14:paraId="16A079D3"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63" w:type="dxa"/>
            <w:tcBorders>
              <w:top w:val="single" w:sz="4" w:space="0" w:color="auto"/>
              <w:left w:val="nil"/>
              <w:bottom w:val="single" w:sz="4" w:space="0" w:color="auto"/>
              <w:right w:val="single" w:sz="4" w:space="0" w:color="auto"/>
            </w:tcBorders>
            <w:shd w:val="clear" w:color="000000" w:fill="BFBFBF"/>
            <w:vAlign w:val="center"/>
            <w:hideMark/>
          </w:tcPr>
          <w:p w14:paraId="256E446F"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14:paraId="4AF26945" w14:textId="77777777" w:rsidTr="00201152">
        <w:trPr>
          <w:trHeight w:val="19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8A5DEB8"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50</w:t>
            </w:r>
          </w:p>
        </w:tc>
        <w:tc>
          <w:tcPr>
            <w:tcW w:w="2221" w:type="dxa"/>
            <w:tcBorders>
              <w:top w:val="nil"/>
              <w:left w:val="nil"/>
              <w:bottom w:val="single" w:sz="4" w:space="0" w:color="auto"/>
              <w:right w:val="single" w:sz="4" w:space="0" w:color="auto"/>
            </w:tcBorders>
            <w:shd w:val="clear" w:color="auto" w:fill="auto"/>
            <w:vAlign w:val="center"/>
            <w:hideMark/>
          </w:tcPr>
          <w:p w14:paraId="6E5E1FF1"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Daginstitution for børn og unge</w:t>
            </w:r>
          </w:p>
        </w:tc>
        <w:tc>
          <w:tcPr>
            <w:tcW w:w="738" w:type="dxa"/>
            <w:tcBorders>
              <w:top w:val="nil"/>
              <w:left w:val="nil"/>
              <w:bottom w:val="single" w:sz="4" w:space="0" w:color="auto"/>
              <w:right w:val="single" w:sz="4" w:space="0" w:color="auto"/>
            </w:tcBorders>
            <w:shd w:val="clear" w:color="auto" w:fill="auto"/>
            <w:noWrap/>
            <w:vAlign w:val="center"/>
            <w:hideMark/>
          </w:tcPr>
          <w:p w14:paraId="2BFC5E5B"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66.216</w:t>
            </w:r>
          </w:p>
        </w:tc>
        <w:tc>
          <w:tcPr>
            <w:tcW w:w="798" w:type="dxa"/>
            <w:tcBorders>
              <w:top w:val="nil"/>
              <w:left w:val="nil"/>
              <w:bottom w:val="single" w:sz="4" w:space="0" w:color="auto"/>
              <w:right w:val="single" w:sz="4" w:space="0" w:color="auto"/>
            </w:tcBorders>
            <w:shd w:val="clear" w:color="auto" w:fill="auto"/>
            <w:noWrap/>
            <w:vAlign w:val="center"/>
            <w:hideMark/>
          </w:tcPr>
          <w:p w14:paraId="0BBCA201"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74.111</w:t>
            </w:r>
          </w:p>
        </w:tc>
        <w:tc>
          <w:tcPr>
            <w:tcW w:w="797" w:type="dxa"/>
            <w:tcBorders>
              <w:top w:val="nil"/>
              <w:left w:val="nil"/>
              <w:bottom w:val="single" w:sz="4" w:space="0" w:color="auto"/>
              <w:right w:val="single" w:sz="4" w:space="0" w:color="auto"/>
            </w:tcBorders>
            <w:shd w:val="clear" w:color="auto" w:fill="auto"/>
            <w:noWrap/>
            <w:vAlign w:val="center"/>
          </w:tcPr>
          <w:p w14:paraId="5E9FA4C7" w14:textId="77777777" w:rsidR="009856E5" w:rsidRPr="00B417FC" w:rsidRDefault="00CB2A47" w:rsidP="009856E5">
            <w:pPr>
              <w:widowControl/>
              <w:jc w:val="right"/>
              <w:rPr>
                <w:rFonts w:cs="Arial"/>
                <w:snapToGrid/>
                <w:sz w:val="14"/>
                <w:szCs w:val="14"/>
              </w:rPr>
            </w:pPr>
            <w:r w:rsidRPr="00B417FC">
              <w:rPr>
                <w:rFonts w:cs="Arial"/>
                <w:snapToGrid/>
                <w:sz w:val="14"/>
                <w:szCs w:val="14"/>
              </w:rPr>
              <w:t>-288</w:t>
            </w:r>
          </w:p>
        </w:tc>
        <w:tc>
          <w:tcPr>
            <w:tcW w:w="926" w:type="dxa"/>
            <w:tcBorders>
              <w:top w:val="nil"/>
              <w:left w:val="nil"/>
              <w:bottom w:val="single" w:sz="4" w:space="0" w:color="auto"/>
              <w:right w:val="single" w:sz="4" w:space="0" w:color="auto"/>
            </w:tcBorders>
            <w:shd w:val="clear" w:color="auto" w:fill="auto"/>
            <w:noWrap/>
            <w:vAlign w:val="center"/>
          </w:tcPr>
          <w:p w14:paraId="2D814AC6" w14:textId="77777777"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14:paraId="541E57A9" w14:textId="77777777" w:rsidR="009856E5" w:rsidRPr="00B417FC" w:rsidRDefault="00CB2A47" w:rsidP="009856E5">
            <w:pPr>
              <w:widowControl/>
              <w:jc w:val="right"/>
              <w:rPr>
                <w:rFonts w:cs="Arial"/>
                <w:snapToGrid/>
                <w:sz w:val="14"/>
                <w:szCs w:val="14"/>
              </w:rPr>
            </w:pPr>
            <w:r w:rsidRPr="00B417FC">
              <w:rPr>
                <w:rFonts w:cs="Arial"/>
                <w:snapToGrid/>
                <w:sz w:val="14"/>
                <w:szCs w:val="14"/>
              </w:rPr>
              <w:t>73.823</w:t>
            </w:r>
          </w:p>
        </w:tc>
        <w:tc>
          <w:tcPr>
            <w:tcW w:w="917" w:type="dxa"/>
            <w:tcBorders>
              <w:top w:val="nil"/>
              <w:left w:val="nil"/>
              <w:bottom w:val="single" w:sz="4" w:space="0" w:color="auto"/>
              <w:right w:val="single" w:sz="4" w:space="0" w:color="auto"/>
            </w:tcBorders>
            <w:shd w:val="clear" w:color="auto" w:fill="auto"/>
            <w:noWrap/>
            <w:vAlign w:val="center"/>
          </w:tcPr>
          <w:p w14:paraId="2B15BE0B" w14:textId="77777777" w:rsidR="009856E5" w:rsidRPr="00B417FC" w:rsidRDefault="00CB2A47" w:rsidP="009856E5">
            <w:pPr>
              <w:widowControl/>
              <w:jc w:val="right"/>
              <w:rPr>
                <w:rFonts w:cs="Arial"/>
                <w:snapToGrid/>
                <w:sz w:val="14"/>
                <w:szCs w:val="14"/>
              </w:rPr>
            </w:pPr>
            <w:r w:rsidRPr="00B417FC">
              <w:rPr>
                <w:rFonts w:cs="Arial"/>
                <w:snapToGrid/>
                <w:sz w:val="14"/>
                <w:szCs w:val="14"/>
              </w:rPr>
              <w:t>50.124</w:t>
            </w:r>
          </w:p>
        </w:tc>
        <w:tc>
          <w:tcPr>
            <w:tcW w:w="757" w:type="dxa"/>
            <w:tcBorders>
              <w:top w:val="nil"/>
              <w:left w:val="nil"/>
              <w:bottom w:val="single" w:sz="4" w:space="0" w:color="auto"/>
              <w:right w:val="single" w:sz="4" w:space="0" w:color="auto"/>
            </w:tcBorders>
            <w:shd w:val="clear" w:color="auto" w:fill="auto"/>
            <w:noWrap/>
            <w:vAlign w:val="center"/>
          </w:tcPr>
          <w:p w14:paraId="7C28890E" w14:textId="77777777" w:rsidR="009856E5" w:rsidRPr="00B417FC" w:rsidRDefault="00CB2A47" w:rsidP="009856E5">
            <w:pPr>
              <w:widowControl/>
              <w:jc w:val="right"/>
              <w:rPr>
                <w:rFonts w:cs="Arial"/>
                <w:snapToGrid/>
                <w:sz w:val="14"/>
                <w:szCs w:val="14"/>
              </w:rPr>
            </w:pPr>
            <w:r w:rsidRPr="00B417FC">
              <w:rPr>
                <w:rFonts w:cs="Arial"/>
                <w:snapToGrid/>
                <w:sz w:val="14"/>
                <w:szCs w:val="14"/>
              </w:rPr>
              <w:t>23.699</w:t>
            </w:r>
          </w:p>
        </w:tc>
        <w:tc>
          <w:tcPr>
            <w:tcW w:w="963" w:type="dxa"/>
            <w:tcBorders>
              <w:top w:val="nil"/>
              <w:left w:val="nil"/>
              <w:bottom w:val="single" w:sz="4" w:space="0" w:color="auto"/>
              <w:right w:val="single" w:sz="4" w:space="0" w:color="auto"/>
            </w:tcBorders>
            <w:shd w:val="clear" w:color="000000" w:fill="FFFFCC"/>
            <w:noWrap/>
            <w:vAlign w:val="center"/>
          </w:tcPr>
          <w:p w14:paraId="3A1ECEDB"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67,9</w:t>
            </w:r>
          </w:p>
        </w:tc>
      </w:tr>
      <w:tr w:rsidR="009856E5" w:rsidRPr="00B417FC" w14:paraId="688D5AD2" w14:textId="77777777" w:rsidTr="00201152">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0BD615E"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51</w:t>
            </w:r>
          </w:p>
        </w:tc>
        <w:tc>
          <w:tcPr>
            <w:tcW w:w="2221" w:type="dxa"/>
            <w:tcBorders>
              <w:top w:val="nil"/>
              <w:left w:val="nil"/>
              <w:bottom w:val="single" w:sz="4" w:space="0" w:color="auto"/>
              <w:right w:val="single" w:sz="4" w:space="0" w:color="auto"/>
            </w:tcBorders>
            <w:shd w:val="clear" w:color="auto" w:fill="auto"/>
            <w:vAlign w:val="center"/>
            <w:hideMark/>
          </w:tcPr>
          <w:p w14:paraId="0C4D432B"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Skolevæsenet</w:t>
            </w:r>
          </w:p>
        </w:tc>
        <w:tc>
          <w:tcPr>
            <w:tcW w:w="738" w:type="dxa"/>
            <w:tcBorders>
              <w:top w:val="nil"/>
              <w:left w:val="nil"/>
              <w:bottom w:val="single" w:sz="4" w:space="0" w:color="auto"/>
              <w:right w:val="single" w:sz="4" w:space="0" w:color="auto"/>
            </w:tcBorders>
            <w:shd w:val="clear" w:color="auto" w:fill="auto"/>
            <w:noWrap/>
            <w:vAlign w:val="center"/>
            <w:hideMark/>
          </w:tcPr>
          <w:p w14:paraId="0B16914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169.656</w:t>
            </w:r>
          </w:p>
        </w:tc>
        <w:tc>
          <w:tcPr>
            <w:tcW w:w="798" w:type="dxa"/>
            <w:tcBorders>
              <w:top w:val="nil"/>
              <w:left w:val="nil"/>
              <w:bottom w:val="single" w:sz="4" w:space="0" w:color="auto"/>
              <w:right w:val="single" w:sz="4" w:space="0" w:color="auto"/>
            </w:tcBorders>
            <w:shd w:val="clear" w:color="auto" w:fill="auto"/>
            <w:noWrap/>
            <w:vAlign w:val="center"/>
            <w:hideMark/>
          </w:tcPr>
          <w:p w14:paraId="7BD11827"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175.559</w:t>
            </w:r>
          </w:p>
        </w:tc>
        <w:tc>
          <w:tcPr>
            <w:tcW w:w="797" w:type="dxa"/>
            <w:tcBorders>
              <w:top w:val="nil"/>
              <w:left w:val="nil"/>
              <w:bottom w:val="single" w:sz="4" w:space="0" w:color="auto"/>
              <w:right w:val="single" w:sz="4" w:space="0" w:color="auto"/>
            </w:tcBorders>
            <w:shd w:val="clear" w:color="auto" w:fill="auto"/>
            <w:noWrap/>
            <w:vAlign w:val="center"/>
          </w:tcPr>
          <w:p w14:paraId="1F988090" w14:textId="77777777" w:rsidR="009856E5" w:rsidRPr="00B417FC" w:rsidRDefault="00CB2A47" w:rsidP="009856E5">
            <w:pPr>
              <w:widowControl/>
              <w:jc w:val="right"/>
              <w:rPr>
                <w:rFonts w:cs="Arial"/>
                <w:snapToGrid/>
                <w:sz w:val="14"/>
                <w:szCs w:val="14"/>
              </w:rPr>
            </w:pPr>
            <w:r w:rsidRPr="00B417FC">
              <w:rPr>
                <w:rFonts w:cs="Arial"/>
                <w:snapToGrid/>
                <w:sz w:val="14"/>
                <w:szCs w:val="14"/>
              </w:rPr>
              <w:t>-1.118</w:t>
            </w:r>
          </w:p>
        </w:tc>
        <w:tc>
          <w:tcPr>
            <w:tcW w:w="926" w:type="dxa"/>
            <w:tcBorders>
              <w:top w:val="nil"/>
              <w:left w:val="nil"/>
              <w:bottom w:val="single" w:sz="4" w:space="0" w:color="auto"/>
              <w:right w:val="single" w:sz="4" w:space="0" w:color="auto"/>
            </w:tcBorders>
            <w:shd w:val="clear" w:color="auto" w:fill="auto"/>
            <w:noWrap/>
            <w:vAlign w:val="center"/>
          </w:tcPr>
          <w:p w14:paraId="3888D979" w14:textId="77777777"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14:paraId="750BC388" w14:textId="77777777" w:rsidR="009856E5" w:rsidRPr="00B417FC" w:rsidRDefault="00CB2A47" w:rsidP="009856E5">
            <w:pPr>
              <w:widowControl/>
              <w:jc w:val="right"/>
              <w:rPr>
                <w:rFonts w:cs="Arial"/>
                <w:snapToGrid/>
                <w:sz w:val="14"/>
                <w:szCs w:val="14"/>
              </w:rPr>
            </w:pPr>
            <w:r w:rsidRPr="00B417FC">
              <w:rPr>
                <w:rFonts w:cs="Arial"/>
                <w:snapToGrid/>
                <w:sz w:val="14"/>
                <w:szCs w:val="14"/>
              </w:rPr>
              <w:t>174.441</w:t>
            </w:r>
          </w:p>
        </w:tc>
        <w:tc>
          <w:tcPr>
            <w:tcW w:w="917" w:type="dxa"/>
            <w:tcBorders>
              <w:top w:val="nil"/>
              <w:left w:val="nil"/>
              <w:bottom w:val="single" w:sz="4" w:space="0" w:color="auto"/>
              <w:right w:val="single" w:sz="4" w:space="0" w:color="auto"/>
            </w:tcBorders>
            <w:shd w:val="clear" w:color="auto" w:fill="auto"/>
            <w:noWrap/>
            <w:vAlign w:val="center"/>
          </w:tcPr>
          <w:p w14:paraId="5F592AAC" w14:textId="77777777" w:rsidR="009856E5" w:rsidRPr="00B417FC" w:rsidRDefault="00CB2A47" w:rsidP="009856E5">
            <w:pPr>
              <w:widowControl/>
              <w:jc w:val="right"/>
              <w:rPr>
                <w:rFonts w:cs="Arial"/>
                <w:snapToGrid/>
                <w:sz w:val="14"/>
                <w:szCs w:val="14"/>
              </w:rPr>
            </w:pPr>
            <w:r w:rsidRPr="00B417FC">
              <w:rPr>
                <w:rFonts w:cs="Arial"/>
                <w:snapToGrid/>
                <w:sz w:val="14"/>
                <w:szCs w:val="14"/>
              </w:rPr>
              <w:t>124.422</w:t>
            </w:r>
          </w:p>
        </w:tc>
        <w:tc>
          <w:tcPr>
            <w:tcW w:w="757" w:type="dxa"/>
            <w:tcBorders>
              <w:top w:val="nil"/>
              <w:left w:val="nil"/>
              <w:bottom w:val="single" w:sz="4" w:space="0" w:color="auto"/>
              <w:right w:val="single" w:sz="4" w:space="0" w:color="auto"/>
            </w:tcBorders>
            <w:shd w:val="clear" w:color="auto" w:fill="auto"/>
            <w:noWrap/>
            <w:vAlign w:val="center"/>
          </w:tcPr>
          <w:p w14:paraId="7AC6E278" w14:textId="77777777" w:rsidR="009856E5" w:rsidRPr="00B417FC" w:rsidRDefault="00CB2A47" w:rsidP="009856E5">
            <w:pPr>
              <w:widowControl/>
              <w:jc w:val="right"/>
              <w:rPr>
                <w:rFonts w:cs="Arial"/>
                <w:snapToGrid/>
                <w:sz w:val="14"/>
                <w:szCs w:val="14"/>
              </w:rPr>
            </w:pPr>
            <w:r w:rsidRPr="00B417FC">
              <w:rPr>
                <w:rFonts w:cs="Arial"/>
                <w:snapToGrid/>
                <w:sz w:val="14"/>
                <w:szCs w:val="14"/>
              </w:rPr>
              <w:t>50.019</w:t>
            </w:r>
          </w:p>
        </w:tc>
        <w:tc>
          <w:tcPr>
            <w:tcW w:w="963" w:type="dxa"/>
            <w:tcBorders>
              <w:top w:val="nil"/>
              <w:left w:val="nil"/>
              <w:bottom w:val="single" w:sz="4" w:space="0" w:color="auto"/>
              <w:right w:val="single" w:sz="4" w:space="0" w:color="auto"/>
            </w:tcBorders>
            <w:shd w:val="clear" w:color="000000" w:fill="FFFFCC"/>
            <w:noWrap/>
            <w:vAlign w:val="center"/>
          </w:tcPr>
          <w:p w14:paraId="3AEB1B91"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71,3</w:t>
            </w:r>
          </w:p>
        </w:tc>
      </w:tr>
      <w:tr w:rsidR="009856E5" w:rsidRPr="00B417FC" w14:paraId="7889D853" w14:textId="77777777" w:rsidTr="00201152">
        <w:trPr>
          <w:trHeight w:val="192"/>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11E21FA1"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53</w:t>
            </w:r>
          </w:p>
        </w:tc>
        <w:tc>
          <w:tcPr>
            <w:tcW w:w="2221" w:type="dxa"/>
            <w:tcBorders>
              <w:top w:val="nil"/>
              <w:left w:val="nil"/>
              <w:bottom w:val="single" w:sz="4" w:space="0" w:color="auto"/>
              <w:right w:val="single" w:sz="4" w:space="0" w:color="auto"/>
            </w:tcBorders>
            <w:shd w:val="clear" w:color="auto" w:fill="auto"/>
            <w:noWrap/>
            <w:vAlign w:val="center"/>
            <w:hideMark/>
          </w:tcPr>
          <w:p w14:paraId="2AE42833"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Fritidsvirksomhed</w:t>
            </w:r>
          </w:p>
        </w:tc>
        <w:tc>
          <w:tcPr>
            <w:tcW w:w="738" w:type="dxa"/>
            <w:tcBorders>
              <w:top w:val="nil"/>
              <w:left w:val="nil"/>
              <w:bottom w:val="single" w:sz="4" w:space="0" w:color="auto"/>
              <w:right w:val="single" w:sz="4" w:space="0" w:color="auto"/>
            </w:tcBorders>
            <w:shd w:val="clear" w:color="auto" w:fill="auto"/>
            <w:noWrap/>
            <w:vAlign w:val="center"/>
            <w:hideMark/>
          </w:tcPr>
          <w:p w14:paraId="0DE6F5A9"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30.121</w:t>
            </w:r>
          </w:p>
        </w:tc>
        <w:tc>
          <w:tcPr>
            <w:tcW w:w="798" w:type="dxa"/>
            <w:tcBorders>
              <w:top w:val="nil"/>
              <w:left w:val="nil"/>
              <w:bottom w:val="single" w:sz="4" w:space="0" w:color="auto"/>
              <w:right w:val="single" w:sz="4" w:space="0" w:color="auto"/>
            </w:tcBorders>
            <w:shd w:val="clear" w:color="auto" w:fill="auto"/>
            <w:noWrap/>
            <w:vAlign w:val="center"/>
            <w:hideMark/>
          </w:tcPr>
          <w:p w14:paraId="706B12A8"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29.337</w:t>
            </w:r>
          </w:p>
        </w:tc>
        <w:tc>
          <w:tcPr>
            <w:tcW w:w="797" w:type="dxa"/>
            <w:tcBorders>
              <w:top w:val="nil"/>
              <w:left w:val="nil"/>
              <w:bottom w:val="single" w:sz="4" w:space="0" w:color="auto"/>
              <w:right w:val="single" w:sz="4" w:space="0" w:color="auto"/>
            </w:tcBorders>
            <w:shd w:val="clear" w:color="auto" w:fill="auto"/>
            <w:noWrap/>
            <w:vAlign w:val="center"/>
          </w:tcPr>
          <w:p w14:paraId="56B7B50F" w14:textId="77777777" w:rsidR="009856E5" w:rsidRPr="00B417FC" w:rsidRDefault="00CB2A47" w:rsidP="009856E5">
            <w:pPr>
              <w:widowControl/>
              <w:jc w:val="right"/>
              <w:rPr>
                <w:rFonts w:cs="Arial"/>
                <w:snapToGrid/>
                <w:sz w:val="14"/>
                <w:szCs w:val="14"/>
              </w:rPr>
            </w:pPr>
            <w:r w:rsidRPr="00B417FC">
              <w:rPr>
                <w:rFonts w:cs="Arial"/>
                <w:snapToGrid/>
                <w:sz w:val="14"/>
                <w:szCs w:val="14"/>
              </w:rPr>
              <w:t>-673</w:t>
            </w:r>
          </w:p>
        </w:tc>
        <w:tc>
          <w:tcPr>
            <w:tcW w:w="926" w:type="dxa"/>
            <w:tcBorders>
              <w:top w:val="nil"/>
              <w:left w:val="nil"/>
              <w:bottom w:val="single" w:sz="4" w:space="0" w:color="auto"/>
              <w:right w:val="single" w:sz="4" w:space="0" w:color="auto"/>
            </w:tcBorders>
            <w:shd w:val="clear" w:color="auto" w:fill="auto"/>
            <w:noWrap/>
            <w:vAlign w:val="center"/>
          </w:tcPr>
          <w:p w14:paraId="60A9EE5E" w14:textId="77777777"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14:paraId="722A77E5" w14:textId="77777777" w:rsidR="009856E5" w:rsidRPr="00B417FC" w:rsidRDefault="00CB2A47" w:rsidP="009856E5">
            <w:pPr>
              <w:widowControl/>
              <w:jc w:val="right"/>
              <w:rPr>
                <w:rFonts w:cs="Arial"/>
                <w:snapToGrid/>
                <w:sz w:val="14"/>
                <w:szCs w:val="14"/>
              </w:rPr>
            </w:pPr>
            <w:r w:rsidRPr="00B417FC">
              <w:rPr>
                <w:rFonts w:cs="Arial"/>
                <w:snapToGrid/>
                <w:sz w:val="14"/>
                <w:szCs w:val="14"/>
              </w:rPr>
              <w:t>28.664</w:t>
            </w:r>
          </w:p>
        </w:tc>
        <w:tc>
          <w:tcPr>
            <w:tcW w:w="917" w:type="dxa"/>
            <w:tcBorders>
              <w:top w:val="nil"/>
              <w:left w:val="nil"/>
              <w:bottom w:val="single" w:sz="4" w:space="0" w:color="auto"/>
              <w:right w:val="single" w:sz="4" w:space="0" w:color="auto"/>
            </w:tcBorders>
            <w:shd w:val="clear" w:color="auto" w:fill="auto"/>
            <w:noWrap/>
            <w:vAlign w:val="center"/>
          </w:tcPr>
          <w:p w14:paraId="62466DAC" w14:textId="77777777" w:rsidR="009856E5" w:rsidRPr="00B417FC" w:rsidRDefault="00CB2A47" w:rsidP="009856E5">
            <w:pPr>
              <w:widowControl/>
              <w:jc w:val="right"/>
              <w:rPr>
                <w:rFonts w:cs="Arial"/>
                <w:snapToGrid/>
                <w:sz w:val="14"/>
                <w:szCs w:val="14"/>
              </w:rPr>
            </w:pPr>
            <w:r w:rsidRPr="00B417FC">
              <w:rPr>
                <w:rFonts w:cs="Arial"/>
                <w:snapToGrid/>
                <w:sz w:val="14"/>
                <w:szCs w:val="14"/>
              </w:rPr>
              <w:t>20.982</w:t>
            </w:r>
          </w:p>
        </w:tc>
        <w:tc>
          <w:tcPr>
            <w:tcW w:w="757" w:type="dxa"/>
            <w:tcBorders>
              <w:top w:val="nil"/>
              <w:left w:val="nil"/>
              <w:bottom w:val="single" w:sz="4" w:space="0" w:color="auto"/>
              <w:right w:val="single" w:sz="4" w:space="0" w:color="auto"/>
            </w:tcBorders>
            <w:shd w:val="clear" w:color="auto" w:fill="auto"/>
            <w:noWrap/>
            <w:vAlign w:val="center"/>
          </w:tcPr>
          <w:p w14:paraId="42EA4576" w14:textId="77777777" w:rsidR="009856E5" w:rsidRPr="00B417FC" w:rsidRDefault="00CB2A47" w:rsidP="009856E5">
            <w:pPr>
              <w:widowControl/>
              <w:jc w:val="right"/>
              <w:rPr>
                <w:rFonts w:cs="Arial"/>
                <w:snapToGrid/>
                <w:sz w:val="14"/>
                <w:szCs w:val="14"/>
              </w:rPr>
            </w:pPr>
            <w:r w:rsidRPr="00B417FC">
              <w:rPr>
                <w:rFonts w:cs="Arial"/>
                <w:snapToGrid/>
                <w:sz w:val="14"/>
                <w:szCs w:val="14"/>
              </w:rPr>
              <w:t>7.682</w:t>
            </w:r>
          </w:p>
        </w:tc>
        <w:tc>
          <w:tcPr>
            <w:tcW w:w="963" w:type="dxa"/>
            <w:tcBorders>
              <w:top w:val="nil"/>
              <w:left w:val="nil"/>
              <w:bottom w:val="single" w:sz="4" w:space="0" w:color="auto"/>
              <w:right w:val="single" w:sz="4" w:space="0" w:color="auto"/>
            </w:tcBorders>
            <w:shd w:val="clear" w:color="000000" w:fill="FFFFCC"/>
            <w:noWrap/>
            <w:vAlign w:val="center"/>
          </w:tcPr>
          <w:p w14:paraId="3077A1E0" w14:textId="77777777" w:rsidR="009856E5" w:rsidRPr="00B417FC" w:rsidRDefault="00CB2A47" w:rsidP="009856E5">
            <w:pPr>
              <w:widowControl/>
              <w:jc w:val="right"/>
              <w:rPr>
                <w:rFonts w:cs="Arial"/>
                <w:b/>
                <w:snapToGrid/>
                <w:sz w:val="14"/>
                <w:szCs w:val="14"/>
              </w:rPr>
            </w:pPr>
            <w:r w:rsidRPr="00B417FC">
              <w:rPr>
                <w:rFonts w:cs="Arial"/>
                <w:b/>
                <w:snapToGrid/>
                <w:sz w:val="14"/>
                <w:szCs w:val="14"/>
              </w:rPr>
              <w:t>73,2</w:t>
            </w:r>
          </w:p>
        </w:tc>
      </w:tr>
      <w:tr w:rsidR="009856E5" w:rsidRPr="00B417FC" w14:paraId="499B49FD" w14:textId="77777777" w:rsidTr="00201152">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5B3CF311"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55</w:t>
            </w:r>
          </w:p>
        </w:tc>
        <w:tc>
          <w:tcPr>
            <w:tcW w:w="2221" w:type="dxa"/>
            <w:tcBorders>
              <w:top w:val="nil"/>
              <w:left w:val="nil"/>
              <w:bottom w:val="single" w:sz="4" w:space="0" w:color="auto"/>
              <w:right w:val="single" w:sz="4" w:space="0" w:color="auto"/>
            </w:tcBorders>
            <w:shd w:val="clear" w:color="auto" w:fill="auto"/>
            <w:vAlign w:val="center"/>
            <w:hideMark/>
          </w:tcPr>
          <w:p w14:paraId="4C45CA63"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Biblioteksvæsen</w:t>
            </w:r>
          </w:p>
        </w:tc>
        <w:tc>
          <w:tcPr>
            <w:tcW w:w="738" w:type="dxa"/>
            <w:tcBorders>
              <w:top w:val="nil"/>
              <w:left w:val="nil"/>
              <w:bottom w:val="single" w:sz="4" w:space="0" w:color="auto"/>
              <w:right w:val="single" w:sz="4" w:space="0" w:color="auto"/>
            </w:tcBorders>
            <w:shd w:val="clear" w:color="auto" w:fill="auto"/>
            <w:noWrap/>
            <w:vAlign w:val="center"/>
            <w:hideMark/>
          </w:tcPr>
          <w:p w14:paraId="2C72116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620</w:t>
            </w:r>
          </w:p>
        </w:tc>
        <w:tc>
          <w:tcPr>
            <w:tcW w:w="798" w:type="dxa"/>
            <w:tcBorders>
              <w:top w:val="nil"/>
              <w:left w:val="nil"/>
              <w:bottom w:val="single" w:sz="4" w:space="0" w:color="auto"/>
              <w:right w:val="single" w:sz="4" w:space="0" w:color="auto"/>
            </w:tcBorders>
            <w:shd w:val="clear" w:color="auto" w:fill="auto"/>
            <w:noWrap/>
            <w:vAlign w:val="center"/>
            <w:hideMark/>
          </w:tcPr>
          <w:p w14:paraId="2F137E28"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808</w:t>
            </w:r>
          </w:p>
        </w:tc>
        <w:tc>
          <w:tcPr>
            <w:tcW w:w="797" w:type="dxa"/>
            <w:tcBorders>
              <w:top w:val="nil"/>
              <w:left w:val="nil"/>
              <w:bottom w:val="single" w:sz="4" w:space="0" w:color="auto"/>
              <w:right w:val="single" w:sz="4" w:space="0" w:color="auto"/>
            </w:tcBorders>
            <w:shd w:val="clear" w:color="auto" w:fill="auto"/>
            <w:noWrap/>
            <w:vAlign w:val="center"/>
          </w:tcPr>
          <w:p w14:paraId="19DB8C2A" w14:textId="77777777" w:rsidR="009856E5" w:rsidRPr="00B417FC" w:rsidRDefault="009856E5" w:rsidP="009856E5">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169CF39D" w14:textId="77777777"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14:paraId="1E3A8509" w14:textId="77777777" w:rsidR="009856E5" w:rsidRPr="00B417FC" w:rsidRDefault="00520B5D" w:rsidP="009856E5">
            <w:pPr>
              <w:widowControl/>
              <w:jc w:val="right"/>
              <w:rPr>
                <w:rFonts w:cs="Arial"/>
                <w:snapToGrid/>
                <w:sz w:val="14"/>
                <w:szCs w:val="14"/>
              </w:rPr>
            </w:pPr>
            <w:r w:rsidRPr="00B417FC">
              <w:rPr>
                <w:rFonts w:cs="Arial"/>
                <w:snapToGrid/>
                <w:sz w:val="14"/>
                <w:szCs w:val="14"/>
              </w:rPr>
              <w:t>808</w:t>
            </w:r>
          </w:p>
        </w:tc>
        <w:tc>
          <w:tcPr>
            <w:tcW w:w="917" w:type="dxa"/>
            <w:tcBorders>
              <w:top w:val="nil"/>
              <w:left w:val="nil"/>
              <w:bottom w:val="single" w:sz="4" w:space="0" w:color="auto"/>
              <w:right w:val="single" w:sz="4" w:space="0" w:color="auto"/>
            </w:tcBorders>
            <w:shd w:val="clear" w:color="auto" w:fill="auto"/>
            <w:noWrap/>
            <w:vAlign w:val="center"/>
          </w:tcPr>
          <w:p w14:paraId="460E6A2F" w14:textId="77777777" w:rsidR="009856E5" w:rsidRPr="00B417FC" w:rsidRDefault="00520B5D" w:rsidP="009856E5">
            <w:pPr>
              <w:widowControl/>
              <w:jc w:val="right"/>
              <w:rPr>
                <w:rFonts w:cs="Arial"/>
                <w:snapToGrid/>
                <w:sz w:val="14"/>
                <w:szCs w:val="14"/>
              </w:rPr>
            </w:pPr>
            <w:r w:rsidRPr="00B417FC">
              <w:rPr>
                <w:rFonts w:cs="Arial"/>
                <w:snapToGrid/>
                <w:sz w:val="14"/>
                <w:szCs w:val="14"/>
              </w:rPr>
              <w:t>421</w:t>
            </w:r>
          </w:p>
        </w:tc>
        <w:tc>
          <w:tcPr>
            <w:tcW w:w="757" w:type="dxa"/>
            <w:tcBorders>
              <w:top w:val="nil"/>
              <w:left w:val="nil"/>
              <w:bottom w:val="single" w:sz="4" w:space="0" w:color="auto"/>
              <w:right w:val="single" w:sz="4" w:space="0" w:color="auto"/>
            </w:tcBorders>
            <w:shd w:val="clear" w:color="auto" w:fill="auto"/>
            <w:noWrap/>
            <w:vAlign w:val="center"/>
          </w:tcPr>
          <w:p w14:paraId="320C6497" w14:textId="77777777" w:rsidR="009856E5" w:rsidRPr="00B417FC" w:rsidRDefault="00520B5D" w:rsidP="009856E5">
            <w:pPr>
              <w:widowControl/>
              <w:jc w:val="right"/>
              <w:rPr>
                <w:rFonts w:cs="Arial"/>
                <w:snapToGrid/>
                <w:sz w:val="14"/>
                <w:szCs w:val="14"/>
              </w:rPr>
            </w:pPr>
            <w:r w:rsidRPr="00B417FC">
              <w:rPr>
                <w:rFonts w:cs="Arial"/>
                <w:snapToGrid/>
                <w:sz w:val="14"/>
                <w:szCs w:val="14"/>
              </w:rPr>
              <w:t>387</w:t>
            </w:r>
          </w:p>
        </w:tc>
        <w:tc>
          <w:tcPr>
            <w:tcW w:w="963" w:type="dxa"/>
            <w:tcBorders>
              <w:top w:val="nil"/>
              <w:left w:val="nil"/>
              <w:bottom w:val="single" w:sz="4" w:space="0" w:color="auto"/>
              <w:right w:val="single" w:sz="4" w:space="0" w:color="auto"/>
            </w:tcBorders>
            <w:shd w:val="clear" w:color="000000" w:fill="FFFFCC"/>
            <w:noWrap/>
            <w:vAlign w:val="center"/>
          </w:tcPr>
          <w:p w14:paraId="207BD4B1"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52,1</w:t>
            </w:r>
          </w:p>
        </w:tc>
      </w:tr>
      <w:tr w:rsidR="009856E5" w:rsidRPr="00B417FC" w14:paraId="1F2549C1" w14:textId="77777777" w:rsidTr="00201152">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657257E2"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56</w:t>
            </w:r>
          </w:p>
        </w:tc>
        <w:tc>
          <w:tcPr>
            <w:tcW w:w="2221" w:type="dxa"/>
            <w:tcBorders>
              <w:top w:val="nil"/>
              <w:left w:val="nil"/>
              <w:bottom w:val="single" w:sz="4" w:space="0" w:color="auto"/>
              <w:right w:val="single" w:sz="4" w:space="0" w:color="auto"/>
            </w:tcBorders>
            <w:shd w:val="clear" w:color="auto" w:fill="auto"/>
            <w:vAlign w:val="center"/>
            <w:hideMark/>
          </w:tcPr>
          <w:p w14:paraId="6EA2654C"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Museer</w:t>
            </w:r>
          </w:p>
        </w:tc>
        <w:tc>
          <w:tcPr>
            <w:tcW w:w="738" w:type="dxa"/>
            <w:tcBorders>
              <w:top w:val="nil"/>
              <w:left w:val="nil"/>
              <w:bottom w:val="single" w:sz="4" w:space="0" w:color="auto"/>
              <w:right w:val="single" w:sz="4" w:space="0" w:color="auto"/>
            </w:tcBorders>
            <w:shd w:val="clear" w:color="auto" w:fill="auto"/>
            <w:noWrap/>
            <w:vAlign w:val="center"/>
            <w:hideMark/>
          </w:tcPr>
          <w:p w14:paraId="6714F989"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3.058</w:t>
            </w:r>
          </w:p>
        </w:tc>
        <w:tc>
          <w:tcPr>
            <w:tcW w:w="798" w:type="dxa"/>
            <w:tcBorders>
              <w:top w:val="nil"/>
              <w:left w:val="nil"/>
              <w:bottom w:val="single" w:sz="4" w:space="0" w:color="auto"/>
              <w:right w:val="single" w:sz="4" w:space="0" w:color="auto"/>
            </w:tcBorders>
            <w:shd w:val="clear" w:color="auto" w:fill="auto"/>
            <w:noWrap/>
            <w:vAlign w:val="center"/>
            <w:hideMark/>
          </w:tcPr>
          <w:p w14:paraId="2AB5F063"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3.413</w:t>
            </w:r>
          </w:p>
        </w:tc>
        <w:tc>
          <w:tcPr>
            <w:tcW w:w="797" w:type="dxa"/>
            <w:tcBorders>
              <w:top w:val="nil"/>
              <w:left w:val="nil"/>
              <w:bottom w:val="single" w:sz="4" w:space="0" w:color="auto"/>
              <w:right w:val="single" w:sz="4" w:space="0" w:color="auto"/>
            </w:tcBorders>
            <w:shd w:val="clear" w:color="auto" w:fill="auto"/>
            <w:noWrap/>
            <w:vAlign w:val="center"/>
          </w:tcPr>
          <w:p w14:paraId="20D3C3DC" w14:textId="77777777" w:rsidR="009856E5" w:rsidRPr="00B417FC" w:rsidRDefault="00520B5D" w:rsidP="009856E5">
            <w:pPr>
              <w:widowControl/>
              <w:jc w:val="right"/>
              <w:rPr>
                <w:rFonts w:cs="Arial"/>
                <w:snapToGrid/>
                <w:sz w:val="14"/>
                <w:szCs w:val="14"/>
              </w:rPr>
            </w:pPr>
            <w:r w:rsidRPr="00B417FC">
              <w:rPr>
                <w:rFonts w:cs="Arial"/>
                <w:snapToGrid/>
                <w:sz w:val="14"/>
                <w:szCs w:val="14"/>
              </w:rPr>
              <w:t>315</w:t>
            </w:r>
          </w:p>
        </w:tc>
        <w:tc>
          <w:tcPr>
            <w:tcW w:w="926" w:type="dxa"/>
            <w:tcBorders>
              <w:top w:val="nil"/>
              <w:left w:val="nil"/>
              <w:bottom w:val="single" w:sz="4" w:space="0" w:color="auto"/>
              <w:right w:val="single" w:sz="4" w:space="0" w:color="auto"/>
            </w:tcBorders>
            <w:shd w:val="clear" w:color="auto" w:fill="auto"/>
            <w:noWrap/>
            <w:vAlign w:val="center"/>
          </w:tcPr>
          <w:p w14:paraId="770D83BE" w14:textId="77777777"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14:paraId="5C841266" w14:textId="77777777" w:rsidR="009856E5" w:rsidRPr="00B417FC" w:rsidRDefault="00520B5D" w:rsidP="009856E5">
            <w:pPr>
              <w:widowControl/>
              <w:jc w:val="right"/>
              <w:rPr>
                <w:rFonts w:cs="Arial"/>
                <w:snapToGrid/>
                <w:sz w:val="14"/>
                <w:szCs w:val="14"/>
              </w:rPr>
            </w:pPr>
            <w:r w:rsidRPr="00B417FC">
              <w:rPr>
                <w:rFonts w:cs="Arial"/>
                <w:snapToGrid/>
                <w:sz w:val="14"/>
                <w:szCs w:val="14"/>
              </w:rPr>
              <w:t>3.728</w:t>
            </w:r>
          </w:p>
        </w:tc>
        <w:tc>
          <w:tcPr>
            <w:tcW w:w="917" w:type="dxa"/>
            <w:tcBorders>
              <w:top w:val="nil"/>
              <w:left w:val="nil"/>
              <w:bottom w:val="single" w:sz="4" w:space="0" w:color="auto"/>
              <w:right w:val="single" w:sz="4" w:space="0" w:color="auto"/>
            </w:tcBorders>
            <w:shd w:val="clear" w:color="auto" w:fill="auto"/>
            <w:noWrap/>
            <w:vAlign w:val="center"/>
          </w:tcPr>
          <w:p w14:paraId="51C2AEFE" w14:textId="77777777" w:rsidR="009856E5" w:rsidRPr="00B417FC" w:rsidRDefault="00520B5D" w:rsidP="009856E5">
            <w:pPr>
              <w:widowControl/>
              <w:jc w:val="right"/>
              <w:rPr>
                <w:rFonts w:cs="Arial"/>
                <w:snapToGrid/>
                <w:sz w:val="14"/>
                <w:szCs w:val="14"/>
              </w:rPr>
            </w:pPr>
            <w:r w:rsidRPr="00B417FC">
              <w:rPr>
                <w:rFonts w:cs="Arial"/>
                <w:snapToGrid/>
                <w:sz w:val="14"/>
                <w:szCs w:val="14"/>
              </w:rPr>
              <w:t>2.839</w:t>
            </w:r>
          </w:p>
        </w:tc>
        <w:tc>
          <w:tcPr>
            <w:tcW w:w="757" w:type="dxa"/>
            <w:tcBorders>
              <w:top w:val="nil"/>
              <w:left w:val="nil"/>
              <w:bottom w:val="single" w:sz="4" w:space="0" w:color="auto"/>
              <w:right w:val="single" w:sz="4" w:space="0" w:color="auto"/>
            </w:tcBorders>
            <w:shd w:val="clear" w:color="auto" w:fill="auto"/>
            <w:noWrap/>
            <w:vAlign w:val="center"/>
          </w:tcPr>
          <w:p w14:paraId="34C01B3E" w14:textId="77777777" w:rsidR="009856E5" w:rsidRPr="00B417FC" w:rsidRDefault="00520B5D" w:rsidP="009856E5">
            <w:pPr>
              <w:widowControl/>
              <w:jc w:val="right"/>
              <w:rPr>
                <w:rFonts w:cs="Arial"/>
                <w:snapToGrid/>
                <w:sz w:val="14"/>
                <w:szCs w:val="14"/>
              </w:rPr>
            </w:pPr>
            <w:r w:rsidRPr="00B417FC">
              <w:rPr>
                <w:rFonts w:cs="Arial"/>
                <w:snapToGrid/>
                <w:sz w:val="14"/>
                <w:szCs w:val="14"/>
              </w:rPr>
              <w:t>889</w:t>
            </w:r>
          </w:p>
        </w:tc>
        <w:tc>
          <w:tcPr>
            <w:tcW w:w="963" w:type="dxa"/>
            <w:tcBorders>
              <w:top w:val="nil"/>
              <w:left w:val="nil"/>
              <w:bottom w:val="single" w:sz="4" w:space="0" w:color="auto"/>
              <w:right w:val="single" w:sz="4" w:space="0" w:color="auto"/>
            </w:tcBorders>
            <w:shd w:val="clear" w:color="000000" w:fill="FFFFCC"/>
            <w:noWrap/>
            <w:vAlign w:val="center"/>
          </w:tcPr>
          <w:p w14:paraId="48E1F29D"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76,2</w:t>
            </w:r>
          </w:p>
        </w:tc>
      </w:tr>
      <w:tr w:rsidR="009856E5" w:rsidRPr="00B417FC" w14:paraId="4E44A7D6" w14:textId="77777777" w:rsidTr="00201152">
        <w:trPr>
          <w:trHeight w:val="204"/>
        </w:trPr>
        <w:tc>
          <w:tcPr>
            <w:tcW w:w="738" w:type="dxa"/>
            <w:tcBorders>
              <w:top w:val="nil"/>
              <w:left w:val="single" w:sz="4" w:space="0" w:color="auto"/>
              <w:bottom w:val="single" w:sz="4" w:space="0" w:color="auto"/>
              <w:right w:val="single" w:sz="4" w:space="0" w:color="auto"/>
            </w:tcBorders>
            <w:shd w:val="clear" w:color="auto" w:fill="auto"/>
            <w:noWrap/>
            <w:vAlign w:val="center"/>
            <w:hideMark/>
          </w:tcPr>
          <w:p w14:paraId="748B26FC"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59</w:t>
            </w:r>
          </w:p>
        </w:tc>
        <w:tc>
          <w:tcPr>
            <w:tcW w:w="2221" w:type="dxa"/>
            <w:tcBorders>
              <w:top w:val="nil"/>
              <w:left w:val="nil"/>
              <w:bottom w:val="single" w:sz="4" w:space="0" w:color="auto"/>
              <w:right w:val="single" w:sz="4" w:space="0" w:color="auto"/>
            </w:tcBorders>
            <w:shd w:val="clear" w:color="auto" w:fill="auto"/>
            <w:vAlign w:val="center"/>
            <w:hideMark/>
          </w:tcPr>
          <w:p w14:paraId="19638264"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Tilskud til fritidsvirk. &amp; kult. formål</w:t>
            </w:r>
          </w:p>
        </w:tc>
        <w:tc>
          <w:tcPr>
            <w:tcW w:w="738" w:type="dxa"/>
            <w:tcBorders>
              <w:top w:val="nil"/>
              <w:left w:val="nil"/>
              <w:bottom w:val="single" w:sz="4" w:space="0" w:color="auto"/>
              <w:right w:val="single" w:sz="4" w:space="0" w:color="auto"/>
            </w:tcBorders>
            <w:shd w:val="clear" w:color="auto" w:fill="auto"/>
            <w:noWrap/>
            <w:vAlign w:val="center"/>
            <w:hideMark/>
          </w:tcPr>
          <w:p w14:paraId="198DFF16"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5.883</w:t>
            </w:r>
          </w:p>
        </w:tc>
        <w:tc>
          <w:tcPr>
            <w:tcW w:w="798" w:type="dxa"/>
            <w:tcBorders>
              <w:top w:val="nil"/>
              <w:left w:val="nil"/>
              <w:bottom w:val="single" w:sz="4" w:space="0" w:color="auto"/>
              <w:right w:val="single" w:sz="4" w:space="0" w:color="auto"/>
            </w:tcBorders>
            <w:shd w:val="clear" w:color="auto" w:fill="auto"/>
            <w:noWrap/>
            <w:vAlign w:val="center"/>
            <w:hideMark/>
          </w:tcPr>
          <w:p w14:paraId="777FB0C7"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5.622</w:t>
            </w:r>
          </w:p>
        </w:tc>
        <w:tc>
          <w:tcPr>
            <w:tcW w:w="797" w:type="dxa"/>
            <w:tcBorders>
              <w:top w:val="nil"/>
              <w:left w:val="nil"/>
              <w:bottom w:val="single" w:sz="4" w:space="0" w:color="auto"/>
              <w:right w:val="single" w:sz="4" w:space="0" w:color="auto"/>
            </w:tcBorders>
            <w:shd w:val="clear" w:color="auto" w:fill="auto"/>
            <w:noWrap/>
            <w:vAlign w:val="center"/>
          </w:tcPr>
          <w:p w14:paraId="78ADAE90" w14:textId="77777777" w:rsidR="009856E5" w:rsidRPr="00B417FC" w:rsidRDefault="00520B5D" w:rsidP="009856E5">
            <w:pPr>
              <w:widowControl/>
              <w:jc w:val="right"/>
              <w:rPr>
                <w:rFonts w:cs="Arial"/>
                <w:snapToGrid/>
                <w:sz w:val="14"/>
                <w:szCs w:val="14"/>
              </w:rPr>
            </w:pPr>
            <w:r w:rsidRPr="00B417FC">
              <w:rPr>
                <w:rFonts w:cs="Arial"/>
                <w:snapToGrid/>
                <w:sz w:val="14"/>
                <w:szCs w:val="14"/>
              </w:rPr>
              <w:t>-349</w:t>
            </w:r>
          </w:p>
        </w:tc>
        <w:tc>
          <w:tcPr>
            <w:tcW w:w="926" w:type="dxa"/>
            <w:tcBorders>
              <w:top w:val="nil"/>
              <w:left w:val="nil"/>
              <w:bottom w:val="single" w:sz="4" w:space="0" w:color="auto"/>
              <w:right w:val="single" w:sz="4" w:space="0" w:color="auto"/>
            </w:tcBorders>
            <w:shd w:val="clear" w:color="auto" w:fill="auto"/>
            <w:noWrap/>
            <w:vAlign w:val="center"/>
          </w:tcPr>
          <w:p w14:paraId="3A0EB649" w14:textId="77777777" w:rsidR="009856E5" w:rsidRPr="00B417FC" w:rsidRDefault="009856E5" w:rsidP="009856E5">
            <w:pPr>
              <w:widowControl/>
              <w:rPr>
                <w:rFonts w:cs="Arial"/>
                <w:snapToGrid/>
                <w:sz w:val="14"/>
                <w:szCs w:val="14"/>
              </w:rPr>
            </w:pPr>
          </w:p>
        </w:tc>
        <w:tc>
          <w:tcPr>
            <w:tcW w:w="897" w:type="dxa"/>
            <w:tcBorders>
              <w:top w:val="nil"/>
              <w:left w:val="nil"/>
              <w:bottom w:val="single" w:sz="4" w:space="0" w:color="auto"/>
              <w:right w:val="single" w:sz="4" w:space="0" w:color="auto"/>
            </w:tcBorders>
            <w:shd w:val="clear" w:color="auto" w:fill="auto"/>
            <w:noWrap/>
            <w:vAlign w:val="center"/>
          </w:tcPr>
          <w:p w14:paraId="6173DE9E" w14:textId="77777777" w:rsidR="009856E5" w:rsidRPr="00B417FC" w:rsidRDefault="00520B5D" w:rsidP="009856E5">
            <w:pPr>
              <w:widowControl/>
              <w:jc w:val="right"/>
              <w:rPr>
                <w:rFonts w:cs="Arial"/>
                <w:snapToGrid/>
                <w:sz w:val="14"/>
                <w:szCs w:val="14"/>
              </w:rPr>
            </w:pPr>
            <w:r w:rsidRPr="00B417FC">
              <w:rPr>
                <w:rFonts w:cs="Arial"/>
                <w:snapToGrid/>
                <w:sz w:val="14"/>
                <w:szCs w:val="14"/>
              </w:rPr>
              <w:t>5.273</w:t>
            </w:r>
          </w:p>
        </w:tc>
        <w:tc>
          <w:tcPr>
            <w:tcW w:w="917" w:type="dxa"/>
            <w:tcBorders>
              <w:top w:val="nil"/>
              <w:left w:val="nil"/>
              <w:bottom w:val="single" w:sz="4" w:space="0" w:color="auto"/>
              <w:right w:val="single" w:sz="4" w:space="0" w:color="auto"/>
            </w:tcBorders>
            <w:shd w:val="clear" w:color="auto" w:fill="auto"/>
            <w:noWrap/>
            <w:vAlign w:val="center"/>
          </w:tcPr>
          <w:p w14:paraId="353033E8" w14:textId="77777777" w:rsidR="009856E5" w:rsidRPr="00B417FC" w:rsidRDefault="00520B5D" w:rsidP="009856E5">
            <w:pPr>
              <w:widowControl/>
              <w:jc w:val="right"/>
              <w:rPr>
                <w:rFonts w:cs="Arial"/>
                <w:snapToGrid/>
                <w:sz w:val="14"/>
                <w:szCs w:val="14"/>
              </w:rPr>
            </w:pPr>
            <w:r w:rsidRPr="00B417FC">
              <w:rPr>
                <w:rFonts w:cs="Arial"/>
                <w:snapToGrid/>
                <w:sz w:val="14"/>
                <w:szCs w:val="14"/>
              </w:rPr>
              <w:t>2.768</w:t>
            </w:r>
          </w:p>
        </w:tc>
        <w:tc>
          <w:tcPr>
            <w:tcW w:w="757" w:type="dxa"/>
            <w:tcBorders>
              <w:top w:val="nil"/>
              <w:left w:val="nil"/>
              <w:bottom w:val="single" w:sz="4" w:space="0" w:color="auto"/>
              <w:right w:val="single" w:sz="4" w:space="0" w:color="auto"/>
            </w:tcBorders>
            <w:shd w:val="clear" w:color="auto" w:fill="auto"/>
            <w:noWrap/>
            <w:vAlign w:val="center"/>
          </w:tcPr>
          <w:p w14:paraId="15442353" w14:textId="77777777" w:rsidR="009856E5" w:rsidRPr="00B417FC" w:rsidRDefault="00520B5D" w:rsidP="00520B5D">
            <w:pPr>
              <w:widowControl/>
              <w:jc w:val="center"/>
              <w:rPr>
                <w:rFonts w:cs="Arial"/>
                <w:snapToGrid/>
                <w:sz w:val="14"/>
                <w:szCs w:val="14"/>
              </w:rPr>
            </w:pPr>
            <w:r w:rsidRPr="00B417FC">
              <w:rPr>
                <w:rFonts w:cs="Arial"/>
                <w:snapToGrid/>
                <w:sz w:val="14"/>
                <w:szCs w:val="14"/>
              </w:rPr>
              <w:t>2.505</w:t>
            </w:r>
          </w:p>
        </w:tc>
        <w:tc>
          <w:tcPr>
            <w:tcW w:w="963" w:type="dxa"/>
            <w:tcBorders>
              <w:top w:val="nil"/>
              <w:left w:val="nil"/>
              <w:bottom w:val="single" w:sz="4" w:space="0" w:color="auto"/>
              <w:right w:val="single" w:sz="4" w:space="0" w:color="auto"/>
            </w:tcBorders>
            <w:shd w:val="clear" w:color="000000" w:fill="FFFFCC"/>
            <w:noWrap/>
            <w:vAlign w:val="center"/>
          </w:tcPr>
          <w:p w14:paraId="720BEB09"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52,5</w:t>
            </w:r>
          </w:p>
        </w:tc>
      </w:tr>
      <w:tr w:rsidR="009856E5" w:rsidRPr="00B417FC" w14:paraId="2856F6A8" w14:textId="77777777" w:rsidTr="00201152">
        <w:trPr>
          <w:trHeight w:val="204"/>
        </w:trPr>
        <w:tc>
          <w:tcPr>
            <w:tcW w:w="738" w:type="dxa"/>
            <w:tcBorders>
              <w:top w:val="nil"/>
              <w:left w:val="single" w:sz="4" w:space="0" w:color="auto"/>
              <w:bottom w:val="single" w:sz="4" w:space="0" w:color="auto"/>
              <w:right w:val="single" w:sz="4" w:space="0" w:color="auto"/>
            </w:tcBorders>
            <w:shd w:val="clear" w:color="000000" w:fill="66FFFF"/>
            <w:noWrap/>
            <w:vAlign w:val="center"/>
            <w:hideMark/>
          </w:tcPr>
          <w:p w14:paraId="3AE7A86A" w14:textId="77777777" w:rsidR="009856E5" w:rsidRPr="00B417FC" w:rsidRDefault="009856E5" w:rsidP="009856E5">
            <w:pPr>
              <w:widowControl/>
              <w:rPr>
                <w:rFonts w:cs="Arial"/>
                <w:b/>
                <w:bCs/>
                <w:snapToGrid/>
                <w:sz w:val="14"/>
                <w:szCs w:val="14"/>
              </w:rPr>
            </w:pPr>
            <w:r w:rsidRPr="00B417FC">
              <w:rPr>
                <w:rFonts w:cs="Arial"/>
                <w:b/>
                <w:bCs/>
                <w:snapToGrid/>
                <w:sz w:val="14"/>
                <w:szCs w:val="14"/>
              </w:rPr>
              <w:t>5</w:t>
            </w:r>
          </w:p>
        </w:tc>
        <w:tc>
          <w:tcPr>
            <w:tcW w:w="2221" w:type="dxa"/>
            <w:tcBorders>
              <w:top w:val="nil"/>
              <w:left w:val="nil"/>
              <w:bottom w:val="single" w:sz="4" w:space="0" w:color="auto"/>
              <w:right w:val="single" w:sz="4" w:space="0" w:color="auto"/>
            </w:tcBorders>
            <w:shd w:val="clear" w:color="000000" w:fill="66FFFF"/>
            <w:noWrap/>
            <w:vAlign w:val="center"/>
            <w:hideMark/>
          </w:tcPr>
          <w:p w14:paraId="6434C505" w14:textId="77777777" w:rsidR="009856E5" w:rsidRPr="00B417FC" w:rsidRDefault="009856E5" w:rsidP="009856E5">
            <w:pPr>
              <w:widowControl/>
              <w:rPr>
                <w:rFonts w:cs="Arial"/>
                <w:b/>
                <w:bCs/>
                <w:snapToGrid/>
                <w:sz w:val="14"/>
                <w:szCs w:val="14"/>
              </w:rPr>
            </w:pPr>
            <w:r w:rsidRPr="00B417FC">
              <w:rPr>
                <w:rFonts w:cs="Arial"/>
                <w:b/>
                <w:bCs/>
                <w:snapToGrid/>
                <w:sz w:val="14"/>
                <w:szCs w:val="14"/>
              </w:rPr>
              <w:t>FORVALTN. FOR LÆRING</w:t>
            </w:r>
          </w:p>
        </w:tc>
        <w:tc>
          <w:tcPr>
            <w:tcW w:w="738" w:type="dxa"/>
            <w:tcBorders>
              <w:top w:val="nil"/>
              <w:left w:val="nil"/>
              <w:bottom w:val="single" w:sz="4" w:space="0" w:color="auto"/>
              <w:right w:val="single" w:sz="4" w:space="0" w:color="auto"/>
            </w:tcBorders>
            <w:shd w:val="clear" w:color="000000" w:fill="66FFFF"/>
            <w:noWrap/>
            <w:vAlign w:val="center"/>
            <w:hideMark/>
          </w:tcPr>
          <w:p w14:paraId="57773AD7"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275.554</w:t>
            </w:r>
          </w:p>
        </w:tc>
        <w:tc>
          <w:tcPr>
            <w:tcW w:w="798" w:type="dxa"/>
            <w:tcBorders>
              <w:top w:val="nil"/>
              <w:left w:val="nil"/>
              <w:bottom w:val="single" w:sz="4" w:space="0" w:color="auto"/>
              <w:right w:val="single" w:sz="4" w:space="0" w:color="auto"/>
            </w:tcBorders>
            <w:shd w:val="clear" w:color="000000" w:fill="66FFFF"/>
            <w:noWrap/>
            <w:vAlign w:val="center"/>
            <w:hideMark/>
          </w:tcPr>
          <w:p w14:paraId="141924C6"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288.850</w:t>
            </w:r>
          </w:p>
        </w:tc>
        <w:tc>
          <w:tcPr>
            <w:tcW w:w="797" w:type="dxa"/>
            <w:tcBorders>
              <w:top w:val="nil"/>
              <w:left w:val="nil"/>
              <w:bottom w:val="single" w:sz="4" w:space="0" w:color="auto"/>
              <w:right w:val="single" w:sz="4" w:space="0" w:color="auto"/>
            </w:tcBorders>
            <w:shd w:val="clear" w:color="000000" w:fill="66FFFF"/>
            <w:noWrap/>
            <w:vAlign w:val="center"/>
          </w:tcPr>
          <w:p w14:paraId="23A46B2A" w14:textId="77777777" w:rsidR="009856E5" w:rsidRPr="00B417FC" w:rsidRDefault="00520B5D" w:rsidP="009856E5">
            <w:pPr>
              <w:widowControl/>
              <w:jc w:val="right"/>
              <w:rPr>
                <w:rFonts w:cs="Arial"/>
                <w:b/>
                <w:bCs/>
                <w:snapToGrid/>
                <w:sz w:val="14"/>
                <w:szCs w:val="14"/>
              </w:rPr>
            </w:pPr>
            <w:r w:rsidRPr="00B417FC">
              <w:rPr>
                <w:rFonts w:cs="Arial"/>
                <w:b/>
                <w:bCs/>
                <w:snapToGrid/>
                <w:sz w:val="14"/>
                <w:szCs w:val="14"/>
              </w:rPr>
              <w:t>-2.113</w:t>
            </w:r>
          </w:p>
        </w:tc>
        <w:tc>
          <w:tcPr>
            <w:tcW w:w="926" w:type="dxa"/>
            <w:tcBorders>
              <w:top w:val="nil"/>
              <w:left w:val="nil"/>
              <w:bottom w:val="single" w:sz="4" w:space="0" w:color="auto"/>
              <w:right w:val="single" w:sz="4" w:space="0" w:color="auto"/>
            </w:tcBorders>
            <w:shd w:val="clear" w:color="000000" w:fill="66FFFF"/>
            <w:noWrap/>
            <w:vAlign w:val="center"/>
          </w:tcPr>
          <w:p w14:paraId="75AFFCAD" w14:textId="77777777" w:rsidR="009856E5" w:rsidRPr="00B417FC" w:rsidRDefault="009856E5" w:rsidP="009856E5">
            <w:pPr>
              <w:widowControl/>
              <w:jc w:val="right"/>
              <w:rPr>
                <w:rFonts w:cs="Arial"/>
                <w:b/>
                <w:bCs/>
                <w:snapToGrid/>
                <w:sz w:val="14"/>
                <w:szCs w:val="14"/>
              </w:rPr>
            </w:pPr>
          </w:p>
        </w:tc>
        <w:tc>
          <w:tcPr>
            <w:tcW w:w="897" w:type="dxa"/>
            <w:tcBorders>
              <w:top w:val="nil"/>
              <w:left w:val="nil"/>
              <w:bottom w:val="single" w:sz="4" w:space="0" w:color="auto"/>
              <w:right w:val="single" w:sz="4" w:space="0" w:color="auto"/>
            </w:tcBorders>
            <w:shd w:val="clear" w:color="000000" w:fill="66FFFF"/>
            <w:noWrap/>
            <w:vAlign w:val="center"/>
          </w:tcPr>
          <w:p w14:paraId="7B7D718E" w14:textId="77777777" w:rsidR="009856E5" w:rsidRPr="00B417FC" w:rsidRDefault="00520B5D" w:rsidP="009856E5">
            <w:pPr>
              <w:widowControl/>
              <w:jc w:val="right"/>
              <w:rPr>
                <w:rFonts w:cs="Arial"/>
                <w:b/>
                <w:bCs/>
                <w:snapToGrid/>
                <w:sz w:val="14"/>
                <w:szCs w:val="14"/>
              </w:rPr>
            </w:pPr>
            <w:r w:rsidRPr="00B417FC">
              <w:rPr>
                <w:rFonts w:cs="Arial"/>
                <w:b/>
                <w:bCs/>
                <w:snapToGrid/>
                <w:sz w:val="14"/>
                <w:szCs w:val="14"/>
              </w:rPr>
              <w:t>286.737</w:t>
            </w:r>
          </w:p>
        </w:tc>
        <w:tc>
          <w:tcPr>
            <w:tcW w:w="917" w:type="dxa"/>
            <w:tcBorders>
              <w:top w:val="nil"/>
              <w:left w:val="nil"/>
              <w:bottom w:val="single" w:sz="4" w:space="0" w:color="auto"/>
              <w:right w:val="single" w:sz="4" w:space="0" w:color="auto"/>
            </w:tcBorders>
            <w:shd w:val="clear" w:color="000000" w:fill="66FFFF"/>
            <w:noWrap/>
            <w:vAlign w:val="center"/>
          </w:tcPr>
          <w:p w14:paraId="167A4668" w14:textId="77777777" w:rsidR="009856E5" w:rsidRPr="00B417FC" w:rsidRDefault="00520B5D" w:rsidP="009856E5">
            <w:pPr>
              <w:widowControl/>
              <w:jc w:val="right"/>
              <w:rPr>
                <w:rFonts w:cs="Arial"/>
                <w:b/>
                <w:bCs/>
                <w:snapToGrid/>
                <w:sz w:val="14"/>
                <w:szCs w:val="14"/>
              </w:rPr>
            </w:pPr>
            <w:r w:rsidRPr="00B417FC">
              <w:rPr>
                <w:rFonts w:cs="Arial"/>
                <w:b/>
                <w:bCs/>
                <w:snapToGrid/>
                <w:sz w:val="14"/>
                <w:szCs w:val="14"/>
              </w:rPr>
              <w:t>201.556</w:t>
            </w:r>
          </w:p>
        </w:tc>
        <w:tc>
          <w:tcPr>
            <w:tcW w:w="757" w:type="dxa"/>
            <w:tcBorders>
              <w:top w:val="nil"/>
              <w:left w:val="nil"/>
              <w:bottom w:val="single" w:sz="4" w:space="0" w:color="auto"/>
              <w:right w:val="single" w:sz="4" w:space="0" w:color="auto"/>
            </w:tcBorders>
            <w:shd w:val="clear" w:color="000000" w:fill="66FFFF"/>
            <w:noWrap/>
            <w:vAlign w:val="center"/>
          </w:tcPr>
          <w:p w14:paraId="6BEBB3F5" w14:textId="77777777" w:rsidR="009856E5" w:rsidRPr="00B417FC" w:rsidRDefault="00520B5D" w:rsidP="009856E5">
            <w:pPr>
              <w:widowControl/>
              <w:jc w:val="right"/>
              <w:rPr>
                <w:rFonts w:cs="Arial"/>
                <w:b/>
                <w:bCs/>
                <w:snapToGrid/>
                <w:sz w:val="14"/>
                <w:szCs w:val="14"/>
              </w:rPr>
            </w:pPr>
            <w:r w:rsidRPr="00B417FC">
              <w:rPr>
                <w:rFonts w:cs="Arial"/>
                <w:b/>
                <w:bCs/>
                <w:snapToGrid/>
                <w:sz w:val="14"/>
                <w:szCs w:val="14"/>
              </w:rPr>
              <w:t>85.181</w:t>
            </w:r>
          </w:p>
        </w:tc>
        <w:tc>
          <w:tcPr>
            <w:tcW w:w="963" w:type="dxa"/>
            <w:tcBorders>
              <w:top w:val="nil"/>
              <w:left w:val="nil"/>
              <w:bottom w:val="single" w:sz="4" w:space="0" w:color="auto"/>
              <w:right w:val="single" w:sz="4" w:space="0" w:color="auto"/>
            </w:tcBorders>
            <w:shd w:val="clear" w:color="000000" w:fill="66FFFF"/>
            <w:noWrap/>
            <w:vAlign w:val="center"/>
          </w:tcPr>
          <w:p w14:paraId="4C63B657" w14:textId="77777777" w:rsidR="009856E5" w:rsidRPr="00B417FC" w:rsidRDefault="00520B5D" w:rsidP="009856E5">
            <w:pPr>
              <w:widowControl/>
              <w:jc w:val="right"/>
              <w:rPr>
                <w:rFonts w:cs="Arial"/>
                <w:b/>
                <w:bCs/>
                <w:snapToGrid/>
                <w:sz w:val="14"/>
                <w:szCs w:val="14"/>
              </w:rPr>
            </w:pPr>
            <w:r w:rsidRPr="00B417FC">
              <w:rPr>
                <w:rFonts w:cs="Arial"/>
                <w:b/>
                <w:bCs/>
                <w:snapToGrid/>
                <w:sz w:val="14"/>
                <w:szCs w:val="14"/>
              </w:rPr>
              <w:t>70,2</w:t>
            </w:r>
          </w:p>
        </w:tc>
      </w:tr>
    </w:tbl>
    <w:p w14:paraId="2B4156B6" w14:textId="77777777"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14:paraId="04A84921" w14:textId="77777777" w:rsidR="00C008D7" w:rsidRPr="00B417FC" w:rsidRDefault="00C008D7" w:rsidP="0020436C">
      <w:pPr>
        <w:ind w:left="-142"/>
        <w:rPr>
          <w:bCs/>
          <w:sz w:val="22"/>
          <w:szCs w:val="22"/>
          <w:lang w:val="kl-GL"/>
        </w:rPr>
      </w:pPr>
    </w:p>
    <w:p w14:paraId="470A35A1" w14:textId="77777777" w:rsidR="0020436C" w:rsidRPr="004C7C53" w:rsidRDefault="0020436C" w:rsidP="0020436C">
      <w:pPr>
        <w:ind w:left="-142"/>
        <w:rPr>
          <w:bCs/>
          <w:sz w:val="22"/>
          <w:szCs w:val="22"/>
          <w:lang w:val="kl-GL"/>
        </w:rPr>
      </w:pPr>
      <w:r w:rsidRPr="00B417FC">
        <w:rPr>
          <w:bCs/>
          <w:sz w:val="22"/>
          <w:szCs w:val="22"/>
          <w:lang w:val="kl-GL"/>
        </w:rPr>
        <w:t xml:space="preserve">Aningaasaliissutit ataatsimut </w:t>
      </w:r>
      <w:r w:rsidRPr="004C7C53">
        <w:rPr>
          <w:bCs/>
          <w:sz w:val="22"/>
          <w:szCs w:val="22"/>
          <w:lang w:val="kl-GL"/>
        </w:rPr>
        <w:t xml:space="preserve">isigalugit aningaasartuutit kr. 174.967 mio.-miipput, taamaasilluni procent-nngorlugu atuineq missingersuutinut naleqqiullugu 70,2 %-miilluni, aningaasanngorlungu kr. 9.4 mio. nalinganut atuinikinneruvugut. </w:t>
      </w:r>
    </w:p>
    <w:p w14:paraId="6DB835A1" w14:textId="77777777" w:rsidR="0020436C" w:rsidRPr="00B417FC" w:rsidRDefault="0020436C" w:rsidP="0020436C">
      <w:pPr>
        <w:ind w:left="-142"/>
        <w:rPr>
          <w:rFonts w:cstheme="minorBidi"/>
          <w:sz w:val="22"/>
          <w:szCs w:val="22"/>
          <w:lang w:val="kl-GL" w:eastAsia="en-US"/>
        </w:rPr>
      </w:pPr>
      <w:r w:rsidRPr="00B417FC">
        <w:rPr>
          <w:rFonts w:cstheme="minorBidi"/>
          <w:sz w:val="22"/>
          <w:szCs w:val="22"/>
          <w:lang w:val="kl-GL" w:eastAsia="en-US"/>
        </w:rPr>
        <w:t>Kvartalit pingajuanni aningaasaliissutinut naleqqiullugu atuinerup takutippaa ataatsimut isigalugu pissusissamisut ingerlanneqartut, taamaattorli atuinikinnerusumik ingerlasoqarluni. Annertunerusumik angalanerit uninnikuupput, nunatta iluani pædagogit ilinniartitsisullu nuttarneri annikinnerupput taamaalilluta aningaasartuutit annikinnerullutik. Pikkorissarnerit tamarmik unitsinneqarnikuupput, taamaalilluta aamma angalasussanut aningaasartuutit uninnikuullutik.</w:t>
      </w:r>
    </w:p>
    <w:p w14:paraId="4EEE6104" w14:textId="77777777" w:rsidR="009856E5" w:rsidRPr="00B417FC" w:rsidRDefault="009856E5" w:rsidP="009856E5">
      <w:pPr>
        <w:ind w:left="1985" w:hanging="2127"/>
        <w:rPr>
          <w:color w:val="000000" w:themeColor="text1"/>
          <w:sz w:val="22"/>
          <w:szCs w:val="22"/>
          <w:lang w:val="kl-GL"/>
        </w:rPr>
      </w:pPr>
    </w:p>
    <w:p w14:paraId="2A0CB64A" w14:textId="77777777"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53</w:t>
      </w:r>
    </w:p>
    <w:p w14:paraId="44B9F492"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Sunngiffimmi ornittakkanut Qaanaami Upernavimilu qaammammulinnik atorfeqartitsineq inuttaqanngimmata ulluni 14-ni akissarsiassaq qaffasipput, qaammammulinnulli akissarsiassat ulluni 14-ni akissarsiassanut nuutsinneqarlutik matussuserneqassapput. </w:t>
      </w:r>
    </w:p>
    <w:p w14:paraId="2CE86E04"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Kultur sunngiffimmullu Ilulissani Semermiut illorsuani ikiortimut akissarsiat atorneqanngitsuulerput, atorfiup inuttaqannginnera peqqutaalluni. </w:t>
      </w:r>
    </w:p>
    <w:p w14:paraId="6BD15549"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Ilulissat timersortarfiani akissarsianut tunngatillugu qaffasipput. </w:t>
      </w:r>
    </w:p>
    <w:p w14:paraId="58C1B672"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Upernavimmi silami arsaattarfik aputaajaanermut namminersortunik atuinermi aningaasat sinaakkusiunneqarsimasut qaangerneqarsimapput. </w:t>
      </w:r>
    </w:p>
    <w:p w14:paraId="1A812708"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 xml:space="preserve">Upernavimmi innuttaasut illuat aningaasartuutit sinaakkutiunneqarsimasut qaffasipput peqqutingalugu Upernavimmi atuareernerup kingorna ornittagaq oqoqarnerani innuttaasut illuat attorneqarmat. Maanna utersimalerput atuareernerup kingorna ornittakkamut. Upernavimmi Peqqinneq Sunngiffimmilu illuutit siammasimmata immikkut pedel-qartitsineq pillugu nalilersuineq ingerlanneqarpoq akissarsianut tunngatillugu </w:t>
      </w:r>
      <w:r w:rsidRPr="00B417FC">
        <w:rPr>
          <w:rFonts w:ascii="Durch" w:hAnsi="Durch"/>
          <w:color w:val="000000" w:themeColor="text1"/>
          <w:sz w:val="22"/>
          <w:szCs w:val="22"/>
          <w:lang w:val="kl-GL"/>
        </w:rPr>
        <w:lastRenderedPageBreak/>
        <w:t xml:space="preserve">aaqqiissutissamik. Upernavimmi atuareernerup kingorna ornittakkami asaasumik privat-mik asaatitsisarneq pillugu Peqqinneq Sunngiffimmilu nalilersuineq ingerlanneqarpoq. Upernavimmi aqutsisoq peqatingalugu aningaasanik aqutsineq sukkannersumik maanna ingerlanneqarpoq, ukiullu sinneranut pinartoqanngippat aningaasanik atuinerit unitsinneqarlutik. </w:t>
      </w:r>
    </w:p>
    <w:p w14:paraId="67C31BCB" w14:textId="77777777" w:rsidR="00560582" w:rsidRPr="00B417FC" w:rsidRDefault="00560582" w:rsidP="00560582">
      <w:pPr>
        <w:rPr>
          <w:rFonts w:ascii="Durch" w:hAnsi="Durch"/>
          <w:color w:val="000000" w:themeColor="text1"/>
          <w:sz w:val="22"/>
          <w:szCs w:val="22"/>
          <w:lang w:val="kl-GL"/>
        </w:rPr>
      </w:pPr>
    </w:p>
    <w:p w14:paraId="430E3C4C" w14:textId="77777777"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56</w:t>
      </w:r>
    </w:p>
    <w:p w14:paraId="142C0BA0"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Uummannap katersugaasivia uumasuaqqanik peqalernerta kingorna aaqqissuusseqqinnermi aammalu atortussanik pisinermi aningaasartuutit amerlapput, aningaasartuutilli konto-miit konto-mut nuutsitsinermi aaqqiissutissatut ujartorneqarput. Qaanaap katersugaasivimmi sulisumut akissarsiaasat sipporneqaqqapput taakkualu ukiup nikinnerani qaffaataasussanik ujartuisoqassalluni.</w:t>
      </w:r>
    </w:p>
    <w:p w14:paraId="78C6AEB2" w14:textId="77777777" w:rsidR="00560582" w:rsidRPr="00B417FC" w:rsidRDefault="00560582" w:rsidP="00560582">
      <w:pPr>
        <w:ind w:left="1985" w:hanging="2127"/>
        <w:rPr>
          <w:rFonts w:ascii="Durch" w:hAnsi="Durch"/>
          <w:color w:val="000000" w:themeColor="text1"/>
          <w:sz w:val="22"/>
          <w:szCs w:val="22"/>
          <w:lang w:val="kl-GL"/>
        </w:rPr>
      </w:pPr>
    </w:p>
    <w:p w14:paraId="7928DDFE" w14:textId="77777777"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59</w:t>
      </w:r>
    </w:p>
    <w:p w14:paraId="2FD958E1"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Corona atuunnerani timersoqatigiiffiit unammersuaarnissaraluini ataatsimoortitsinissat GM il.il unitsinneqarneratigut aningaasanik unammersuarnernut tapiissutissaangaluit atunngitsoorneqarput. Ilaatigullu unammersuaarnissaraluamut taperneqarsimasut unammersuaarnerit ingerlanneqanngitsoorneranni aningaasat tapiutaasimasut utertinneqarsimallutik. Ilulissani atuartut Fredericiartussaangaluit angalanissaraluaq corona peqqutaalluni aningaasat atorneqanngitsoorput.</w:t>
      </w:r>
    </w:p>
    <w:p w14:paraId="4033701A" w14:textId="77777777" w:rsidR="00560582" w:rsidRPr="00B417FC" w:rsidRDefault="00560582" w:rsidP="009856E5">
      <w:pPr>
        <w:ind w:left="1985" w:hanging="2127"/>
        <w:rPr>
          <w:color w:val="000000" w:themeColor="text1"/>
          <w:sz w:val="22"/>
          <w:szCs w:val="22"/>
          <w:lang w:val="kl-GL"/>
        </w:rPr>
      </w:pPr>
    </w:p>
    <w:p w14:paraId="10607069" w14:textId="3F9CA610" w:rsidR="00C96B33" w:rsidRDefault="00C96B33">
      <w:pPr>
        <w:widowControl/>
        <w:rPr>
          <w:color w:val="000000" w:themeColor="text1"/>
          <w:sz w:val="22"/>
          <w:szCs w:val="22"/>
          <w:lang w:val="kl-GL"/>
        </w:rPr>
      </w:pPr>
      <w:r>
        <w:rPr>
          <w:color w:val="000000" w:themeColor="text1"/>
          <w:sz w:val="22"/>
          <w:szCs w:val="22"/>
          <w:lang w:val="kl-GL"/>
        </w:rPr>
        <w:br w:type="page"/>
      </w:r>
    </w:p>
    <w:p w14:paraId="14E226D5" w14:textId="77777777"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lastRenderedPageBreak/>
        <w:t>Konto 6.</w:t>
      </w:r>
      <w:r w:rsidRPr="00B417FC">
        <w:rPr>
          <w:b/>
          <w:color w:val="000000" w:themeColor="text1"/>
          <w:sz w:val="22"/>
          <w:szCs w:val="22"/>
          <w:lang w:val="kl-GL"/>
        </w:rPr>
        <w:t xml:space="preserve"> </w:t>
      </w:r>
      <w:r w:rsidRPr="00B417FC">
        <w:rPr>
          <w:rFonts w:cs="Arial"/>
          <w:b/>
          <w:sz w:val="22"/>
          <w:szCs w:val="22"/>
          <w:lang w:val="kl-GL"/>
        </w:rPr>
        <w:t>Pilersuiffiit</w:t>
      </w:r>
    </w:p>
    <w:p w14:paraId="42F8832F" w14:textId="77777777" w:rsidR="009856E5" w:rsidRPr="00B417FC" w:rsidRDefault="009856E5" w:rsidP="009856E5">
      <w:pPr>
        <w:ind w:left="1985" w:hanging="2127"/>
        <w:rPr>
          <w:color w:val="000000" w:themeColor="text1"/>
          <w:sz w:val="22"/>
          <w:szCs w:val="22"/>
          <w:lang w:val="kl-GL"/>
        </w:rPr>
      </w:pPr>
    </w:p>
    <w:tbl>
      <w:tblPr>
        <w:tblW w:w="9781" w:type="dxa"/>
        <w:tblInd w:w="-147" w:type="dxa"/>
        <w:tblCellMar>
          <w:left w:w="70" w:type="dxa"/>
          <w:right w:w="70" w:type="dxa"/>
        </w:tblCellMar>
        <w:tblLook w:val="04A0" w:firstRow="1" w:lastRow="0" w:firstColumn="1" w:lastColumn="0" w:noHBand="0" w:noVBand="1"/>
      </w:tblPr>
      <w:tblGrid>
        <w:gridCol w:w="739"/>
        <w:gridCol w:w="2239"/>
        <w:gridCol w:w="738"/>
        <w:gridCol w:w="797"/>
        <w:gridCol w:w="737"/>
        <w:gridCol w:w="983"/>
        <w:gridCol w:w="997"/>
        <w:gridCol w:w="850"/>
        <w:gridCol w:w="709"/>
        <w:gridCol w:w="992"/>
      </w:tblGrid>
      <w:tr w:rsidR="009856E5" w:rsidRPr="00B417FC" w14:paraId="22DA488D" w14:textId="77777777" w:rsidTr="009856E5">
        <w:trPr>
          <w:trHeight w:val="192"/>
        </w:trPr>
        <w:tc>
          <w:tcPr>
            <w:tcW w:w="739"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2CD78B1"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39" w:type="dxa"/>
            <w:tcBorders>
              <w:top w:val="single" w:sz="4" w:space="0" w:color="auto"/>
              <w:left w:val="nil"/>
              <w:bottom w:val="single" w:sz="4" w:space="0" w:color="auto"/>
              <w:right w:val="single" w:sz="4" w:space="0" w:color="auto"/>
            </w:tcBorders>
            <w:shd w:val="clear" w:color="000000" w:fill="BFBFBF"/>
            <w:vAlign w:val="center"/>
            <w:hideMark/>
          </w:tcPr>
          <w:p w14:paraId="2F9BF73E"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FORSYNING</w:t>
            </w:r>
          </w:p>
        </w:tc>
        <w:tc>
          <w:tcPr>
            <w:tcW w:w="738" w:type="dxa"/>
            <w:tcBorders>
              <w:top w:val="single" w:sz="4" w:space="0" w:color="auto"/>
              <w:left w:val="nil"/>
              <w:bottom w:val="single" w:sz="4" w:space="0" w:color="auto"/>
              <w:right w:val="single" w:sz="4" w:space="0" w:color="auto"/>
            </w:tcBorders>
            <w:shd w:val="clear" w:color="000000" w:fill="BFBFBF"/>
            <w:vAlign w:val="center"/>
            <w:hideMark/>
          </w:tcPr>
          <w:p w14:paraId="0D68D04E"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797" w:type="dxa"/>
            <w:tcBorders>
              <w:top w:val="single" w:sz="4" w:space="0" w:color="auto"/>
              <w:left w:val="nil"/>
              <w:bottom w:val="single" w:sz="4" w:space="0" w:color="auto"/>
              <w:right w:val="single" w:sz="4" w:space="0" w:color="auto"/>
            </w:tcBorders>
            <w:shd w:val="clear" w:color="000000" w:fill="BFBFBF"/>
            <w:vAlign w:val="center"/>
            <w:hideMark/>
          </w:tcPr>
          <w:p w14:paraId="090BFE75"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37" w:type="dxa"/>
            <w:tcBorders>
              <w:top w:val="single" w:sz="4" w:space="0" w:color="auto"/>
              <w:left w:val="nil"/>
              <w:bottom w:val="single" w:sz="4" w:space="0" w:color="auto"/>
              <w:right w:val="single" w:sz="4" w:space="0" w:color="auto"/>
            </w:tcBorders>
            <w:shd w:val="clear" w:color="000000" w:fill="BFBFBF"/>
            <w:vAlign w:val="center"/>
            <w:hideMark/>
          </w:tcPr>
          <w:p w14:paraId="2C2D71DF"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83" w:type="dxa"/>
            <w:tcBorders>
              <w:top w:val="single" w:sz="4" w:space="0" w:color="auto"/>
              <w:left w:val="nil"/>
              <w:bottom w:val="single" w:sz="4" w:space="0" w:color="auto"/>
              <w:right w:val="single" w:sz="4" w:space="0" w:color="auto"/>
            </w:tcBorders>
            <w:shd w:val="clear" w:color="000000" w:fill="BFBFBF"/>
            <w:vAlign w:val="center"/>
            <w:hideMark/>
          </w:tcPr>
          <w:p w14:paraId="667647A9"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97" w:type="dxa"/>
            <w:tcBorders>
              <w:top w:val="single" w:sz="4" w:space="0" w:color="auto"/>
              <w:left w:val="nil"/>
              <w:bottom w:val="single" w:sz="4" w:space="0" w:color="auto"/>
              <w:right w:val="single" w:sz="4" w:space="0" w:color="auto"/>
            </w:tcBorders>
            <w:shd w:val="clear" w:color="000000" w:fill="BFBFBF"/>
            <w:vAlign w:val="center"/>
            <w:hideMark/>
          </w:tcPr>
          <w:p w14:paraId="62A7FB74"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616681E8"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34928948"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74A96D7D"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14:paraId="623F32F9" w14:textId="77777777" w:rsidTr="00201152">
        <w:trPr>
          <w:trHeight w:val="20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2B1E11AE" w14:textId="77777777" w:rsidR="009856E5" w:rsidRPr="00B417FC" w:rsidRDefault="009856E5" w:rsidP="009856E5">
            <w:pPr>
              <w:widowControl/>
              <w:rPr>
                <w:rFonts w:cs="Arial"/>
                <w:snapToGrid/>
                <w:color w:val="000000"/>
                <w:sz w:val="14"/>
                <w:szCs w:val="14"/>
              </w:rPr>
            </w:pPr>
            <w:r w:rsidRPr="00B417FC">
              <w:rPr>
                <w:rFonts w:cs="Arial"/>
                <w:bCs/>
                <w:sz w:val="14"/>
                <w:szCs w:val="14"/>
              </w:rPr>
              <w:t>66</w:t>
            </w:r>
          </w:p>
        </w:tc>
        <w:tc>
          <w:tcPr>
            <w:tcW w:w="2239" w:type="dxa"/>
            <w:tcBorders>
              <w:top w:val="nil"/>
              <w:left w:val="nil"/>
              <w:bottom w:val="single" w:sz="4" w:space="0" w:color="auto"/>
              <w:right w:val="single" w:sz="4" w:space="0" w:color="auto"/>
            </w:tcBorders>
            <w:shd w:val="clear" w:color="auto" w:fill="auto"/>
            <w:vAlign w:val="center"/>
            <w:hideMark/>
          </w:tcPr>
          <w:p w14:paraId="3B990C7D" w14:textId="77777777" w:rsidR="009856E5" w:rsidRPr="00B417FC" w:rsidRDefault="009856E5" w:rsidP="003B0EB9">
            <w:pPr>
              <w:widowControl/>
              <w:rPr>
                <w:rFonts w:cs="Arial"/>
                <w:snapToGrid/>
                <w:color w:val="000000"/>
                <w:sz w:val="14"/>
                <w:szCs w:val="14"/>
              </w:rPr>
            </w:pPr>
            <w:r w:rsidRPr="00B417FC">
              <w:rPr>
                <w:rFonts w:cs="Arial"/>
                <w:sz w:val="14"/>
                <w:szCs w:val="14"/>
              </w:rPr>
              <w:t>Renovation</w:t>
            </w:r>
          </w:p>
        </w:tc>
        <w:tc>
          <w:tcPr>
            <w:tcW w:w="738" w:type="dxa"/>
            <w:tcBorders>
              <w:top w:val="nil"/>
              <w:left w:val="nil"/>
              <w:bottom w:val="single" w:sz="4" w:space="0" w:color="auto"/>
              <w:right w:val="single" w:sz="4" w:space="0" w:color="auto"/>
            </w:tcBorders>
            <w:shd w:val="clear" w:color="auto" w:fill="auto"/>
            <w:noWrap/>
            <w:hideMark/>
          </w:tcPr>
          <w:p w14:paraId="7980EDCD" w14:textId="77777777"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1.260</w:t>
            </w:r>
          </w:p>
        </w:tc>
        <w:tc>
          <w:tcPr>
            <w:tcW w:w="797" w:type="dxa"/>
            <w:tcBorders>
              <w:top w:val="nil"/>
              <w:left w:val="nil"/>
              <w:bottom w:val="single" w:sz="4" w:space="0" w:color="auto"/>
              <w:right w:val="single" w:sz="4" w:space="0" w:color="auto"/>
            </w:tcBorders>
            <w:shd w:val="clear" w:color="auto" w:fill="auto"/>
            <w:noWrap/>
            <w:vAlign w:val="center"/>
            <w:hideMark/>
          </w:tcPr>
          <w:p w14:paraId="622FBBDE" w14:textId="77777777" w:rsidR="009856E5" w:rsidRPr="00B417FC" w:rsidRDefault="009856E5" w:rsidP="009856E5">
            <w:pPr>
              <w:widowControl/>
              <w:jc w:val="right"/>
              <w:rPr>
                <w:rFonts w:cs="Arial"/>
                <w:snapToGrid/>
                <w:color w:val="000000"/>
                <w:sz w:val="14"/>
                <w:szCs w:val="14"/>
              </w:rPr>
            </w:pPr>
            <w:r w:rsidRPr="00B417FC">
              <w:rPr>
                <w:sz w:val="14"/>
                <w:szCs w:val="14"/>
              </w:rPr>
              <w:t>606</w:t>
            </w:r>
          </w:p>
        </w:tc>
        <w:tc>
          <w:tcPr>
            <w:tcW w:w="737" w:type="dxa"/>
            <w:tcBorders>
              <w:top w:val="nil"/>
              <w:left w:val="nil"/>
              <w:bottom w:val="single" w:sz="4" w:space="0" w:color="auto"/>
              <w:right w:val="single" w:sz="4" w:space="0" w:color="auto"/>
            </w:tcBorders>
            <w:shd w:val="clear" w:color="auto" w:fill="auto"/>
            <w:noWrap/>
            <w:vAlign w:val="center"/>
          </w:tcPr>
          <w:p w14:paraId="5C473127" w14:textId="77777777" w:rsidR="009856E5" w:rsidRPr="00B417FC" w:rsidRDefault="009856E5" w:rsidP="009856E5">
            <w:pPr>
              <w:widowControl/>
              <w:rPr>
                <w:rFonts w:cs="Arial"/>
                <w:snapToGrid/>
                <w:sz w:val="14"/>
                <w:szCs w:val="14"/>
              </w:rPr>
            </w:pPr>
          </w:p>
        </w:tc>
        <w:tc>
          <w:tcPr>
            <w:tcW w:w="983" w:type="dxa"/>
            <w:tcBorders>
              <w:top w:val="nil"/>
              <w:left w:val="nil"/>
              <w:bottom w:val="single" w:sz="4" w:space="0" w:color="auto"/>
              <w:right w:val="single" w:sz="4" w:space="0" w:color="auto"/>
            </w:tcBorders>
            <w:shd w:val="clear" w:color="auto" w:fill="auto"/>
            <w:noWrap/>
            <w:vAlign w:val="center"/>
          </w:tcPr>
          <w:p w14:paraId="32358886" w14:textId="77777777" w:rsidR="009856E5" w:rsidRPr="00B417FC" w:rsidRDefault="009856E5" w:rsidP="009856E5">
            <w:pPr>
              <w:widowControl/>
              <w:rPr>
                <w:rFonts w:cs="Arial"/>
                <w:snapToGrid/>
                <w:sz w:val="14"/>
                <w:szCs w:val="14"/>
              </w:rPr>
            </w:pPr>
          </w:p>
        </w:tc>
        <w:tc>
          <w:tcPr>
            <w:tcW w:w="997" w:type="dxa"/>
            <w:tcBorders>
              <w:top w:val="nil"/>
              <w:left w:val="nil"/>
              <w:bottom w:val="single" w:sz="4" w:space="0" w:color="auto"/>
              <w:right w:val="single" w:sz="4" w:space="0" w:color="auto"/>
            </w:tcBorders>
            <w:shd w:val="clear" w:color="auto" w:fill="auto"/>
            <w:noWrap/>
            <w:vAlign w:val="bottom"/>
          </w:tcPr>
          <w:p w14:paraId="4AC350F9" w14:textId="77777777" w:rsidR="009856E5" w:rsidRPr="00B417FC" w:rsidRDefault="00520B5D" w:rsidP="009856E5">
            <w:pPr>
              <w:widowControl/>
              <w:jc w:val="right"/>
              <w:rPr>
                <w:rFonts w:cs="Arial"/>
                <w:snapToGrid/>
                <w:sz w:val="14"/>
                <w:szCs w:val="14"/>
              </w:rPr>
            </w:pPr>
            <w:r w:rsidRPr="00B417FC">
              <w:rPr>
                <w:rFonts w:cs="Arial"/>
                <w:snapToGrid/>
                <w:sz w:val="14"/>
                <w:szCs w:val="14"/>
              </w:rPr>
              <w:t>606</w:t>
            </w:r>
          </w:p>
        </w:tc>
        <w:tc>
          <w:tcPr>
            <w:tcW w:w="850" w:type="dxa"/>
            <w:tcBorders>
              <w:top w:val="nil"/>
              <w:left w:val="nil"/>
              <w:bottom w:val="single" w:sz="4" w:space="0" w:color="auto"/>
              <w:right w:val="single" w:sz="4" w:space="0" w:color="auto"/>
            </w:tcBorders>
            <w:shd w:val="clear" w:color="auto" w:fill="auto"/>
            <w:noWrap/>
            <w:vAlign w:val="center"/>
          </w:tcPr>
          <w:p w14:paraId="4206478F" w14:textId="77777777" w:rsidR="009856E5" w:rsidRPr="00B417FC" w:rsidRDefault="00520B5D" w:rsidP="009856E5">
            <w:pPr>
              <w:widowControl/>
              <w:jc w:val="right"/>
              <w:rPr>
                <w:rFonts w:cs="Arial"/>
                <w:snapToGrid/>
                <w:sz w:val="14"/>
                <w:szCs w:val="14"/>
              </w:rPr>
            </w:pPr>
            <w:r w:rsidRPr="00B417FC">
              <w:rPr>
                <w:rFonts w:cs="Arial"/>
                <w:snapToGrid/>
                <w:sz w:val="14"/>
                <w:szCs w:val="14"/>
              </w:rPr>
              <w:t>4.117</w:t>
            </w:r>
          </w:p>
        </w:tc>
        <w:tc>
          <w:tcPr>
            <w:tcW w:w="709" w:type="dxa"/>
            <w:tcBorders>
              <w:top w:val="nil"/>
              <w:left w:val="nil"/>
              <w:bottom w:val="single" w:sz="4" w:space="0" w:color="auto"/>
              <w:right w:val="single" w:sz="4" w:space="0" w:color="auto"/>
            </w:tcBorders>
            <w:shd w:val="clear" w:color="auto" w:fill="auto"/>
            <w:noWrap/>
            <w:vAlign w:val="center"/>
          </w:tcPr>
          <w:p w14:paraId="05F41065" w14:textId="77777777" w:rsidR="009856E5" w:rsidRPr="00B417FC" w:rsidRDefault="00520B5D" w:rsidP="009856E5">
            <w:pPr>
              <w:widowControl/>
              <w:jc w:val="right"/>
              <w:rPr>
                <w:rFonts w:cs="Arial"/>
                <w:snapToGrid/>
                <w:sz w:val="14"/>
                <w:szCs w:val="14"/>
              </w:rPr>
            </w:pPr>
            <w:r w:rsidRPr="00B417FC">
              <w:rPr>
                <w:rFonts w:cs="Arial"/>
                <w:snapToGrid/>
                <w:sz w:val="14"/>
                <w:szCs w:val="14"/>
              </w:rPr>
              <w:t>-3.511</w:t>
            </w:r>
          </w:p>
        </w:tc>
        <w:tc>
          <w:tcPr>
            <w:tcW w:w="992" w:type="dxa"/>
            <w:tcBorders>
              <w:top w:val="nil"/>
              <w:left w:val="nil"/>
              <w:bottom w:val="single" w:sz="4" w:space="0" w:color="auto"/>
              <w:right w:val="single" w:sz="4" w:space="0" w:color="auto"/>
            </w:tcBorders>
            <w:shd w:val="clear" w:color="000000" w:fill="FFFFCC"/>
            <w:noWrap/>
            <w:vAlign w:val="center"/>
          </w:tcPr>
          <w:p w14:paraId="7F25A531"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679,3</w:t>
            </w:r>
          </w:p>
        </w:tc>
      </w:tr>
      <w:tr w:rsidR="009856E5" w:rsidRPr="00B417FC" w14:paraId="62521C21" w14:textId="77777777" w:rsidTr="00201152">
        <w:trPr>
          <w:trHeight w:val="204"/>
        </w:trPr>
        <w:tc>
          <w:tcPr>
            <w:tcW w:w="739" w:type="dxa"/>
            <w:tcBorders>
              <w:top w:val="nil"/>
              <w:left w:val="single" w:sz="4" w:space="0" w:color="auto"/>
              <w:bottom w:val="single" w:sz="4" w:space="0" w:color="auto"/>
              <w:right w:val="single" w:sz="4" w:space="0" w:color="auto"/>
            </w:tcBorders>
            <w:shd w:val="clear" w:color="auto" w:fill="auto"/>
            <w:noWrap/>
            <w:vAlign w:val="center"/>
            <w:hideMark/>
          </w:tcPr>
          <w:p w14:paraId="2D936322" w14:textId="77777777" w:rsidR="009856E5" w:rsidRPr="00B417FC" w:rsidRDefault="009856E5" w:rsidP="009856E5">
            <w:pPr>
              <w:widowControl/>
              <w:rPr>
                <w:rFonts w:cs="Arial"/>
                <w:snapToGrid/>
                <w:color w:val="000000"/>
                <w:sz w:val="14"/>
                <w:szCs w:val="14"/>
              </w:rPr>
            </w:pPr>
            <w:r w:rsidRPr="00B417FC">
              <w:rPr>
                <w:rFonts w:cs="Arial"/>
                <w:bCs/>
                <w:sz w:val="14"/>
                <w:szCs w:val="14"/>
              </w:rPr>
              <w:t>68</w:t>
            </w:r>
          </w:p>
        </w:tc>
        <w:tc>
          <w:tcPr>
            <w:tcW w:w="2239" w:type="dxa"/>
            <w:tcBorders>
              <w:top w:val="nil"/>
              <w:left w:val="nil"/>
              <w:bottom w:val="single" w:sz="4" w:space="0" w:color="auto"/>
              <w:right w:val="single" w:sz="4" w:space="0" w:color="auto"/>
            </w:tcBorders>
            <w:shd w:val="clear" w:color="auto" w:fill="auto"/>
            <w:vAlign w:val="center"/>
            <w:hideMark/>
          </w:tcPr>
          <w:p w14:paraId="0A4EDFAE" w14:textId="77777777" w:rsidR="009856E5" w:rsidRPr="00B417FC" w:rsidRDefault="009856E5" w:rsidP="003B0EB9">
            <w:pPr>
              <w:widowControl/>
              <w:rPr>
                <w:rFonts w:cs="Arial"/>
                <w:snapToGrid/>
                <w:color w:val="000000"/>
                <w:sz w:val="14"/>
                <w:szCs w:val="14"/>
              </w:rPr>
            </w:pPr>
            <w:r w:rsidRPr="00B417FC">
              <w:rPr>
                <w:rFonts w:cs="Arial"/>
                <w:sz w:val="14"/>
                <w:szCs w:val="14"/>
              </w:rPr>
              <w:t>Forsyningsvirksomheder</w:t>
            </w:r>
          </w:p>
        </w:tc>
        <w:tc>
          <w:tcPr>
            <w:tcW w:w="738" w:type="dxa"/>
            <w:tcBorders>
              <w:top w:val="nil"/>
              <w:left w:val="nil"/>
              <w:bottom w:val="single" w:sz="4" w:space="0" w:color="auto"/>
              <w:right w:val="single" w:sz="4" w:space="0" w:color="auto"/>
            </w:tcBorders>
            <w:shd w:val="clear" w:color="auto" w:fill="auto"/>
            <w:noWrap/>
            <w:hideMark/>
          </w:tcPr>
          <w:p w14:paraId="0EE7BEE6" w14:textId="77777777" w:rsidR="009856E5" w:rsidRPr="00B417FC" w:rsidRDefault="009856E5" w:rsidP="009856E5">
            <w:pPr>
              <w:widowControl/>
              <w:jc w:val="right"/>
              <w:rPr>
                <w:rFonts w:cs="Arial"/>
                <w:snapToGrid/>
                <w:color w:val="000000"/>
                <w:sz w:val="14"/>
                <w:szCs w:val="14"/>
              </w:rPr>
            </w:pPr>
            <w:r w:rsidRPr="00B417FC">
              <w:rPr>
                <w:rFonts w:cs="Arial"/>
                <w:color w:val="000000"/>
                <w:sz w:val="14"/>
                <w:szCs w:val="14"/>
              </w:rPr>
              <w:t>6.574</w:t>
            </w:r>
          </w:p>
        </w:tc>
        <w:tc>
          <w:tcPr>
            <w:tcW w:w="797" w:type="dxa"/>
            <w:tcBorders>
              <w:top w:val="nil"/>
              <w:left w:val="nil"/>
              <w:bottom w:val="single" w:sz="4" w:space="0" w:color="auto"/>
              <w:right w:val="single" w:sz="4" w:space="0" w:color="auto"/>
            </w:tcBorders>
            <w:shd w:val="clear" w:color="auto" w:fill="auto"/>
            <w:noWrap/>
            <w:vAlign w:val="center"/>
            <w:hideMark/>
          </w:tcPr>
          <w:p w14:paraId="6B93493B" w14:textId="77777777" w:rsidR="009856E5" w:rsidRPr="00B417FC" w:rsidRDefault="009856E5" w:rsidP="009856E5">
            <w:pPr>
              <w:widowControl/>
              <w:jc w:val="right"/>
              <w:rPr>
                <w:rFonts w:cs="Arial"/>
                <w:snapToGrid/>
                <w:color w:val="000000"/>
                <w:sz w:val="14"/>
                <w:szCs w:val="14"/>
              </w:rPr>
            </w:pPr>
            <w:r w:rsidRPr="00B417FC">
              <w:rPr>
                <w:sz w:val="14"/>
                <w:szCs w:val="14"/>
              </w:rPr>
              <w:t>6.394</w:t>
            </w:r>
          </w:p>
        </w:tc>
        <w:tc>
          <w:tcPr>
            <w:tcW w:w="737" w:type="dxa"/>
            <w:tcBorders>
              <w:top w:val="nil"/>
              <w:left w:val="nil"/>
              <w:bottom w:val="single" w:sz="4" w:space="0" w:color="auto"/>
              <w:right w:val="single" w:sz="4" w:space="0" w:color="auto"/>
            </w:tcBorders>
            <w:shd w:val="clear" w:color="auto" w:fill="auto"/>
            <w:noWrap/>
            <w:vAlign w:val="center"/>
          </w:tcPr>
          <w:p w14:paraId="0C6D47CF" w14:textId="77777777" w:rsidR="009856E5" w:rsidRPr="00B417FC" w:rsidRDefault="009856E5" w:rsidP="009856E5">
            <w:pPr>
              <w:widowControl/>
              <w:rPr>
                <w:rFonts w:cs="Arial"/>
                <w:snapToGrid/>
                <w:sz w:val="14"/>
                <w:szCs w:val="14"/>
              </w:rPr>
            </w:pPr>
          </w:p>
        </w:tc>
        <w:tc>
          <w:tcPr>
            <w:tcW w:w="983" w:type="dxa"/>
            <w:tcBorders>
              <w:top w:val="nil"/>
              <w:left w:val="nil"/>
              <w:bottom w:val="single" w:sz="4" w:space="0" w:color="auto"/>
              <w:right w:val="single" w:sz="4" w:space="0" w:color="auto"/>
            </w:tcBorders>
            <w:shd w:val="clear" w:color="auto" w:fill="auto"/>
            <w:noWrap/>
            <w:vAlign w:val="center"/>
          </w:tcPr>
          <w:p w14:paraId="57688EEA" w14:textId="77777777" w:rsidR="009856E5" w:rsidRPr="00B417FC" w:rsidRDefault="009856E5" w:rsidP="009856E5">
            <w:pPr>
              <w:widowControl/>
              <w:rPr>
                <w:rFonts w:cs="Arial"/>
                <w:snapToGrid/>
                <w:sz w:val="14"/>
                <w:szCs w:val="14"/>
              </w:rPr>
            </w:pPr>
          </w:p>
        </w:tc>
        <w:tc>
          <w:tcPr>
            <w:tcW w:w="997" w:type="dxa"/>
            <w:tcBorders>
              <w:top w:val="nil"/>
              <w:left w:val="nil"/>
              <w:bottom w:val="single" w:sz="4" w:space="0" w:color="auto"/>
              <w:right w:val="single" w:sz="4" w:space="0" w:color="auto"/>
            </w:tcBorders>
            <w:shd w:val="clear" w:color="auto" w:fill="auto"/>
            <w:noWrap/>
            <w:vAlign w:val="bottom"/>
          </w:tcPr>
          <w:p w14:paraId="613F821E" w14:textId="77777777" w:rsidR="009856E5" w:rsidRPr="00B417FC" w:rsidRDefault="00520B5D" w:rsidP="009856E5">
            <w:pPr>
              <w:widowControl/>
              <w:jc w:val="right"/>
              <w:rPr>
                <w:rFonts w:cs="Arial"/>
                <w:snapToGrid/>
                <w:sz w:val="14"/>
                <w:szCs w:val="14"/>
              </w:rPr>
            </w:pPr>
            <w:r w:rsidRPr="00B417FC">
              <w:rPr>
                <w:rFonts w:cs="Arial"/>
                <w:snapToGrid/>
                <w:sz w:val="14"/>
                <w:szCs w:val="14"/>
              </w:rPr>
              <w:t>6.394</w:t>
            </w:r>
          </w:p>
        </w:tc>
        <w:tc>
          <w:tcPr>
            <w:tcW w:w="850" w:type="dxa"/>
            <w:tcBorders>
              <w:top w:val="nil"/>
              <w:left w:val="nil"/>
              <w:bottom w:val="single" w:sz="4" w:space="0" w:color="auto"/>
              <w:right w:val="single" w:sz="4" w:space="0" w:color="auto"/>
            </w:tcBorders>
            <w:shd w:val="clear" w:color="auto" w:fill="auto"/>
            <w:noWrap/>
            <w:vAlign w:val="center"/>
          </w:tcPr>
          <w:p w14:paraId="5C6FB44E" w14:textId="77777777" w:rsidR="009856E5" w:rsidRPr="00B417FC" w:rsidRDefault="00520B5D" w:rsidP="009856E5">
            <w:pPr>
              <w:widowControl/>
              <w:jc w:val="right"/>
              <w:rPr>
                <w:rFonts w:cs="Arial"/>
                <w:snapToGrid/>
                <w:sz w:val="14"/>
                <w:szCs w:val="14"/>
              </w:rPr>
            </w:pPr>
            <w:r w:rsidRPr="00B417FC">
              <w:rPr>
                <w:rFonts w:cs="Arial"/>
                <w:snapToGrid/>
                <w:sz w:val="14"/>
                <w:szCs w:val="14"/>
              </w:rPr>
              <w:t>6.826</w:t>
            </w:r>
          </w:p>
        </w:tc>
        <w:tc>
          <w:tcPr>
            <w:tcW w:w="709" w:type="dxa"/>
            <w:tcBorders>
              <w:top w:val="nil"/>
              <w:left w:val="nil"/>
              <w:bottom w:val="single" w:sz="4" w:space="0" w:color="auto"/>
              <w:right w:val="single" w:sz="4" w:space="0" w:color="auto"/>
            </w:tcBorders>
            <w:shd w:val="clear" w:color="auto" w:fill="auto"/>
            <w:noWrap/>
            <w:vAlign w:val="center"/>
          </w:tcPr>
          <w:p w14:paraId="4464F465" w14:textId="77777777" w:rsidR="009856E5" w:rsidRPr="00B417FC" w:rsidRDefault="00520B5D" w:rsidP="009856E5">
            <w:pPr>
              <w:widowControl/>
              <w:jc w:val="right"/>
              <w:rPr>
                <w:rFonts w:cs="Arial"/>
                <w:snapToGrid/>
                <w:sz w:val="14"/>
                <w:szCs w:val="14"/>
              </w:rPr>
            </w:pPr>
            <w:r w:rsidRPr="00B417FC">
              <w:rPr>
                <w:rFonts w:cs="Arial"/>
                <w:snapToGrid/>
                <w:sz w:val="14"/>
                <w:szCs w:val="14"/>
              </w:rPr>
              <w:t>-432</w:t>
            </w:r>
          </w:p>
        </w:tc>
        <w:tc>
          <w:tcPr>
            <w:tcW w:w="992" w:type="dxa"/>
            <w:tcBorders>
              <w:top w:val="nil"/>
              <w:left w:val="nil"/>
              <w:bottom w:val="single" w:sz="4" w:space="0" w:color="auto"/>
              <w:right w:val="single" w:sz="4" w:space="0" w:color="auto"/>
            </w:tcBorders>
            <w:shd w:val="clear" w:color="000000" w:fill="FFFFCC"/>
            <w:noWrap/>
            <w:vAlign w:val="center"/>
          </w:tcPr>
          <w:p w14:paraId="70009B48"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106,8</w:t>
            </w:r>
          </w:p>
        </w:tc>
      </w:tr>
      <w:tr w:rsidR="009856E5" w:rsidRPr="00B417FC" w14:paraId="53B83B8A" w14:textId="77777777" w:rsidTr="00201152">
        <w:trPr>
          <w:trHeight w:val="204"/>
        </w:trPr>
        <w:tc>
          <w:tcPr>
            <w:tcW w:w="739" w:type="dxa"/>
            <w:tcBorders>
              <w:top w:val="nil"/>
              <w:left w:val="single" w:sz="4" w:space="0" w:color="auto"/>
              <w:bottom w:val="single" w:sz="4" w:space="0" w:color="auto"/>
              <w:right w:val="single" w:sz="4" w:space="0" w:color="auto"/>
            </w:tcBorders>
            <w:shd w:val="clear" w:color="000000" w:fill="66FFFF"/>
            <w:noWrap/>
            <w:vAlign w:val="center"/>
            <w:hideMark/>
          </w:tcPr>
          <w:p w14:paraId="030E0B50" w14:textId="77777777" w:rsidR="009856E5" w:rsidRPr="00B417FC" w:rsidRDefault="009856E5" w:rsidP="009856E5">
            <w:pPr>
              <w:widowControl/>
              <w:rPr>
                <w:rFonts w:cs="Arial"/>
                <w:b/>
                <w:bCs/>
                <w:snapToGrid/>
                <w:sz w:val="14"/>
                <w:szCs w:val="14"/>
              </w:rPr>
            </w:pPr>
            <w:r w:rsidRPr="00B417FC">
              <w:rPr>
                <w:rFonts w:cs="Arial"/>
                <w:b/>
                <w:bCs/>
                <w:sz w:val="14"/>
                <w:szCs w:val="14"/>
              </w:rPr>
              <w:t>Total</w:t>
            </w:r>
          </w:p>
        </w:tc>
        <w:tc>
          <w:tcPr>
            <w:tcW w:w="2239" w:type="dxa"/>
            <w:tcBorders>
              <w:top w:val="nil"/>
              <w:left w:val="nil"/>
              <w:bottom w:val="single" w:sz="4" w:space="0" w:color="auto"/>
              <w:right w:val="single" w:sz="4" w:space="0" w:color="auto"/>
            </w:tcBorders>
            <w:shd w:val="clear" w:color="000000" w:fill="66FFFF"/>
            <w:noWrap/>
            <w:vAlign w:val="center"/>
            <w:hideMark/>
          </w:tcPr>
          <w:p w14:paraId="4CD4B010" w14:textId="77777777" w:rsidR="009856E5" w:rsidRPr="00B417FC" w:rsidRDefault="009856E5" w:rsidP="003B0EB9">
            <w:pPr>
              <w:widowControl/>
              <w:rPr>
                <w:rFonts w:cs="Arial"/>
                <w:b/>
                <w:bCs/>
                <w:snapToGrid/>
                <w:sz w:val="14"/>
                <w:szCs w:val="14"/>
              </w:rPr>
            </w:pPr>
            <w:r w:rsidRPr="00B417FC">
              <w:rPr>
                <w:rFonts w:cs="Arial"/>
                <w:b/>
                <w:sz w:val="14"/>
                <w:szCs w:val="14"/>
              </w:rPr>
              <w:t>Forsyningsvirksomheder</w:t>
            </w:r>
          </w:p>
        </w:tc>
        <w:tc>
          <w:tcPr>
            <w:tcW w:w="738" w:type="dxa"/>
            <w:tcBorders>
              <w:top w:val="nil"/>
              <w:left w:val="nil"/>
              <w:bottom w:val="single" w:sz="4" w:space="0" w:color="auto"/>
              <w:right w:val="single" w:sz="4" w:space="0" w:color="auto"/>
            </w:tcBorders>
            <w:shd w:val="clear" w:color="000000" w:fill="66FFFF"/>
            <w:noWrap/>
            <w:vAlign w:val="bottom"/>
            <w:hideMark/>
          </w:tcPr>
          <w:p w14:paraId="167331E8" w14:textId="77777777" w:rsidR="009856E5" w:rsidRPr="00B417FC" w:rsidRDefault="009856E5" w:rsidP="00455A1D">
            <w:pPr>
              <w:widowControl/>
              <w:spacing w:line="276" w:lineRule="auto"/>
              <w:jc w:val="right"/>
              <w:rPr>
                <w:rFonts w:cs="Arial"/>
                <w:b/>
                <w:bCs/>
                <w:snapToGrid/>
                <w:sz w:val="14"/>
                <w:szCs w:val="14"/>
              </w:rPr>
            </w:pPr>
            <w:r w:rsidRPr="00B417FC">
              <w:rPr>
                <w:rFonts w:cs="Arial"/>
                <w:b/>
                <w:bCs/>
                <w:sz w:val="14"/>
                <w:szCs w:val="14"/>
              </w:rPr>
              <w:t>7.834</w:t>
            </w:r>
          </w:p>
        </w:tc>
        <w:tc>
          <w:tcPr>
            <w:tcW w:w="797" w:type="dxa"/>
            <w:tcBorders>
              <w:top w:val="nil"/>
              <w:left w:val="nil"/>
              <w:bottom w:val="single" w:sz="4" w:space="0" w:color="auto"/>
              <w:right w:val="single" w:sz="4" w:space="0" w:color="auto"/>
            </w:tcBorders>
            <w:shd w:val="clear" w:color="000000" w:fill="66FFFF"/>
            <w:noWrap/>
            <w:vAlign w:val="center"/>
            <w:hideMark/>
          </w:tcPr>
          <w:p w14:paraId="5C4E3E76" w14:textId="77777777" w:rsidR="009856E5" w:rsidRPr="00B417FC" w:rsidRDefault="009856E5" w:rsidP="009856E5">
            <w:pPr>
              <w:widowControl/>
              <w:jc w:val="right"/>
              <w:rPr>
                <w:rFonts w:cs="Arial"/>
                <w:b/>
                <w:bCs/>
                <w:snapToGrid/>
                <w:sz w:val="14"/>
                <w:szCs w:val="14"/>
              </w:rPr>
            </w:pPr>
            <w:r w:rsidRPr="00B417FC">
              <w:rPr>
                <w:b/>
                <w:sz w:val="14"/>
                <w:szCs w:val="14"/>
              </w:rPr>
              <w:t>7.000</w:t>
            </w:r>
          </w:p>
        </w:tc>
        <w:tc>
          <w:tcPr>
            <w:tcW w:w="737" w:type="dxa"/>
            <w:tcBorders>
              <w:top w:val="nil"/>
              <w:left w:val="nil"/>
              <w:bottom w:val="single" w:sz="4" w:space="0" w:color="auto"/>
              <w:right w:val="single" w:sz="4" w:space="0" w:color="auto"/>
            </w:tcBorders>
            <w:shd w:val="clear" w:color="000000" w:fill="66FFFF"/>
            <w:noWrap/>
            <w:vAlign w:val="center"/>
          </w:tcPr>
          <w:p w14:paraId="40BF2303" w14:textId="77777777" w:rsidR="009856E5" w:rsidRPr="00B417FC" w:rsidRDefault="009856E5" w:rsidP="009856E5">
            <w:pPr>
              <w:widowControl/>
              <w:jc w:val="right"/>
              <w:rPr>
                <w:rFonts w:cs="Arial"/>
                <w:b/>
                <w:bCs/>
                <w:snapToGrid/>
                <w:sz w:val="14"/>
                <w:szCs w:val="14"/>
              </w:rPr>
            </w:pPr>
          </w:p>
        </w:tc>
        <w:tc>
          <w:tcPr>
            <w:tcW w:w="983" w:type="dxa"/>
            <w:tcBorders>
              <w:top w:val="nil"/>
              <w:left w:val="nil"/>
              <w:bottom w:val="single" w:sz="4" w:space="0" w:color="auto"/>
              <w:right w:val="single" w:sz="4" w:space="0" w:color="auto"/>
            </w:tcBorders>
            <w:shd w:val="clear" w:color="000000" w:fill="66FFFF"/>
            <w:noWrap/>
            <w:vAlign w:val="center"/>
          </w:tcPr>
          <w:p w14:paraId="7FAF0460" w14:textId="77777777" w:rsidR="009856E5" w:rsidRPr="00B417FC" w:rsidRDefault="009856E5" w:rsidP="009856E5">
            <w:pPr>
              <w:widowControl/>
              <w:jc w:val="right"/>
              <w:rPr>
                <w:rFonts w:cs="Arial"/>
                <w:b/>
                <w:bCs/>
                <w:snapToGrid/>
                <w:sz w:val="14"/>
                <w:szCs w:val="14"/>
              </w:rPr>
            </w:pPr>
          </w:p>
        </w:tc>
        <w:tc>
          <w:tcPr>
            <w:tcW w:w="997" w:type="dxa"/>
            <w:tcBorders>
              <w:top w:val="nil"/>
              <w:left w:val="nil"/>
              <w:bottom w:val="single" w:sz="4" w:space="0" w:color="auto"/>
              <w:right w:val="single" w:sz="4" w:space="0" w:color="auto"/>
            </w:tcBorders>
            <w:shd w:val="clear" w:color="000000" w:fill="66FFFF"/>
            <w:noWrap/>
            <w:vAlign w:val="bottom"/>
          </w:tcPr>
          <w:p w14:paraId="7847D25B" w14:textId="77777777" w:rsidR="009856E5" w:rsidRPr="00B417FC" w:rsidRDefault="00520B5D" w:rsidP="00455A1D">
            <w:pPr>
              <w:widowControl/>
              <w:spacing w:line="276" w:lineRule="auto"/>
              <w:jc w:val="right"/>
              <w:rPr>
                <w:rFonts w:cs="Arial"/>
                <w:b/>
                <w:bCs/>
                <w:snapToGrid/>
                <w:sz w:val="14"/>
                <w:szCs w:val="14"/>
              </w:rPr>
            </w:pPr>
            <w:r w:rsidRPr="00B417FC">
              <w:rPr>
                <w:rFonts w:cs="Arial"/>
                <w:b/>
                <w:bCs/>
                <w:snapToGrid/>
                <w:sz w:val="14"/>
                <w:szCs w:val="14"/>
              </w:rPr>
              <w:t>7.000</w:t>
            </w:r>
          </w:p>
        </w:tc>
        <w:tc>
          <w:tcPr>
            <w:tcW w:w="850" w:type="dxa"/>
            <w:tcBorders>
              <w:top w:val="nil"/>
              <w:left w:val="nil"/>
              <w:bottom w:val="single" w:sz="4" w:space="0" w:color="auto"/>
              <w:right w:val="single" w:sz="4" w:space="0" w:color="auto"/>
            </w:tcBorders>
            <w:shd w:val="clear" w:color="000000" w:fill="66FFFF"/>
            <w:noWrap/>
            <w:vAlign w:val="center"/>
          </w:tcPr>
          <w:p w14:paraId="765DD415" w14:textId="77777777" w:rsidR="009856E5" w:rsidRPr="00B417FC" w:rsidRDefault="00520B5D" w:rsidP="009856E5">
            <w:pPr>
              <w:widowControl/>
              <w:jc w:val="right"/>
              <w:rPr>
                <w:rFonts w:cs="Arial"/>
                <w:b/>
                <w:bCs/>
                <w:snapToGrid/>
                <w:sz w:val="14"/>
                <w:szCs w:val="14"/>
              </w:rPr>
            </w:pPr>
            <w:r w:rsidRPr="00B417FC">
              <w:rPr>
                <w:rFonts w:cs="Arial"/>
                <w:b/>
                <w:bCs/>
                <w:snapToGrid/>
                <w:sz w:val="14"/>
                <w:szCs w:val="14"/>
              </w:rPr>
              <w:t>10.943</w:t>
            </w:r>
          </w:p>
        </w:tc>
        <w:tc>
          <w:tcPr>
            <w:tcW w:w="709" w:type="dxa"/>
            <w:tcBorders>
              <w:top w:val="nil"/>
              <w:left w:val="nil"/>
              <w:bottom w:val="single" w:sz="4" w:space="0" w:color="auto"/>
              <w:right w:val="single" w:sz="4" w:space="0" w:color="auto"/>
            </w:tcBorders>
            <w:shd w:val="clear" w:color="000000" w:fill="66FFFF"/>
            <w:noWrap/>
            <w:vAlign w:val="center"/>
          </w:tcPr>
          <w:p w14:paraId="089E208B" w14:textId="77777777" w:rsidR="009856E5" w:rsidRPr="00B417FC" w:rsidRDefault="00520B5D" w:rsidP="009856E5">
            <w:pPr>
              <w:widowControl/>
              <w:jc w:val="right"/>
              <w:rPr>
                <w:rFonts w:cs="Arial"/>
                <w:b/>
                <w:bCs/>
                <w:snapToGrid/>
                <w:sz w:val="14"/>
                <w:szCs w:val="14"/>
              </w:rPr>
            </w:pPr>
            <w:r w:rsidRPr="00B417FC">
              <w:rPr>
                <w:rFonts w:cs="Arial"/>
                <w:b/>
                <w:bCs/>
                <w:snapToGrid/>
                <w:sz w:val="14"/>
                <w:szCs w:val="14"/>
              </w:rPr>
              <w:t>-3.943</w:t>
            </w:r>
          </w:p>
        </w:tc>
        <w:tc>
          <w:tcPr>
            <w:tcW w:w="992" w:type="dxa"/>
            <w:tcBorders>
              <w:top w:val="nil"/>
              <w:left w:val="nil"/>
              <w:bottom w:val="single" w:sz="4" w:space="0" w:color="auto"/>
              <w:right w:val="single" w:sz="4" w:space="0" w:color="auto"/>
            </w:tcBorders>
            <w:shd w:val="clear" w:color="000000" w:fill="66FFFF"/>
            <w:noWrap/>
            <w:vAlign w:val="center"/>
          </w:tcPr>
          <w:p w14:paraId="3553322A" w14:textId="77777777" w:rsidR="009856E5" w:rsidRPr="00B417FC" w:rsidRDefault="00520B5D" w:rsidP="009856E5">
            <w:pPr>
              <w:widowControl/>
              <w:jc w:val="right"/>
              <w:rPr>
                <w:rFonts w:cs="Arial"/>
                <w:b/>
                <w:bCs/>
                <w:snapToGrid/>
                <w:sz w:val="14"/>
                <w:szCs w:val="14"/>
              </w:rPr>
            </w:pPr>
            <w:r w:rsidRPr="00B417FC">
              <w:rPr>
                <w:rFonts w:cs="Arial"/>
                <w:b/>
                <w:bCs/>
                <w:snapToGrid/>
                <w:sz w:val="14"/>
                <w:szCs w:val="14"/>
              </w:rPr>
              <w:t>156,3</w:t>
            </w:r>
          </w:p>
        </w:tc>
      </w:tr>
    </w:tbl>
    <w:p w14:paraId="5DD10582" w14:textId="77777777"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14:paraId="36CD270A" w14:textId="77777777" w:rsidR="009856E5" w:rsidRPr="00B417FC" w:rsidRDefault="009856E5" w:rsidP="009856E5">
      <w:pPr>
        <w:ind w:left="1985" w:hanging="2127"/>
        <w:rPr>
          <w:b/>
          <w:color w:val="000000" w:themeColor="text1"/>
          <w:sz w:val="22"/>
          <w:szCs w:val="22"/>
          <w:u w:val="single"/>
          <w:lang w:val="kl-GL"/>
        </w:rPr>
      </w:pPr>
    </w:p>
    <w:p w14:paraId="775F8A2A" w14:textId="77777777" w:rsidR="00740C81" w:rsidRPr="00B417FC" w:rsidRDefault="00740C81" w:rsidP="00740C81">
      <w:pPr>
        <w:ind w:left="-142"/>
        <w:rPr>
          <w:rFonts w:eastAsia="Arial" w:cs="Arial"/>
          <w:sz w:val="22"/>
          <w:szCs w:val="22"/>
          <w:lang w:val="kl-GL"/>
        </w:rPr>
      </w:pPr>
      <w:r w:rsidRPr="00B417FC">
        <w:rPr>
          <w:sz w:val="22"/>
          <w:szCs w:val="22"/>
          <w:lang w:val="kl-GL"/>
        </w:rPr>
        <w:t>Konto 156 procentimik atuivallaarfiuvoq. Nassuiaaneq pingaarnertut konto 66-imiippoq, tamatumani Upernaviup nunaqarfiini eqqaaveqarnermi unammilligassat immikkut ittumik iliuuseqarfigineqarsimapput tassungalu qaffasissunik aningaasartuuteqarneq. Taassuma saniatigut Ilulissani eqqaavissuup ikuallannera aningaasarsianut qaffasissunik aningaasartuutaasimavoq, eqqaanermut maskiinat ikuallassimammata, sulinerlu assaat atorlugit ingerlanneqartariaqarsimammat. Taamaasilluni eqqaavissup ikuallannerata kontut arlallit sunnersimavai. Naggasiullugulu atortussat pisiarineqarput ikuallaavinni nakkutigineqartunut saniatigut aningaasartuuteqarneq pissutigalugu</w:t>
      </w:r>
      <w:r w:rsidRPr="00B417FC">
        <w:rPr>
          <w:rFonts w:eastAsia="Arial" w:cs="Arial"/>
          <w:sz w:val="22"/>
          <w:szCs w:val="22"/>
          <w:lang w:val="kl-GL"/>
        </w:rPr>
        <w:t>.</w:t>
      </w:r>
    </w:p>
    <w:p w14:paraId="27445DCD" w14:textId="77777777" w:rsidR="009856E5" w:rsidRPr="00B417FC" w:rsidRDefault="009856E5" w:rsidP="009856E5">
      <w:pPr>
        <w:ind w:left="1985" w:hanging="2127"/>
        <w:rPr>
          <w:b/>
          <w:color w:val="000000" w:themeColor="text1"/>
          <w:sz w:val="22"/>
          <w:szCs w:val="22"/>
          <w:u w:val="single"/>
          <w:lang w:val="kl-GL"/>
        </w:rPr>
      </w:pPr>
    </w:p>
    <w:p w14:paraId="04CF54B9" w14:textId="77777777"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t>Konto 7.</w:t>
      </w:r>
      <w:r w:rsidRPr="00B417FC">
        <w:rPr>
          <w:b/>
          <w:color w:val="000000" w:themeColor="text1"/>
          <w:sz w:val="22"/>
          <w:szCs w:val="22"/>
          <w:lang w:val="kl-GL"/>
        </w:rPr>
        <w:t xml:space="preserve"> </w:t>
      </w:r>
      <w:r w:rsidRPr="00B417FC">
        <w:rPr>
          <w:b/>
          <w:bCs/>
          <w:sz w:val="22"/>
          <w:szCs w:val="22"/>
          <w:lang w:val="kl-GL"/>
        </w:rPr>
        <w:t>Sanaartukkanut aningaasartuutit</w:t>
      </w:r>
    </w:p>
    <w:p w14:paraId="20F1E91E" w14:textId="77777777" w:rsidR="009856E5" w:rsidRPr="00B417FC" w:rsidRDefault="009856E5" w:rsidP="009856E5">
      <w:pPr>
        <w:ind w:left="1985" w:hanging="2127"/>
        <w:rPr>
          <w:color w:val="000000" w:themeColor="text1"/>
          <w:sz w:val="22"/>
          <w:szCs w:val="22"/>
          <w:lang w:val="kl-GL"/>
        </w:rPr>
      </w:pPr>
    </w:p>
    <w:tbl>
      <w:tblPr>
        <w:tblW w:w="9781" w:type="dxa"/>
        <w:tblInd w:w="-147" w:type="dxa"/>
        <w:tblCellMar>
          <w:left w:w="70" w:type="dxa"/>
          <w:right w:w="70" w:type="dxa"/>
        </w:tblCellMar>
        <w:tblLook w:val="04A0" w:firstRow="1" w:lastRow="0" w:firstColumn="1" w:lastColumn="0" w:noHBand="0" w:noVBand="1"/>
      </w:tblPr>
      <w:tblGrid>
        <w:gridCol w:w="740"/>
        <w:gridCol w:w="2200"/>
        <w:gridCol w:w="740"/>
        <w:gridCol w:w="800"/>
        <w:gridCol w:w="907"/>
        <w:gridCol w:w="926"/>
        <w:gridCol w:w="917"/>
        <w:gridCol w:w="748"/>
        <w:gridCol w:w="880"/>
        <w:gridCol w:w="923"/>
      </w:tblGrid>
      <w:tr w:rsidR="009856E5" w:rsidRPr="00B417FC" w14:paraId="65152861" w14:textId="77777777" w:rsidTr="009856E5">
        <w:trPr>
          <w:trHeight w:val="204"/>
        </w:trPr>
        <w:tc>
          <w:tcPr>
            <w:tcW w:w="74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B88E84E"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00" w:type="dxa"/>
            <w:tcBorders>
              <w:top w:val="single" w:sz="4" w:space="0" w:color="auto"/>
              <w:left w:val="nil"/>
              <w:bottom w:val="single" w:sz="4" w:space="0" w:color="auto"/>
              <w:right w:val="single" w:sz="4" w:space="0" w:color="auto"/>
            </w:tcBorders>
            <w:shd w:val="clear" w:color="000000" w:fill="BFBFBF"/>
            <w:vAlign w:val="center"/>
            <w:hideMark/>
          </w:tcPr>
          <w:p w14:paraId="4E44F252"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ANLÆGSUDGIFTER</w:t>
            </w:r>
          </w:p>
        </w:tc>
        <w:tc>
          <w:tcPr>
            <w:tcW w:w="740" w:type="dxa"/>
            <w:tcBorders>
              <w:top w:val="single" w:sz="4" w:space="0" w:color="auto"/>
              <w:left w:val="nil"/>
              <w:bottom w:val="single" w:sz="4" w:space="0" w:color="auto"/>
              <w:right w:val="single" w:sz="4" w:space="0" w:color="auto"/>
            </w:tcBorders>
            <w:shd w:val="clear" w:color="000000" w:fill="BFBFBF"/>
            <w:vAlign w:val="center"/>
            <w:hideMark/>
          </w:tcPr>
          <w:p w14:paraId="4611028A"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00" w:type="dxa"/>
            <w:tcBorders>
              <w:top w:val="single" w:sz="4" w:space="0" w:color="auto"/>
              <w:left w:val="nil"/>
              <w:bottom w:val="single" w:sz="4" w:space="0" w:color="auto"/>
              <w:right w:val="single" w:sz="4" w:space="0" w:color="auto"/>
            </w:tcBorders>
            <w:shd w:val="clear" w:color="000000" w:fill="BFBFBF"/>
            <w:vAlign w:val="center"/>
            <w:hideMark/>
          </w:tcPr>
          <w:p w14:paraId="159B3E4E"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907" w:type="dxa"/>
            <w:tcBorders>
              <w:top w:val="single" w:sz="4" w:space="0" w:color="auto"/>
              <w:left w:val="nil"/>
              <w:bottom w:val="single" w:sz="4" w:space="0" w:color="auto"/>
              <w:right w:val="single" w:sz="4" w:space="0" w:color="auto"/>
            </w:tcBorders>
            <w:shd w:val="clear" w:color="000000" w:fill="BFBFBF"/>
            <w:vAlign w:val="center"/>
            <w:hideMark/>
          </w:tcPr>
          <w:p w14:paraId="7FB1E576"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26" w:type="dxa"/>
            <w:tcBorders>
              <w:top w:val="single" w:sz="4" w:space="0" w:color="auto"/>
              <w:left w:val="nil"/>
              <w:bottom w:val="single" w:sz="4" w:space="0" w:color="auto"/>
              <w:right w:val="single" w:sz="4" w:space="0" w:color="auto"/>
            </w:tcBorders>
            <w:shd w:val="clear" w:color="000000" w:fill="BFBFBF"/>
            <w:vAlign w:val="center"/>
            <w:hideMark/>
          </w:tcPr>
          <w:p w14:paraId="66BCE9BC"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17" w:type="dxa"/>
            <w:tcBorders>
              <w:top w:val="single" w:sz="4" w:space="0" w:color="auto"/>
              <w:left w:val="nil"/>
              <w:bottom w:val="single" w:sz="4" w:space="0" w:color="auto"/>
              <w:right w:val="single" w:sz="4" w:space="0" w:color="auto"/>
            </w:tcBorders>
            <w:shd w:val="clear" w:color="000000" w:fill="BFBFBF"/>
            <w:vAlign w:val="center"/>
            <w:hideMark/>
          </w:tcPr>
          <w:p w14:paraId="785FB386"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748" w:type="dxa"/>
            <w:tcBorders>
              <w:top w:val="single" w:sz="4" w:space="0" w:color="auto"/>
              <w:left w:val="nil"/>
              <w:bottom w:val="single" w:sz="4" w:space="0" w:color="auto"/>
              <w:right w:val="single" w:sz="4" w:space="0" w:color="auto"/>
            </w:tcBorders>
            <w:shd w:val="clear" w:color="000000" w:fill="BFBFBF"/>
            <w:vAlign w:val="center"/>
            <w:hideMark/>
          </w:tcPr>
          <w:p w14:paraId="0A7720E8"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880" w:type="dxa"/>
            <w:tcBorders>
              <w:top w:val="single" w:sz="4" w:space="0" w:color="auto"/>
              <w:left w:val="nil"/>
              <w:bottom w:val="single" w:sz="4" w:space="0" w:color="auto"/>
              <w:right w:val="single" w:sz="4" w:space="0" w:color="auto"/>
            </w:tcBorders>
            <w:shd w:val="clear" w:color="000000" w:fill="BFBFBF"/>
            <w:vAlign w:val="center"/>
            <w:hideMark/>
          </w:tcPr>
          <w:p w14:paraId="17361643"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23" w:type="dxa"/>
            <w:tcBorders>
              <w:top w:val="single" w:sz="4" w:space="0" w:color="auto"/>
              <w:left w:val="nil"/>
              <w:bottom w:val="single" w:sz="4" w:space="0" w:color="auto"/>
              <w:right w:val="single" w:sz="4" w:space="0" w:color="auto"/>
            </w:tcBorders>
            <w:shd w:val="clear" w:color="000000" w:fill="BFBFBF"/>
            <w:vAlign w:val="center"/>
            <w:hideMark/>
          </w:tcPr>
          <w:p w14:paraId="1100C1BD"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14:paraId="383AF26B" w14:textId="77777777"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77BAFE55"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70</w:t>
            </w:r>
          </w:p>
        </w:tc>
        <w:tc>
          <w:tcPr>
            <w:tcW w:w="2200" w:type="dxa"/>
            <w:tcBorders>
              <w:top w:val="nil"/>
              <w:left w:val="nil"/>
              <w:bottom w:val="single" w:sz="4" w:space="0" w:color="auto"/>
              <w:right w:val="single" w:sz="4" w:space="0" w:color="auto"/>
            </w:tcBorders>
            <w:shd w:val="clear" w:color="auto" w:fill="auto"/>
            <w:vAlign w:val="center"/>
            <w:hideMark/>
          </w:tcPr>
          <w:p w14:paraId="5BBBEEB3"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boligområdet</w:t>
            </w:r>
          </w:p>
        </w:tc>
        <w:tc>
          <w:tcPr>
            <w:tcW w:w="740" w:type="dxa"/>
            <w:tcBorders>
              <w:top w:val="nil"/>
              <w:left w:val="nil"/>
              <w:bottom w:val="single" w:sz="4" w:space="0" w:color="auto"/>
              <w:right w:val="single" w:sz="4" w:space="0" w:color="auto"/>
            </w:tcBorders>
            <w:shd w:val="clear" w:color="auto" w:fill="auto"/>
            <w:noWrap/>
            <w:vAlign w:val="center"/>
            <w:hideMark/>
          </w:tcPr>
          <w:p w14:paraId="53C1318D"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13.102</w:t>
            </w:r>
          </w:p>
        </w:tc>
        <w:tc>
          <w:tcPr>
            <w:tcW w:w="800" w:type="dxa"/>
            <w:tcBorders>
              <w:top w:val="nil"/>
              <w:left w:val="nil"/>
              <w:bottom w:val="single" w:sz="4" w:space="0" w:color="auto"/>
              <w:right w:val="single" w:sz="4" w:space="0" w:color="auto"/>
            </w:tcBorders>
            <w:shd w:val="clear" w:color="auto" w:fill="auto"/>
            <w:noWrap/>
            <w:vAlign w:val="center"/>
            <w:hideMark/>
          </w:tcPr>
          <w:p w14:paraId="3596D6F9"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19.125</w:t>
            </w:r>
          </w:p>
        </w:tc>
        <w:tc>
          <w:tcPr>
            <w:tcW w:w="907" w:type="dxa"/>
            <w:tcBorders>
              <w:top w:val="nil"/>
              <w:left w:val="nil"/>
              <w:bottom w:val="single" w:sz="4" w:space="0" w:color="auto"/>
              <w:right w:val="single" w:sz="4" w:space="0" w:color="auto"/>
            </w:tcBorders>
            <w:shd w:val="clear" w:color="auto" w:fill="auto"/>
            <w:noWrap/>
            <w:vAlign w:val="center"/>
          </w:tcPr>
          <w:p w14:paraId="76C1E5BF" w14:textId="77777777" w:rsidR="009856E5" w:rsidRPr="00B417FC" w:rsidRDefault="00520B5D" w:rsidP="00DA2FDE">
            <w:pPr>
              <w:widowControl/>
              <w:jc w:val="right"/>
              <w:rPr>
                <w:rFonts w:cs="Arial"/>
                <w:snapToGrid/>
                <w:sz w:val="14"/>
                <w:szCs w:val="14"/>
              </w:rPr>
            </w:pPr>
            <w:r w:rsidRPr="00B417FC">
              <w:rPr>
                <w:rFonts w:cs="Arial"/>
                <w:snapToGrid/>
                <w:sz w:val="14"/>
                <w:szCs w:val="14"/>
              </w:rPr>
              <w:t>523</w:t>
            </w:r>
          </w:p>
        </w:tc>
        <w:tc>
          <w:tcPr>
            <w:tcW w:w="926" w:type="dxa"/>
            <w:tcBorders>
              <w:top w:val="nil"/>
              <w:left w:val="nil"/>
              <w:bottom w:val="single" w:sz="4" w:space="0" w:color="auto"/>
              <w:right w:val="single" w:sz="4" w:space="0" w:color="auto"/>
            </w:tcBorders>
            <w:shd w:val="clear" w:color="auto" w:fill="auto"/>
            <w:noWrap/>
            <w:vAlign w:val="center"/>
          </w:tcPr>
          <w:p w14:paraId="0797C1AF" w14:textId="77777777"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14:paraId="63EDFC43" w14:textId="77777777" w:rsidR="009856E5" w:rsidRPr="00B417FC" w:rsidRDefault="00520B5D" w:rsidP="009856E5">
            <w:pPr>
              <w:widowControl/>
              <w:jc w:val="right"/>
              <w:rPr>
                <w:rFonts w:cs="Arial"/>
                <w:snapToGrid/>
                <w:sz w:val="14"/>
                <w:szCs w:val="14"/>
              </w:rPr>
            </w:pPr>
            <w:r w:rsidRPr="00B417FC">
              <w:rPr>
                <w:rFonts w:cs="Arial"/>
                <w:snapToGrid/>
                <w:sz w:val="14"/>
                <w:szCs w:val="14"/>
              </w:rPr>
              <w:t>19.648</w:t>
            </w:r>
          </w:p>
        </w:tc>
        <w:tc>
          <w:tcPr>
            <w:tcW w:w="748" w:type="dxa"/>
            <w:tcBorders>
              <w:top w:val="nil"/>
              <w:left w:val="nil"/>
              <w:bottom w:val="single" w:sz="4" w:space="0" w:color="auto"/>
              <w:right w:val="single" w:sz="4" w:space="0" w:color="auto"/>
            </w:tcBorders>
            <w:shd w:val="clear" w:color="auto" w:fill="auto"/>
            <w:noWrap/>
            <w:vAlign w:val="center"/>
          </w:tcPr>
          <w:p w14:paraId="3BF37E31" w14:textId="77777777" w:rsidR="009856E5" w:rsidRPr="00B417FC" w:rsidRDefault="00520B5D" w:rsidP="009856E5">
            <w:pPr>
              <w:widowControl/>
              <w:jc w:val="right"/>
              <w:rPr>
                <w:rFonts w:cs="Arial"/>
                <w:snapToGrid/>
                <w:sz w:val="14"/>
                <w:szCs w:val="14"/>
              </w:rPr>
            </w:pPr>
            <w:r w:rsidRPr="00B417FC">
              <w:rPr>
                <w:rFonts w:cs="Arial"/>
                <w:snapToGrid/>
                <w:sz w:val="14"/>
                <w:szCs w:val="14"/>
              </w:rPr>
              <w:t>11.122</w:t>
            </w:r>
          </w:p>
        </w:tc>
        <w:tc>
          <w:tcPr>
            <w:tcW w:w="880" w:type="dxa"/>
            <w:tcBorders>
              <w:top w:val="nil"/>
              <w:left w:val="nil"/>
              <w:bottom w:val="single" w:sz="4" w:space="0" w:color="auto"/>
              <w:right w:val="single" w:sz="4" w:space="0" w:color="auto"/>
            </w:tcBorders>
            <w:shd w:val="clear" w:color="auto" w:fill="auto"/>
            <w:noWrap/>
            <w:vAlign w:val="center"/>
          </w:tcPr>
          <w:p w14:paraId="073CEE34" w14:textId="77777777" w:rsidR="009856E5" w:rsidRPr="00B417FC" w:rsidRDefault="00520B5D" w:rsidP="009856E5">
            <w:pPr>
              <w:widowControl/>
              <w:jc w:val="right"/>
              <w:rPr>
                <w:rFonts w:cs="Arial"/>
                <w:snapToGrid/>
                <w:sz w:val="14"/>
                <w:szCs w:val="14"/>
              </w:rPr>
            </w:pPr>
            <w:r w:rsidRPr="00B417FC">
              <w:rPr>
                <w:rFonts w:cs="Arial"/>
                <w:snapToGrid/>
                <w:sz w:val="14"/>
                <w:szCs w:val="14"/>
              </w:rPr>
              <w:t>8.526</w:t>
            </w:r>
          </w:p>
        </w:tc>
        <w:tc>
          <w:tcPr>
            <w:tcW w:w="923" w:type="dxa"/>
            <w:tcBorders>
              <w:top w:val="nil"/>
              <w:left w:val="nil"/>
              <w:bottom w:val="single" w:sz="4" w:space="0" w:color="auto"/>
              <w:right w:val="single" w:sz="4" w:space="0" w:color="auto"/>
            </w:tcBorders>
            <w:shd w:val="clear" w:color="000000" w:fill="FFFFCC"/>
            <w:noWrap/>
            <w:vAlign w:val="center"/>
          </w:tcPr>
          <w:p w14:paraId="478AF08B"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56,6</w:t>
            </w:r>
          </w:p>
        </w:tc>
      </w:tr>
      <w:tr w:rsidR="009856E5" w:rsidRPr="00B417FC" w14:paraId="645818CE" w14:textId="77777777"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4872B841"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71</w:t>
            </w:r>
          </w:p>
        </w:tc>
        <w:tc>
          <w:tcPr>
            <w:tcW w:w="2200" w:type="dxa"/>
            <w:tcBorders>
              <w:top w:val="nil"/>
              <w:left w:val="nil"/>
              <w:bottom w:val="single" w:sz="4" w:space="0" w:color="auto"/>
              <w:right w:val="single" w:sz="4" w:space="0" w:color="auto"/>
            </w:tcBorders>
            <w:shd w:val="clear" w:color="auto" w:fill="auto"/>
            <w:vAlign w:val="center"/>
            <w:hideMark/>
          </w:tcPr>
          <w:p w14:paraId="74137718"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administrationen</w:t>
            </w:r>
          </w:p>
        </w:tc>
        <w:tc>
          <w:tcPr>
            <w:tcW w:w="740" w:type="dxa"/>
            <w:tcBorders>
              <w:top w:val="nil"/>
              <w:left w:val="nil"/>
              <w:bottom w:val="single" w:sz="4" w:space="0" w:color="auto"/>
              <w:right w:val="single" w:sz="4" w:space="0" w:color="auto"/>
            </w:tcBorders>
            <w:shd w:val="clear" w:color="auto" w:fill="auto"/>
            <w:noWrap/>
            <w:vAlign w:val="center"/>
            <w:hideMark/>
          </w:tcPr>
          <w:p w14:paraId="29CCB99F"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13.887</w:t>
            </w:r>
          </w:p>
        </w:tc>
        <w:tc>
          <w:tcPr>
            <w:tcW w:w="800" w:type="dxa"/>
            <w:tcBorders>
              <w:top w:val="nil"/>
              <w:left w:val="nil"/>
              <w:bottom w:val="single" w:sz="4" w:space="0" w:color="auto"/>
              <w:right w:val="single" w:sz="4" w:space="0" w:color="auto"/>
            </w:tcBorders>
            <w:shd w:val="clear" w:color="auto" w:fill="auto"/>
            <w:noWrap/>
            <w:vAlign w:val="center"/>
            <w:hideMark/>
          </w:tcPr>
          <w:p w14:paraId="2DF9E3CD"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9.000</w:t>
            </w:r>
          </w:p>
        </w:tc>
        <w:tc>
          <w:tcPr>
            <w:tcW w:w="907" w:type="dxa"/>
            <w:tcBorders>
              <w:top w:val="nil"/>
              <w:left w:val="nil"/>
              <w:bottom w:val="single" w:sz="4" w:space="0" w:color="auto"/>
              <w:right w:val="single" w:sz="4" w:space="0" w:color="auto"/>
            </w:tcBorders>
            <w:shd w:val="clear" w:color="auto" w:fill="auto"/>
            <w:noWrap/>
            <w:vAlign w:val="center"/>
          </w:tcPr>
          <w:p w14:paraId="66A4FD8C" w14:textId="77777777" w:rsidR="009856E5" w:rsidRPr="00B417FC" w:rsidRDefault="00520B5D" w:rsidP="00DA2FDE">
            <w:pPr>
              <w:widowControl/>
              <w:jc w:val="right"/>
              <w:rPr>
                <w:rFonts w:cs="Arial"/>
                <w:snapToGrid/>
                <w:sz w:val="14"/>
                <w:szCs w:val="14"/>
              </w:rPr>
            </w:pPr>
            <w:r w:rsidRPr="00B417FC">
              <w:rPr>
                <w:rFonts w:cs="Arial"/>
                <w:snapToGrid/>
                <w:sz w:val="14"/>
                <w:szCs w:val="14"/>
              </w:rPr>
              <w:t>-510</w:t>
            </w:r>
          </w:p>
        </w:tc>
        <w:tc>
          <w:tcPr>
            <w:tcW w:w="926" w:type="dxa"/>
            <w:tcBorders>
              <w:top w:val="nil"/>
              <w:left w:val="nil"/>
              <w:bottom w:val="single" w:sz="4" w:space="0" w:color="auto"/>
              <w:right w:val="single" w:sz="4" w:space="0" w:color="auto"/>
            </w:tcBorders>
            <w:shd w:val="clear" w:color="auto" w:fill="auto"/>
            <w:noWrap/>
            <w:vAlign w:val="center"/>
          </w:tcPr>
          <w:p w14:paraId="629FC809" w14:textId="77777777"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14:paraId="26C9FBDB" w14:textId="77777777" w:rsidR="009856E5" w:rsidRPr="00B417FC" w:rsidRDefault="00520B5D" w:rsidP="009856E5">
            <w:pPr>
              <w:widowControl/>
              <w:jc w:val="right"/>
              <w:rPr>
                <w:rFonts w:cs="Arial"/>
                <w:snapToGrid/>
                <w:sz w:val="14"/>
                <w:szCs w:val="14"/>
              </w:rPr>
            </w:pPr>
            <w:r w:rsidRPr="00B417FC">
              <w:rPr>
                <w:rFonts w:cs="Arial"/>
                <w:snapToGrid/>
                <w:sz w:val="14"/>
                <w:szCs w:val="14"/>
              </w:rPr>
              <w:t>8.490</w:t>
            </w:r>
          </w:p>
        </w:tc>
        <w:tc>
          <w:tcPr>
            <w:tcW w:w="748" w:type="dxa"/>
            <w:tcBorders>
              <w:top w:val="nil"/>
              <w:left w:val="nil"/>
              <w:bottom w:val="single" w:sz="4" w:space="0" w:color="auto"/>
              <w:right w:val="single" w:sz="4" w:space="0" w:color="auto"/>
            </w:tcBorders>
            <w:shd w:val="clear" w:color="auto" w:fill="auto"/>
            <w:noWrap/>
            <w:vAlign w:val="center"/>
          </w:tcPr>
          <w:p w14:paraId="2DCFBA54" w14:textId="77777777" w:rsidR="009856E5" w:rsidRPr="00B417FC" w:rsidRDefault="00520B5D" w:rsidP="009856E5">
            <w:pPr>
              <w:widowControl/>
              <w:jc w:val="right"/>
              <w:rPr>
                <w:rFonts w:cs="Arial"/>
                <w:snapToGrid/>
                <w:sz w:val="14"/>
                <w:szCs w:val="14"/>
              </w:rPr>
            </w:pPr>
            <w:r w:rsidRPr="00B417FC">
              <w:rPr>
                <w:rFonts w:cs="Arial"/>
                <w:snapToGrid/>
                <w:sz w:val="14"/>
                <w:szCs w:val="14"/>
              </w:rPr>
              <w:t>7.966</w:t>
            </w:r>
          </w:p>
        </w:tc>
        <w:tc>
          <w:tcPr>
            <w:tcW w:w="880" w:type="dxa"/>
            <w:tcBorders>
              <w:top w:val="nil"/>
              <w:left w:val="nil"/>
              <w:bottom w:val="single" w:sz="4" w:space="0" w:color="auto"/>
              <w:right w:val="single" w:sz="4" w:space="0" w:color="auto"/>
            </w:tcBorders>
            <w:shd w:val="clear" w:color="auto" w:fill="auto"/>
            <w:noWrap/>
            <w:vAlign w:val="center"/>
          </w:tcPr>
          <w:p w14:paraId="152C0415" w14:textId="77777777" w:rsidR="009856E5" w:rsidRPr="00B417FC" w:rsidRDefault="00520B5D" w:rsidP="009856E5">
            <w:pPr>
              <w:widowControl/>
              <w:jc w:val="right"/>
              <w:rPr>
                <w:rFonts w:cs="Arial"/>
                <w:snapToGrid/>
                <w:sz w:val="14"/>
                <w:szCs w:val="14"/>
              </w:rPr>
            </w:pPr>
            <w:r w:rsidRPr="00B417FC">
              <w:rPr>
                <w:rFonts w:cs="Arial"/>
                <w:snapToGrid/>
                <w:sz w:val="14"/>
                <w:szCs w:val="14"/>
              </w:rPr>
              <w:t>524</w:t>
            </w:r>
          </w:p>
        </w:tc>
        <w:tc>
          <w:tcPr>
            <w:tcW w:w="923" w:type="dxa"/>
            <w:tcBorders>
              <w:top w:val="nil"/>
              <w:left w:val="nil"/>
              <w:bottom w:val="single" w:sz="4" w:space="0" w:color="auto"/>
              <w:right w:val="single" w:sz="4" w:space="0" w:color="auto"/>
            </w:tcBorders>
            <w:shd w:val="clear" w:color="000000" w:fill="FFFFCC"/>
            <w:noWrap/>
            <w:vAlign w:val="center"/>
          </w:tcPr>
          <w:p w14:paraId="54A54BC1"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93,8</w:t>
            </w:r>
          </w:p>
        </w:tc>
      </w:tr>
      <w:tr w:rsidR="009856E5" w:rsidRPr="00B417FC" w14:paraId="5345D3B1" w14:textId="77777777"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2BC940B"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72</w:t>
            </w:r>
          </w:p>
        </w:tc>
        <w:tc>
          <w:tcPr>
            <w:tcW w:w="2200" w:type="dxa"/>
            <w:tcBorders>
              <w:top w:val="nil"/>
              <w:left w:val="nil"/>
              <w:bottom w:val="single" w:sz="4" w:space="0" w:color="auto"/>
              <w:right w:val="single" w:sz="4" w:space="0" w:color="auto"/>
            </w:tcBorders>
            <w:shd w:val="clear" w:color="auto" w:fill="auto"/>
            <w:vAlign w:val="center"/>
            <w:hideMark/>
          </w:tcPr>
          <w:p w14:paraId="3788317B"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tekniske område</w:t>
            </w:r>
          </w:p>
        </w:tc>
        <w:tc>
          <w:tcPr>
            <w:tcW w:w="740" w:type="dxa"/>
            <w:tcBorders>
              <w:top w:val="nil"/>
              <w:left w:val="nil"/>
              <w:bottom w:val="single" w:sz="4" w:space="0" w:color="auto"/>
              <w:right w:val="single" w:sz="4" w:space="0" w:color="auto"/>
            </w:tcBorders>
            <w:shd w:val="clear" w:color="auto" w:fill="auto"/>
            <w:noWrap/>
            <w:vAlign w:val="center"/>
            <w:hideMark/>
          </w:tcPr>
          <w:p w14:paraId="7EDEFA18"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36.728</w:t>
            </w:r>
          </w:p>
        </w:tc>
        <w:tc>
          <w:tcPr>
            <w:tcW w:w="800" w:type="dxa"/>
            <w:tcBorders>
              <w:top w:val="nil"/>
              <w:left w:val="nil"/>
              <w:bottom w:val="single" w:sz="4" w:space="0" w:color="auto"/>
              <w:right w:val="single" w:sz="4" w:space="0" w:color="auto"/>
            </w:tcBorders>
            <w:shd w:val="clear" w:color="auto" w:fill="auto"/>
            <w:noWrap/>
            <w:vAlign w:val="center"/>
            <w:hideMark/>
          </w:tcPr>
          <w:p w14:paraId="4B2D76AF"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28.757</w:t>
            </w:r>
          </w:p>
        </w:tc>
        <w:tc>
          <w:tcPr>
            <w:tcW w:w="907" w:type="dxa"/>
            <w:tcBorders>
              <w:top w:val="nil"/>
              <w:left w:val="nil"/>
              <w:bottom w:val="single" w:sz="4" w:space="0" w:color="auto"/>
              <w:right w:val="single" w:sz="4" w:space="0" w:color="auto"/>
            </w:tcBorders>
            <w:shd w:val="clear" w:color="auto" w:fill="auto"/>
            <w:noWrap/>
            <w:vAlign w:val="center"/>
          </w:tcPr>
          <w:p w14:paraId="2A2EFD1B" w14:textId="77777777" w:rsidR="009856E5" w:rsidRPr="00B417FC" w:rsidRDefault="00520B5D" w:rsidP="00DA2FDE">
            <w:pPr>
              <w:widowControl/>
              <w:jc w:val="right"/>
              <w:rPr>
                <w:rFonts w:cs="Arial"/>
                <w:snapToGrid/>
                <w:sz w:val="14"/>
                <w:szCs w:val="14"/>
              </w:rPr>
            </w:pPr>
            <w:r w:rsidRPr="00B417FC">
              <w:rPr>
                <w:rFonts w:cs="Arial"/>
                <w:snapToGrid/>
                <w:sz w:val="14"/>
                <w:szCs w:val="14"/>
              </w:rPr>
              <w:t>14.945</w:t>
            </w:r>
          </w:p>
        </w:tc>
        <w:tc>
          <w:tcPr>
            <w:tcW w:w="926" w:type="dxa"/>
            <w:tcBorders>
              <w:top w:val="nil"/>
              <w:left w:val="nil"/>
              <w:bottom w:val="single" w:sz="4" w:space="0" w:color="auto"/>
              <w:right w:val="single" w:sz="4" w:space="0" w:color="auto"/>
            </w:tcBorders>
            <w:shd w:val="clear" w:color="auto" w:fill="auto"/>
            <w:noWrap/>
            <w:vAlign w:val="center"/>
          </w:tcPr>
          <w:p w14:paraId="67B0AD01" w14:textId="77777777"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14:paraId="7FE9E20A" w14:textId="77777777" w:rsidR="009856E5" w:rsidRPr="00B417FC" w:rsidRDefault="00520B5D" w:rsidP="009856E5">
            <w:pPr>
              <w:widowControl/>
              <w:jc w:val="right"/>
              <w:rPr>
                <w:rFonts w:cs="Arial"/>
                <w:snapToGrid/>
                <w:sz w:val="14"/>
                <w:szCs w:val="14"/>
              </w:rPr>
            </w:pPr>
            <w:r w:rsidRPr="00B417FC">
              <w:rPr>
                <w:rFonts w:cs="Arial"/>
                <w:snapToGrid/>
                <w:sz w:val="14"/>
                <w:szCs w:val="14"/>
              </w:rPr>
              <w:t>43.702</w:t>
            </w:r>
          </w:p>
        </w:tc>
        <w:tc>
          <w:tcPr>
            <w:tcW w:w="748" w:type="dxa"/>
            <w:tcBorders>
              <w:top w:val="nil"/>
              <w:left w:val="nil"/>
              <w:bottom w:val="single" w:sz="4" w:space="0" w:color="auto"/>
              <w:right w:val="single" w:sz="4" w:space="0" w:color="auto"/>
            </w:tcBorders>
            <w:shd w:val="clear" w:color="auto" w:fill="auto"/>
            <w:noWrap/>
            <w:vAlign w:val="center"/>
          </w:tcPr>
          <w:p w14:paraId="4A91A24D" w14:textId="77777777" w:rsidR="009856E5" w:rsidRPr="00B417FC" w:rsidRDefault="00520B5D" w:rsidP="009856E5">
            <w:pPr>
              <w:widowControl/>
              <w:jc w:val="right"/>
              <w:rPr>
                <w:rFonts w:cs="Arial"/>
                <w:snapToGrid/>
                <w:sz w:val="14"/>
                <w:szCs w:val="14"/>
              </w:rPr>
            </w:pPr>
            <w:r w:rsidRPr="00B417FC">
              <w:rPr>
                <w:rFonts w:cs="Arial"/>
                <w:snapToGrid/>
                <w:sz w:val="14"/>
                <w:szCs w:val="14"/>
              </w:rPr>
              <w:t>28.244</w:t>
            </w:r>
          </w:p>
        </w:tc>
        <w:tc>
          <w:tcPr>
            <w:tcW w:w="880" w:type="dxa"/>
            <w:tcBorders>
              <w:top w:val="nil"/>
              <w:left w:val="nil"/>
              <w:bottom w:val="single" w:sz="4" w:space="0" w:color="auto"/>
              <w:right w:val="single" w:sz="4" w:space="0" w:color="auto"/>
            </w:tcBorders>
            <w:shd w:val="clear" w:color="auto" w:fill="auto"/>
            <w:noWrap/>
            <w:vAlign w:val="center"/>
          </w:tcPr>
          <w:p w14:paraId="500C49CD" w14:textId="77777777" w:rsidR="009856E5" w:rsidRPr="00B417FC" w:rsidRDefault="00520B5D" w:rsidP="009856E5">
            <w:pPr>
              <w:widowControl/>
              <w:jc w:val="right"/>
              <w:rPr>
                <w:rFonts w:cs="Arial"/>
                <w:snapToGrid/>
                <w:sz w:val="14"/>
                <w:szCs w:val="14"/>
              </w:rPr>
            </w:pPr>
            <w:r w:rsidRPr="00B417FC">
              <w:rPr>
                <w:rFonts w:cs="Arial"/>
                <w:snapToGrid/>
                <w:sz w:val="14"/>
                <w:szCs w:val="14"/>
              </w:rPr>
              <w:t>15.458</w:t>
            </w:r>
          </w:p>
        </w:tc>
        <w:tc>
          <w:tcPr>
            <w:tcW w:w="923" w:type="dxa"/>
            <w:tcBorders>
              <w:top w:val="nil"/>
              <w:left w:val="nil"/>
              <w:bottom w:val="single" w:sz="4" w:space="0" w:color="auto"/>
              <w:right w:val="single" w:sz="4" w:space="0" w:color="auto"/>
            </w:tcBorders>
            <w:shd w:val="clear" w:color="000000" w:fill="FFFFCC"/>
            <w:noWrap/>
            <w:vAlign w:val="center"/>
          </w:tcPr>
          <w:p w14:paraId="0278118C"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64,6</w:t>
            </w:r>
          </w:p>
        </w:tc>
      </w:tr>
      <w:tr w:rsidR="009856E5" w:rsidRPr="00B417FC" w14:paraId="6F3EBBAE" w14:textId="77777777"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8D7111C"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73</w:t>
            </w:r>
          </w:p>
        </w:tc>
        <w:tc>
          <w:tcPr>
            <w:tcW w:w="2200" w:type="dxa"/>
            <w:tcBorders>
              <w:top w:val="nil"/>
              <w:left w:val="nil"/>
              <w:bottom w:val="single" w:sz="4" w:space="0" w:color="auto"/>
              <w:right w:val="single" w:sz="4" w:space="0" w:color="auto"/>
            </w:tcBorders>
            <w:shd w:val="clear" w:color="auto" w:fill="auto"/>
            <w:vAlign w:val="center"/>
            <w:hideMark/>
          </w:tcPr>
          <w:p w14:paraId="2DB8278E"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erhv. &amp; arb. markeds</w:t>
            </w:r>
          </w:p>
        </w:tc>
        <w:tc>
          <w:tcPr>
            <w:tcW w:w="740" w:type="dxa"/>
            <w:tcBorders>
              <w:top w:val="nil"/>
              <w:left w:val="nil"/>
              <w:bottom w:val="single" w:sz="4" w:space="0" w:color="auto"/>
              <w:right w:val="single" w:sz="4" w:space="0" w:color="auto"/>
            </w:tcBorders>
            <w:shd w:val="clear" w:color="auto" w:fill="auto"/>
            <w:noWrap/>
            <w:vAlign w:val="center"/>
            <w:hideMark/>
          </w:tcPr>
          <w:p w14:paraId="0CD237E6"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1.597</w:t>
            </w:r>
          </w:p>
        </w:tc>
        <w:tc>
          <w:tcPr>
            <w:tcW w:w="800" w:type="dxa"/>
            <w:tcBorders>
              <w:top w:val="nil"/>
              <w:left w:val="nil"/>
              <w:bottom w:val="single" w:sz="4" w:space="0" w:color="auto"/>
              <w:right w:val="single" w:sz="4" w:space="0" w:color="auto"/>
            </w:tcBorders>
            <w:shd w:val="clear" w:color="auto" w:fill="auto"/>
            <w:noWrap/>
            <w:vAlign w:val="center"/>
            <w:hideMark/>
          </w:tcPr>
          <w:p w14:paraId="77B726B4"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907" w:type="dxa"/>
            <w:tcBorders>
              <w:top w:val="nil"/>
              <w:left w:val="nil"/>
              <w:bottom w:val="single" w:sz="4" w:space="0" w:color="auto"/>
              <w:right w:val="single" w:sz="4" w:space="0" w:color="auto"/>
            </w:tcBorders>
            <w:shd w:val="clear" w:color="auto" w:fill="auto"/>
            <w:noWrap/>
            <w:vAlign w:val="center"/>
          </w:tcPr>
          <w:p w14:paraId="4854B16A" w14:textId="77777777" w:rsidR="009856E5" w:rsidRPr="00B417FC" w:rsidRDefault="009856E5" w:rsidP="00DA2FDE">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74270A3E" w14:textId="77777777"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14:paraId="18C0EB74" w14:textId="77777777" w:rsidR="009856E5" w:rsidRPr="00B417FC" w:rsidRDefault="009856E5" w:rsidP="009856E5">
            <w:pPr>
              <w:widowControl/>
              <w:jc w:val="right"/>
              <w:rPr>
                <w:rFonts w:cs="Arial"/>
                <w:snapToGrid/>
                <w:sz w:val="14"/>
                <w:szCs w:val="14"/>
              </w:rPr>
            </w:pPr>
          </w:p>
        </w:tc>
        <w:tc>
          <w:tcPr>
            <w:tcW w:w="748" w:type="dxa"/>
            <w:tcBorders>
              <w:top w:val="nil"/>
              <w:left w:val="nil"/>
              <w:bottom w:val="single" w:sz="4" w:space="0" w:color="auto"/>
              <w:right w:val="single" w:sz="4" w:space="0" w:color="auto"/>
            </w:tcBorders>
            <w:shd w:val="clear" w:color="auto" w:fill="auto"/>
            <w:noWrap/>
            <w:vAlign w:val="center"/>
          </w:tcPr>
          <w:p w14:paraId="3C158F97" w14:textId="77777777" w:rsidR="009856E5" w:rsidRPr="00B417FC" w:rsidRDefault="009856E5" w:rsidP="009856E5">
            <w:pPr>
              <w:widowControl/>
              <w:rPr>
                <w:rFonts w:cs="Arial"/>
                <w:snapToGrid/>
                <w:sz w:val="14"/>
                <w:szCs w:val="14"/>
              </w:rPr>
            </w:pPr>
          </w:p>
        </w:tc>
        <w:tc>
          <w:tcPr>
            <w:tcW w:w="880" w:type="dxa"/>
            <w:tcBorders>
              <w:top w:val="nil"/>
              <w:left w:val="nil"/>
              <w:bottom w:val="single" w:sz="4" w:space="0" w:color="auto"/>
              <w:right w:val="single" w:sz="4" w:space="0" w:color="auto"/>
            </w:tcBorders>
            <w:shd w:val="clear" w:color="auto" w:fill="auto"/>
            <w:noWrap/>
            <w:vAlign w:val="center"/>
          </w:tcPr>
          <w:p w14:paraId="22327484" w14:textId="77777777" w:rsidR="009856E5" w:rsidRPr="00B417FC" w:rsidRDefault="009856E5" w:rsidP="009856E5">
            <w:pPr>
              <w:widowControl/>
              <w:jc w:val="right"/>
              <w:rPr>
                <w:rFonts w:cs="Arial"/>
                <w:snapToGrid/>
                <w:sz w:val="14"/>
                <w:szCs w:val="14"/>
              </w:rPr>
            </w:pPr>
          </w:p>
        </w:tc>
        <w:tc>
          <w:tcPr>
            <w:tcW w:w="923" w:type="dxa"/>
            <w:tcBorders>
              <w:top w:val="nil"/>
              <w:left w:val="nil"/>
              <w:bottom w:val="single" w:sz="4" w:space="0" w:color="auto"/>
              <w:right w:val="single" w:sz="4" w:space="0" w:color="auto"/>
            </w:tcBorders>
            <w:shd w:val="clear" w:color="000000" w:fill="FFFFCC"/>
            <w:noWrap/>
            <w:vAlign w:val="center"/>
          </w:tcPr>
          <w:p w14:paraId="04ACAB92" w14:textId="77777777" w:rsidR="009856E5" w:rsidRPr="00B417FC" w:rsidRDefault="009856E5" w:rsidP="009856E5">
            <w:pPr>
              <w:widowControl/>
              <w:jc w:val="right"/>
              <w:rPr>
                <w:rFonts w:cs="Arial"/>
                <w:b/>
                <w:snapToGrid/>
                <w:sz w:val="14"/>
                <w:szCs w:val="14"/>
              </w:rPr>
            </w:pPr>
          </w:p>
        </w:tc>
      </w:tr>
      <w:tr w:rsidR="009856E5" w:rsidRPr="00B417FC" w14:paraId="47FAFA99" w14:textId="77777777"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54B2F287"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74</w:t>
            </w:r>
          </w:p>
        </w:tc>
        <w:tc>
          <w:tcPr>
            <w:tcW w:w="2200" w:type="dxa"/>
            <w:tcBorders>
              <w:top w:val="nil"/>
              <w:left w:val="nil"/>
              <w:bottom w:val="single" w:sz="4" w:space="0" w:color="auto"/>
              <w:right w:val="single" w:sz="4" w:space="0" w:color="auto"/>
            </w:tcBorders>
            <w:shd w:val="clear" w:color="auto" w:fill="auto"/>
            <w:vAlign w:val="center"/>
            <w:hideMark/>
          </w:tcPr>
          <w:p w14:paraId="700F09AB"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sociale område</w:t>
            </w:r>
          </w:p>
        </w:tc>
        <w:tc>
          <w:tcPr>
            <w:tcW w:w="740" w:type="dxa"/>
            <w:tcBorders>
              <w:top w:val="nil"/>
              <w:left w:val="nil"/>
              <w:bottom w:val="single" w:sz="4" w:space="0" w:color="auto"/>
              <w:right w:val="single" w:sz="4" w:space="0" w:color="auto"/>
            </w:tcBorders>
            <w:shd w:val="clear" w:color="auto" w:fill="auto"/>
            <w:noWrap/>
            <w:vAlign w:val="center"/>
            <w:hideMark/>
          </w:tcPr>
          <w:p w14:paraId="0BF2E327"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2.202</w:t>
            </w:r>
          </w:p>
        </w:tc>
        <w:tc>
          <w:tcPr>
            <w:tcW w:w="800" w:type="dxa"/>
            <w:tcBorders>
              <w:top w:val="nil"/>
              <w:left w:val="nil"/>
              <w:bottom w:val="single" w:sz="4" w:space="0" w:color="auto"/>
              <w:right w:val="single" w:sz="4" w:space="0" w:color="auto"/>
            </w:tcBorders>
            <w:shd w:val="clear" w:color="auto" w:fill="auto"/>
            <w:noWrap/>
            <w:vAlign w:val="center"/>
            <w:hideMark/>
          </w:tcPr>
          <w:p w14:paraId="000116BB"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3.500</w:t>
            </w:r>
          </w:p>
        </w:tc>
        <w:tc>
          <w:tcPr>
            <w:tcW w:w="907" w:type="dxa"/>
            <w:tcBorders>
              <w:top w:val="nil"/>
              <w:left w:val="nil"/>
              <w:bottom w:val="single" w:sz="4" w:space="0" w:color="auto"/>
              <w:right w:val="single" w:sz="4" w:space="0" w:color="auto"/>
            </w:tcBorders>
            <w:shd w:val="clear" w:color="auto" w:fill="auto"/>
            <w:noWrap/>
            <w:vAlign w:val="center"/>
          </w:tcPr>
          <w:p w14:paraId="44D1A2F4" w14:textId="77777777" w:rsidR="009856E5" w:rsidRPr="00B417FC" w:rsidRDefault="00520B5D" w:rsidP="00DA2FDE">
            <w:pPr>
              <w:widowControl/>
              <w:jc w:val="right"/>
              <w:rPr>
                <w:rFonts w:cs="Arial"/>
                <w:snapToGrid/>
                <w:sz w:val="14"/>
                <w:szCs w:val="14"/>
              </w:rPr>
            </w:pPr>
            <w:r w:rsidRPr="00B417FC">
              <w:rPr>
                <w:rFonts w:cs="Arial"/>
                <w:snapToGrid/>
                <w:sz w:val="14"/>
                <w:szCs w:val="14"/>
              </w:rPr>
              <w:t>2.200</w:t>
            </w:r>
          </w:p>
        </w:tc>
        <w:tc>
          <w:tcPr>
            <w:tcW w:w="926" w:type="dxa"/>
            <w:tcBorders>
              <w:top w:val="nil"/>
              <w:left w:val="nil"/>
              <w:bottom w:val="single" w:sz="4" w:space="0" w:color="auto"/>
              <w:right w:val="single" w:sz="4" w:space="0" w:color="auto"/>
            </w:tcBorders>
            <w:shd w:val="clear" w:color="auto" w:fill="auto"/>
            <w:noWrap/>
            <w:vAlign w:val="center"/>
          </w:tcPr>
          <w:p w14:paraId="39654C20" w14:textId="77777777"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14:paraId="7E263506" w14:textId="77777777" w:rsidR="009856E5" w:rsidRPr="00B417FC" w:rsidRDefault="00520B5D" w:rsidP="009856E5">
            <w:pPr>
              <w:widowControl/>
              <w:jc w:val="right"/>
              <w:rPr>
                <w:rFonts w:cs="Arial"/>
                <w:snapToGrid/>
                <w:sz w:val="14"/>
                <w:szCs w:val="14"/>
              </w:rPr>
            </w:pPr>
            <w:r w:rsidRPr="00B417FC">
              <w:rPr>
                <w:rFonts w:cs="Arial"/>
                <w:snapToGrid/>
                <w:sz w:val="14"/>
                <w:szCs w:val="14"/>
              </w:rPr>
              <w:t>5.700</w:t>
            </w:r>
          </w:p>
        </w:tc>
        <w:tc>
          <w:tcPr>
            <w:tcW w:w="748" w:type="dxa"/>
            <w:tcBorders>
              <w:top w:val="nil"/>
              <w:left w:val="nil"/>
              <w:bottom w:val="single" w:sz="4" w:space="0" w:color="auto"/>
              <w:right w:val="single" w:sz="4" w:space="0" w:color="auto"/>
            </w:tcBorders>
            <w:shd w:val="clear" w:color="auto" w:fill="auto"/>
            <w:noWrap/>
            <w:vAlign w:val="center"/>
          </w:tcPr>
          <w:p w14:paraId="1ACD195F" w14:textId="77777777" w:rsidR="009856E5" w:rsidRPr="00B417FC" w:rsidRDefault="00520B5D" w:rsidP="009856E5">
            <w:pPr>
              <w:widowControl/>
              <w:jc w:val="right"/>
              <w:rPr>
                <w:rFonts w:cs="Arial"/>
                <w:snapToGrid/>
                <w:sz w:val="14"/>
                <w:szCs w:val="14"/>
              </w:rPr>
            </w:pPr>
            <w:r w:rsidRPr="00B417FC">
              <w:rPr>
                <w:rFonts w:cs="Arial"/>
                <w:snapToGrid/>
                <w:sz w:val="14"/>
                <w:szCs w:val="14"/>
              </w:rPr>
              <w:t>3.919</w:t>
            </w:r>
          </w:p>
        </w:tc>
        <w:tc>
          <w:tcPr>
            <w:tcW w:w="880" w:type="dxa"/>
            <w:tcBorders>
              <w:top w:val="nil"/>
              <w:left w:val="nil"/>
              <w:bottom w:val="single" w:sz="4" w:space="0" w:color="auto"/>
              <w:right w:val="single" w:sz="4" w:space="0" w:color="auto"/>
            </w:tcBorders>
            <w:shd w:val="clear" w:color="auto" w:fill="auto"/>
            <w:noWrap/>
            <w:vAlign w:val="center"/>
          </w:tcPr>
          <w:p w14:paraId="49532475" w14:textId="77777777" w:rsidR="009856E5" w:rsidRPr="00B417FC" w:rsidRDefault="00520B5D" w:rsidP="009856E5">
            <w:pPr>
              <w:widowControl/>
              <w:jc w:val="right"/>
              <w:rPr>
                <w:rFonts w:cs="Arial"/>
                <w:snapToGrid/>
                <w:sz w:val="14"/>
                <w:szCs w:val="14"/>
              </w:rPr>
            </w:pPr>
            <w:r w:rsidRPr="00B417FC">
              <w:rPr>
                <w:rFonts w:cs="Arial"/>
                <w:snapToGrid/>
                <w:sz w:val="14"/>
                <w:szCs w:val="14"/>
              </w:rPr>
              <w:t>1.781</w:t>
            </w:r>
          </w:p>
        </w:tc>
        <w:tc>
          <w:tcPr>
            <w:tcW w:w="923" w:type="dxa"/>
            <w:tcBorders>
              <w:top w:val="nil"/>
              <w:left w:val="nil"/>
              <w:bottom w:val="single" w:sz="4" w:space="0" w:color="auto"/>
              <w:right w:val="single" w:sz="4" w:space="0" w:color="auto"/>
            </w:tcBorders>
            <w:shd w:val="clear" w:color="000000" w:fill="FFFFCC"/>
            <w:noWrap/>
            <w:vAlign w:val="center"/>
          </w:tcPr>
          <w:p w14:paraId="15AA7945"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68,8</w:t>
            </w:r>
          </w:p>
        </w:tc>
      </w:tr>
      <w:tr w:rsidR="009856E5" w:rsidRPr="00B417FC" w14:paraId="7B134BE4" w14:textId="77777777"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026C91B5"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75</w:t>
            </w:r>
          </w:p>
        </w:tc>
        <w:tc>
          <w:tcPr>
            <w:tcW w:w="2200" w:type="dxa"/>
            <w:tcBorders>
              <w:top w:val="nil"/>
              <w:left w:val="nil"/>
              <w:bottom w:val="single" w:sz="4" w:space="0" w:color="auto"/>
              <w:right w:val="single" w:sz="4" w:space="0" w:color="auto"/>
            </w:tcBorders>
            <w:shd w:val="clear" w:color="auto" w:fill="auto"/>
            <w:vAlign w:val="center"/>
            <w:hideMark/>
          </w:tcPr>
          <w:p w14:paraId="1A1E833B"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undervisn., kultur</w:t>
            </w:r>
          </w:p>
        </w:tc>
        <w:tc>
          <w:tcPr>
            <w:tcW w:w="740" w:type="dxa"/>
            <w:tcBorders>
              <w:top w:val="nil"/>
              <w:left w:val="nil"/>
              <w:bottom w:val="single" w:sz="4" w:space="0" w:color="auto"/>
              <w:right w:val="single" w:sz="4" w:space="0" w:color="auto"/>
            </w:tcBorders>
            <w:shd w:val="clear" w:color="auto" w:fill="auto"/>
            <w:noWrap/>
            <w:vAlign w:val="center"/>
            <w:hideMark/>
          </w:tcPr>
          <w:p w14:paraId="1F9D23F0"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30.494</w:t>
            </w:r>
          </w:p>
        </w:tc>
        <w:tc>
          <w:tcPr>
            <w:tcW w:w="800" w:type="dxa"/>
            <w:tcBorders>
              <w:top w:val="nil"/>
              <w:left w:val="nil"/>
              <w:bottom w:val="single" w:sz="4" w:space="0" w:color="auto"/>
              <w:right w:val="single" w:sz="4" w:space="0" w:color="auto"/>
            </w:tcBorders>
            <w:shd w:val="clear" w:color="auto" w:fill="auto"/>
            <w:noWrap/>
            <w:vAlign w:val="center"/>
            <w:hideMark/>
          </w:tcPr>
          <w:p w14:paraId="6A786CD3"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31.518</w:t>
            </w:r>
          </w:p>
        </w:tc>
        <w:tc>
          <w:tcPr>
            <w:tcW w:w="907" w:type="dxa"/>
            <w:tcBorders>
              <w:top w:val="nil"/>
              <w:left w:val="nil"/>
              <w:bottom w:val="single" w:sz="4" w:space="0" w:color="auto"/>
              <w:right w:val="single" w:sz="4" w:space="0" w:color="auto"/>
            </w:tcBorders>
            <w:shd w:val="clear" w:color="auto" w:fill="auto"/>
            <w:noWrap/>
            <w:vAlign w:val="center"/>
          </w:tcPr>
          <w:p w14:paraId="28F3D529" w14:textId="77777777" w:rsidR="009856E5" w:rsidRPr="00B417FC" w:rsidRDefault="009856E5" w:rsidP="00DA2FDE">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2D455F10" w14:textId="77777777"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14:paraId="595CA222" w14:textId="77777777" w:rsidR="009856E5" w:rsidRPr="00B417FC" w:rsidRDefault="00520B5D" w:rsidP="009856E5">
            <w:pPr>
              <w:widowControl/>
              <w:jc w:val="right"/>
              <w:rPr>
                <w:rFonts w:cs="Arial"/>
                <w:snapToGrid/>
                <w:sz w:val="14"/>
                <w:szCs w:val="14"/>
              </w:rPr>
            </w:pPr>
            <w:r w:rsidRPr="00B417FC">
              <w:rPr>
                <w:rFonts w:cs="Arial"/>
                <w:snapToGrid/>
                <w:sz w:val="14"/>
                <w:szCs w:val="14"/>
              </w:rPr>
              <w:t>31.518</w:t>
            </w:r>
          </w:p>
        </w:tc>
        <w:tc>
          <w:tcPr>
            <w:tcW w:w="748" w:type="dxa"/>
            <w:tcBorders>
              <w:top w:val="nil"/>
              <w:left w:val="nil"/>
              <w:bottom w:val="single" w:sz="4" w:space="0" w:color="auto"/>
              <w:right w:val="single" w:sz="4" w:space="0" w:color="auto"/>
            </w:tcBorders>
            <w:shd w:val="clear" w:color="auto" w:fill="auto"/>
            <w:noWrap/>
            <w:vAlign w:val="center"/>
          </w:tcPr>
          <w:p w14:paraId="51C4CA77" w14:textId="77777777" w:rsidR="009856E5" w:rsidRPr="00B417FC" w:rsidRDefault="00520B5D" w:rsidP="009856E5">
            <w:pPr>
              <w:widowControl/>
              <w:jc w:val="right"/>
              <w:rPr>
                <w:rFonts w:cs="Arial"/>
                <w:snapToGrid/>
                <w:sz w:val="14"/>
                <w:szCs w:val="14"/>
              </w:rPr>
            </w:pPr>
            <w:r w:rsidRPr="00B417FC">
              <w:rPr>
                <w:rFonts w:cs="Arial"/>
                <w:snapToGrid/>
                <w:sz w:val="14"/>
                <w:szCs w:val="14"/>
              </w:rPr>
              <w:t>25.460</w:t>
            </w:r>
          </w:p>
        </w:tc>
        <w:tc>
          <w:tcPr>
            <w:tcW w:w="880" w:type="dxa"/>
            <w:tcBorders>
              <w:top w:val="nil"/>
              <w:left w:val="nil"/>
              <w:bottom w:val="single" w:sz="4" w:space="0" w:color="auto"/>
              <w:right w:val="single" w:sz="4" w:space="0" w:color="auto"/>
            </w:tcBorders>
            <w:shd w:val="clear" w:color="auto" w:fill="auto"/>
            <w:noWrap/>
            <w:vAlign w:val="center"/>
          </w:tcPr>
          <w:p w14:paraId="05982873" w14:textId="77777777" w:rsidR="009856E5" w:rsidRPr="00B417FC" w:rsidRDefault="00520B5D" w:rsidP="009856E5">
            <w:pPr>
              <w:widowControl/>
              <w:jc w:val="right"/>
              <w:rPr>
                <w:rFonts w:cs="Arial"/>
                <w:snapToGrid/>
                <w:sz w:val="14"/>
                <w:szCs w:val="14"/>
              </w:rPr>
            </w:pPr>
            <w:r w:rsidRPr="00B417FC">
              <w:rPr>
                <w:rFonts w:cs="Arial"/>
                <w:snapToGrid/>
                <w:sz w:val="14"/>
                <w:szCs w:val="14"/>
              </w:rPr>
              <w:t>6.058</w:t>
            </w:r>
          </w:p>
        </w:tc>
        <w:tc>
          <w:tcPr>
            <w:tcW w:w="923" w:type="dxa"/>
            <w:tcBorders>
              <w:top w:val="nil"/>
              <w:left w:val="nil"/>
              <w:bottom w:val="single" w:sz="4" w:space="0" w:color="auto"/>
              <w:right w:val="single" w:sz="4" w:space="0" w:color="auto"/>
            </w:tcBorders>
            <w:shd w:val="clear" w:color="000000" w:fill="FFFFCC"/>
            <w:noWrap/>
            <w:vAlign w:val="center"/>
          </w:tcPr>
          <w:p w14:paraId="395488DD" w14:textId="77777777" w:rsidR="009856E5" w:rsidRPr="00B417FC" w:rsidRDefault="00520B5D" w:rsidP="009856E5">
            <w:pPr>
              <w:widowControl/>
              <w:jc w:val="right"/>
              <w:rPr>
                <w:rFonts w:cs="Arial"/>
                <w:b/>
                <w:snapToGrid/>
                <w:sz w:val="14"/>
                <w:szCs w:val="14"/>
              </w:rPr>
            </w:pPr>
            <w:r w:rsidRPr="00B417FC">
              <w:rPr>
                <w:rFonts w:cs="Arial"/>
                <w:b/>
                <w:snapToGrid/>
                <w:sz w:val="14"/>
                <w:szCs w:val="14"/>
              </w:rPr>
              <w:t>80,8</w:t>
            </w:r>
          </w:p>
        </w:tc>
      </w:tr>
      <w:tr w:rsidR="009856E5" w:rsidRPr="00B417FC" w14:paraId="163F3E35" w14:textId="77777777"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2E536037"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76</w:t>
            </w:r>
          </w:p>
        </w:tc>
        <w:tc>
          <w:tcPr>
            <w:tcW w:w="2200" w:type="dxa"/>
            <w:tcBorders>
              <w:top w:val="nil"/>
              <w:left w:val="nil"/>
              <w:bottom w:val="single" w:sz="4" w:space="0" w:color="auto"/>
              <w:right w:val="single" w:sz="4" w:space="0" w:color="auto"/>
            </w:tcBorders>
            <w:shd w:val="clear" w:color="auto" w:fill="auto"/>
            <w:vAlign w:val="center"/>
            <w:hideMark/>
          </w:tcPr>
          <w:p w14:paraId="4F9EF785"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forsyningsvirks.</w:t>
            </w:r>
          </w:p>
        </w:tc>
        <w:tc>
          <w:tcPr>
            <w:tcW w:w="740" w:type="dxa"/>
            <w:tcBorders>
              <w:top w:val="nil"/>
              <w:left w:val="nil"/>
              <w:bottom w:val="single" w:sz="4" w:space="0" w:color="auto"/>
              <w:right w:val="single" w:sz="4" w:space="0" w:color="auto"/>
            </w:tcBorders>
            <w:shd w:val="clear" w:color="auto" w:fill="auto"/>
            <w:noWrap/>
            <w:vAlign w:val="center"/>
            <w:hideMark/>
          </w:tcPr>
          <w:p w14:paraId="208A857B"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2.543</w:t>
            </w:r>
          </w:p>
        </w:tc>
        <w:tc>
          <w:tcPr>
            <w:tcW w:w="800" w:type="dxa"/>
            <w:tcBorders>
              <w:top w:val="nil"/>
              <w:left w:val="nil"/>
              <w:bottom w:val="single" w:sz="4" w:space="0" w:color="auto"/>
              <w:right w:val="single" w:sz="4" w:space="0" w:color="auto"/>
            </w:tcBorders>
            <w:shd w:val="clear" w:color="auto" w:fill="auto"/>
            <w:noWrap/>
            <w:vAlign w:val="center"/>
            <w:hideMark/>
          </w:tcPr>
          <w:p w14:paraId="7D2F8331"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1.500</w:t>
            </w:r>
          </w:p>
        </w:tc>
        <w:tc>
          <w:tcPr>
            <w:tcW w:w="907" w:type="dxa"/>
            <w:tcBorders>
              <w:top w:val="nil"/>
              <w:left w:val="nil"/>
              <w:bottom w:val="single" w:sz="4" w:space="0" w:color="auto"/>
              <w:right w:val="single" w:sz="4" w:space="0" w:color="auto"/>
            </w:tcBorders>
            <w:shd w:val="clear" w:color="auto" w:fill="auto"/>
            <w:noWrap/>
            <w:vAlign w:val="center"/>
          </w:tcPr>
          <w:p w14:paraId="22C8E1E5" w14:textId="77777777" w:rsidR="009856E5" w:rsidRPr="00B417FC" w:rsidRDefault="009856E5" w:rsidP="00DA2FDE">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0F8EC1AC" w14:textId="77777777"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14:paraId="72A88ECA" w14:textId="77777777" w:rsidR="009856E5" w:rsidRPr="00B417FC" w:rsidRDefault="00520B5D" w:rsidP="009856E5">
            <w:pPr>
              <w:widowControl/>
              <w:jc w:val="right"/>
              <w:rPr>
                <w:rFonts w:cs="Arial"/>
                <w:snapToGrid/>
                <w:sz w:val="14"/>
                <w:szCs w:val="14"/>
              </w:rPr>
            </w:pPr>
            <w:r w:rsidRPr="00B417FC">
              <w:rPr>
                <w:rFonts w:cs="Arial"/>
                <w:snapToGrid/>
                <w:sz w:val="14"/>
                <w:szCs w:val="14"/>
              </w:rPr>
              <w:t>1.500</w:t>
            </w:r>
          </w:p>
        </w:tc>
        <w:tc>
          <w:tcPr>
            <w:tcW w:w="748" w:type="dxa"/>
            <w:tcBorders>
              <w:top w:val="nil"/>
              <w:left w:val="nil"/>
              <w:bottom w:val="single" w:sz="4" w:space="0" w:color="auto"/>
              <w:right w:val="single" w:sz="4" w:space="0" w:color="auto"/>
            </w:tcBorders>
            <w:shd w:val="clear" w:color="auto" w:fill="auto"/>
            <w:noWrap/>
            <w:vAlign w:val="center"/>
          </w:tcPr>
          <w:p w14:paraId="477ADB23" w14:textId="77777777" w:rsidR="009856E5" w:rsidRPr="00B417FC" w:rsidRDefault="00520B5D" w:rsidP="009856E5">
            <w:pPr>
              <w:widowControl/>
              <w:jc w:val="right"/>
              <w:rPr>
                <w:rFonts w:cs="Arial"/>
                <w:snapToGrid/>
                <w:sz w:val="14"/>
                <w:szCs w:val="14"/>
              </w:rPr>
            </w:pPr>
            <w:r w:rsidRPr="00B417FC">
              <w:rPr>
                <w:rFonts w:cs="Arial"/>
                <w:snapToGrid/>
                <w:sz w:val="14"/>
                <w:szCs w:val="14"/>
              </w:rPr>
              <w:t>-716</w:t>
            </w:r>
          </w:p>
        </w:tc>
        <w:tc>
          <w:tcPr>
            <w:tcW w:w="880" w:type="dxa"/>
            <w:tcBorders>
              <w:top w:val="nil"/>
              <w:left w:val="nil"/>
              <w:bottom w:val="single" w:sz="4" w:space="0" w:color="auto"/>
              <w:right w:val="single" w:sz="4" w:space="0" w:color="auto"/>
            </w:tcBorders>
            <w:shd w:val="clear" w:color="auto" w:fill="auto"/>
            <w:noWrap/>
            <w:vAlign w:val="center"/>
          </w:tcPr>
          <w:p w14:paraId="4F359C04" w14:textId="77777777" w:rsidR="009856E5" w:rsidRPr="00B417FC" w:rsidRDefault="00520B5D" w:rsidP="009856E5">
            <w:pPr>
              <w:widowControl/>
              <w:jc w:val="right"/>
              <w:rPr>
                <w:rFonts w:cs="Arial"/>
                <w:snapToGrid/>
                <w:sz w:val="14"/>
                <w:szCs w:val="14"/>
              </w:rPr>
            </w:pPr>
            <w:r w:rsidRPr="00B417FC">
              <w:rPr>
                <w:rFonts w:cs="Arial"/>
                <w:snapToGrid/>
                <w:sz w:val="14"/>
                <w:szCs w:val="14"/>
              </w:rPr>
              <w:t>2.216</w:t>
            </w:r>
          </w:p>
        </w:tc>
        <w:tc>
          <w:tcPr>
            <w:tcW w:w="923" w:type="dxa"/>
            <w:tcBorders>
              <w:top w:val="nil"/>
              <w:left w:val="nil"/>
              <w:bottom w:val="single" w:sz="4" w:space="0" w:color="auto"/>
              <w:right w:val="single" w:sz="4" w:space="0" w:color="auto"/>
            </w:tcBorders>
            <w:shd w:val="clear" w:color="000000" w:fill="FFFFCC"/>
            <w:noWrap/>
            <w:vAlign w:val="center"/>
          </w:tcPr>
          <w:p w14:paraId="56AF182C" w14:textId="77777777" w:rsidR="009856E5" w:rsidRPr="00B417FC" w:rsidRDefault="00970715" w:rsidP="009856E5">
            <w:pPr>
              <w:widowControl/>
              <w:jc w:val="right"/>
              <w:rPr>
                <w:rFonts w:cs="Arial"/>
                <w:b/>
                <w:snapToGrid/>
                <w:sz w:val="14"/>
                <w:szCs w:val="14"/>
              </w:rPr>
            </w:pPr>
            <w:r w:rsidRPr="00B417FC">
              <w:rPr>
                <w:rFonts w:cs="Arial"/>
                <w:b/>
                <w:snapToGrid/>
                <w:sz w:val="14"/>
                <w:szCs w:val="14"/>
              </w:rPr>
              <w:t>-47,7</w:t>
            </w:r>
          </w:p>
        </w:tc>
      </w:tr>
      <w:tr w:rsidR="009856E5" w:rsidRPr="00B417FC" w14:paraId="414E7E4C" w14:textId="77777777" w:rsidTr="00201152">
        <w:trPr>
          <w:trHeight w:val="204"/>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13423227"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77</w:t>
            </w:r>
          </w:p>
        </w:tc>
        <w:tc>
          <w:tcPr>
            <w:tcW w:w="2200" w:type="dxa"/>
            <w:tcBorders>
              <w:top w:val="nil"/>
              <w:left w:val="nil"/>
              <w:bottom w:val="single" w:sz="4" w:space="0" w:color="auto"/>
              <w:right w:val="single" w:sz="4" w:space="0" w:color="auto"/>
            </w:tcBorders>
            <w:shd w:val="clear" w:color="auto" w:fill="auto"/>
            <w:vAlign w:val="center"/>
            <w:hideMark/>
          </w:tcPr>
          <w:p w14:paraId="6D8AACCD"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Anlæg vedr. byggemodning</w:t>
            </w:r>
          </w:p>
        </w:tc>
        <w:tc>
          <w:tcPr>
            <w:tcW w:w="740" w:type="dxa"/>
            <w:tcBorders>
              <w:top w:val="nil"/>
              <w:left w:val="nil"/>
              <w:bottom w:val="single" w:sz="4" w:space="0" w:color="auto"/>
              <w:right w:val="single" w:sz="4" w:space="0" w:color="auto"/>
            </w:tcBorders>
            <w:shd w:val="clear" w:color="auto" w:fill="auto"/>
            <w:noWrap/>
            <w:vAlign w:val="center"/>
            <w:hideMark/>
          </w:tcPr>
          <w:p w14:paraId="7C141BDF"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32</w:t>
            </w:r>
          </w:p>
        </w:tc>
        <w:tc>
          <w:tcPr>
            <w:tcW w:w="800" w:type="dxa"/>
            <w:tcBorders>
              <w:top w:val="nil"/>
              <w:left w:val="nil"/>
              <w:bottom w:val="single" w:sz="4" w:space="0" w:color="auto"/>
              <w:right w:val="single" w:sz="4" w:space="0" w:color="auto"/>
            </w:tcBorders>
            <w:shd w:val="clear" w:color="auto" w:fill="auto"/>
            <w:noWrap/>
            <w:vAlign w:val="center"/>
            <w:hideMark/>
          </w:tcPr>
          <w:p w14:paraId="2A7E2D54"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5.300</w:t>
            </w:r>
          </w:p>
        </w:tc>
        <w:tc>
          <w:tcPr>
            <w:tcW w:w="907" w:type="dxa"/>
            <w:tcBorders>
              <w:top w:val="nil"/>
              <w:left w:val="nil"/>
              <w:bottom w:val="single" w:sz="4" w:space="0" w:color="auto"/>
              <w:right w:val="single" w:sz="4" w:space="0" w:color="auto"/>
            </w:tcBorders>
            <w:shd w:val="clear" w:color="auto" w:fill="auto"/>
            <w:noWrap/>
            <w:vAlign w:val="center"/>
          </w:tcPr>
          <w:p w14:paraId="459DB7F9" w14:textId="77777777" w:rsidR="009856E5" w:rsidRPr="00B417FC" w:rsidRDefault="009856E5" w:rsidP="00DA2FDE">
            <w:pPr>
              <w:widowControl/>
              <w:jc w:val="right"/>
              <w:rPr>
                <w:rFonts w:cs="Arial"/>
                <w:snapToGrid/>
                <w:sz w:val="14"/>
                <w:szCs w:val="14"/>
              </w:rPr>
            </w:pPr>
          </w:p>
        </w:tc>
        <w:tc>
          <w:tcPr>
            <w:tcW w:w="926" w:type="dxa"/>
            <w:tcBorders>
              <w:top w:val="nil"/>
              <w:left w:val="nil"/>
              <w:bottom w:val="single" w:sz="4" w:space="0" w:color="auto"/>
              <w:right w:val="single" w:sz="4" w:space="0" w:color="auto"/>
            </w:tcBorders>
            <w:shd w:val="clear" w:color="auto" w:fill="auto"/>
            <w:noWrap/>
            <w:vAlign w:val="center"/>
          </w:tcPr>
          <w:p w14:paraId="4EA797BC" w14:textId="77777777" w:rsidR="009856E5" w:rsidRPr="00B417FC" w:rsidRDefault="009856E5" w:rsidP="009856E5">
            <w:pPr>
              <w:widowControl/>
              <w:rPr>
                <w:rFonts w:cs="Arial"/>
                <w:snapToGrid/>
                <w:sz w:val="14"/>
                <w:szCs w:val="14"/>
              </w:rPr>
            </w:pPr>
          </w:p>
        </w:tc>
        <w:tc>
          <w:tcPr>
            <w:tcW w:w="917" w:type="dxa"/>
            <w:tcBorders>
              <w:top w:val="nil"/>
              <w:left w:val="nil"/>
              <w:bottom w:val="single" w:sz="4" w:space="0" w:color="auto"/>
              <w:right w:val="single" w:sz="4" w:space="0" w:color="auto"/>
            </w:tcBorders>
            <w:shd w:val="clear" w:color="auto" w:fill="auto"/>
            <w:noWrap/>
            <w:vAlign w:val="center"/>
          </w:tcPr>
          <w:p w14:paraId="0E74DDB1" w14:textId="77777777" w:rsidR="009856E5" w:rsidRPr="00B417FC" w:rsidRDefault="00970715" w:rsidP="009856E5">
            <w:pPr>
              <w:widowControl/>
              <w:jc w:val="right"/>
              <w:rPr>
                <w:rFonts w:cs="Arial"/>
                <w:snapToGrid/>
                <w:sz w:val="14"/>
                <w:szCs w:val="14"/>
              </w:rPr>
            </w:pPr>
            <w:r w:rsidRPr="00B417FC">
              <w:rPr>
                <w:rFonts w:cs="Arial"/>
                <w:snapToGrid/>
                <w:sz w:val="14"/>
                <w:szCs w:val="14"/>
              </w:rPr>
              <w:t>5.300</w:t>
            </w:r>
          </w:p>
        </w:tc>
        <w:tc>
          <w:tcPr>
            <w:tcW w:w="748" w:type="dxa"/>
            <w:tcBorders>
              <w:top w:val="nil"/>
              <w:left w:val="nil"/>
              <w:bottom w:val="single" w:sz="4" w:space="0" w:color="auto"/>
              <w:right w:val="single" w:sz="4" w:space="0" w:color="auto"/>
            </w:tcBorders>
            <w:shd w:val="clear" w:color="auto" w:fill="auto"/>
            <w:noWrap/>
            <w:vAlign w:val="center"/>
          </w:tcPr>
          <w:p w14:paraId="34699356" w14:textId="77777777" w:rsidR="009856E5" w:rsidRPr="00B417FC" w:rsidRDefault="00970715" w:rsidP="009856E5">
            <w:pPr>
              <w:widowControl/>
              <w:jc w:val="right"/>
              <w:rPr>
                <w:rFonts w:cs="Arial"/>
                <w:snapToGrid/>
                <w:sz w:val="14"/>
                <w:szCs w:val="14"/>
              </w:rPr>
            </w:pPr>
            <w:r w:rsidRPr="00B417FC">
              <w:rPr>
                <w:rFonts w:cs="Arial"/>
                <w:snapToGrid/>
                <w:sz w:val="14"/>
                <w:szCs w:val="14"/>
              </w:rPr>
              <w:t>1.478</w:t>
            </w:r>
          </w:p>
        </w:tc>
        <w:tc>
          <w:tcPr>
            <w:tcW w:w="880" w:type="dxa"/>
            <w:tcBorders>
              <w:top w:val="nil"/>
              <w:left w:val="nil"/>
              <w:bottom w:val="single" w:sz="4" w:space="0" w:color="auto"/>
              <w:right w:val="single" w:sz="4" w:space="0" w:color="auto"/>
            </w:tcBorders>
            <w:shd w:val="clear" w:color="auto" w:fill="auto"/>
            <w:noWrap/>
            <w:vAlign w:val="center"/>
          </w:tcPr>
          <w:p w14:paraId="51462162" w14:textId="77777777" w:rsidR="009856E5" w:rsidRPr="00B417FC" w:rsidRDefault="00970715" w:rsidP="009856E5">
            <w:pPr>
              <w:widowControl/>
              <w:jc w:val="right"/>
              <w:rPr>
                <w:rFonts w:cs="Arial"/>
                <w:snapToGrid/>
                <w:sz w:val="14"/>
                <w:szCs w:val="14"/>
              </w:rPr>
            </w:pPr>
            <w:r w:rsidRPr="00B417FC">
              <w:rPr>
                <w:rFonts w:cs="Arial"/>
                <w:snapToGrid/>
                <w:sz w:val="14"/>
                <w:szCs w:val="14"/>
              </w:rPr>
              <w:t>3.822</w:t>
            </w:r>
          </w:p>
        </w:tc>
        <w:tc>
          <w:tcPr>
            <w:tcW w:w="923" w:type="dxa"/>
            <w:tcBorders>
              <w:top w:val="nil"/>
              <w:left w:val="nil"/>
              <w:bottom w:val="single" w:sz="4" w:space="0" w:color="auto"/>
              <w:right w:val="single" w:sz="4" w:space="0" w:color="auto"/>
            </w:tcBorders>
            <w:shd w:val="clear" w:color="000000" w:fill="FFFFCC"/>
            <w:noWrap/>
            <w:vAlign w:val="center"/>
          </w:tcPr>
          <w:p w14:paraId="0A7B8FF6" w14:textId="77777777" w:rsidR="009856E5" w:rsidRPr="00B417FC" w:rsidRDefault="00970715" w:rsidP="009856E5">
            <w:pPr>
              <w:widowControl/>
              <w:jc w:val="right"/>
              <w:rPr>
                <w:rFonts w:cs="Arial"/>
                <w:b/>
                <w:snapToGrid/>
                <w:sz w:val="14"/>
                <w:szCs w:val="14"/>
              </w:rPr>
            </w:pPr>
            <w:r w:rsidRPr="00B417FC">
              <w:rPr>
                <w:rFonts w:cs="Arial"/>
                <w:b/>
                <w:snapToGrid/>
                <w:sz w:val="14"/>
                <w:szCs w:val="14"/>
              </w:rPr>
              <w:t>27,9</w:t>
            </w:r>
          </w:p>
        </w:tc>
      </w:tr>
      <w:tr w:rsidR="009856E5" w:rsidRPr="00B417FC" w14:paraId="57E32DD5" w14:textId="77777777" w:rsidTr="00201152">
        <w:trPr>
          <w:trHeight w:val="204"/>
        </w:trPr>
        <w:tc>
          <w:tcPr>
            <w:tcW w:w="740" w:type="dxa"/>
            <w:tcBorders>
              <w:top w:val="nil"/>
              <w:left w:val="single" w:sz="4" w:space="0" w:color="auto"/>
              <w:bottom w:val="single" w:sz="4" w:space="0" w:color="auto"/>
              <w:right w:val="single" w:sz="4" w:space="0" w:color="auto"/>
            </w:tcBorders>
            <w:shd w:val="clear" w:color="000000" w:fill="66FFFF"/>
            <w:noWrap/>
            <w:vAlign w:val="center"/>
            <w:hideMark/>
          </w:tcPr>
          <w:p w14:paraId="7B5010B5" w14:textId="77777777" w:rsidR="009856E5" w:rsidRPr="00B417FC" w:rsidRDefault="009856E5" w:rsidP="009856E5">
            <w:pPr>
              <w:widowControl/>
              <w:rPr>
                <w:rFonts w:cs="Arial"/>
                <w:b/>
                <w:bCs/>
                <w:snapToGrid/>
                <w:sz w:val="14"/>
                <w:szCs w:val="14"/>
              </w:rPr>
            </w:pPr>
            <w:r w:rsidRPr="00B417FC">
              <w:rPr>
                <w:rFonts w:cs="Arial"/>
                <w:b/>
                <w:bCs/>
                <w:snapToGrid/>
                <w:sz w:val="14"/>
                <w:szCs w:val="14"/>
              </w:rPr>
              <w:t>7</w:t>
            </w:r>
          </w:p>
        </w:tc>
        <w:tc>
          <w:tcPr>
            <w:tcW w:w="2200" w:type="dxa"/>
            <w:tcBorders>
              <w:top w:val="nil"/>
              <w:left w:val="nil"/>
              <w:bottom w:val="single" w:sz="4" w:space="0" w:color="auto"/>
              <w:right w:val="single" w:sz="4" w:space="0" w:color="auto"/>
            </w:tcBorders>
            <w:shd w:val="clear" w:color="000000" w:fill="66FFFF"/>
            <w:noWrap/>
            <w:vAlign w:val="center"/>
            <w:hideMark/>
          </w:tcPr>
          <w:p w14:paraId="499DED8F" w14:textId="77777777" w:rsidR="009856E5" w:rsidRPr="00B417FC" w:rsidRDefault="009856E5" w:rsidP="009856E5">
            <w:pPr>
              <w:widowControl/>
              <w:rPr>
                <w:rFonts w:cs="Arial"/>
                <w:b/>
                <w:bCs/>
                <w:snapToGrid/>
                <w:sz w:val="14"/>
                <w:szCs w:val="14"/>
              </w:rPr>
            </w:pPr>
            <w:r w:rsidRPr="00B417FC">
              <w:rPr>
                <w:rFonts w:cs="Arial"/>
                <w:b/>
                <w:bCs/>
                <w:snapToGrid/>
                <w:sz w:val="14"/>
                <w:szCs w:val="14"/>
              </w:rPr>
              <w:t>ANLÆGSUDGIFTER</w:t>
            </w:r>
          </w:p>
        </w:tc>
        <w:tc>
          <w:tcPr>
            <w:tcW w:w="740" w:type="dxa"/>
            <w:tcBorders>
              <w:top w:val="nil"/>
              <w:left w:val="nil"/>
              <w:bottom w:val="single" w:sz="4" w:space="0" w:color="auto"/>
              <w:right w:val="single" w:sz="4" w:space="0" w:color="auto"/>
            </w:tcBorders>
            <w:shd w:val="clear" w:color="000000" w:fill="66FFFF"/>
            <w:noWrap/>
            <w:vAlign w:val="center"/>
            <w:hideMark/>
          </w:tcPr>
          <w:p w14:paraId="4AAF5FE4"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100.585</w:t>
            </w:r>
          </w:p>
        </w:tc>
        <w:tc>
          <w:tcPr>
            <w:tcW w:w="800" w:type="dxa"/>
            <w:tcBorders>
              <w:top w:val="nil"/>
              <w:left w:val="nil"/>
              <w:bottom w:val="single" w:sz="4" w:space="0" w:color="auto"/>
              <w:right w:val="single" w:sz="4" w:space="0" w:color="auto"/>
            </w:tcBorders>
            <w:shd w:val="clear" w:color="000000" w:fill="66FFFF"/>
            <w:noWrap/>
            <w:vAlign w:val="center"/>
            <w:hideMark/>
          </w:tcPr>
          <w:p w14:paraId="44FE789B"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98.700</w:t>
            </w:r>
          </w:p>
        </w:tc>
        <w:tc>
          <w:tcPr>
            <w:tcW w:w="907" w:type="dxa"/>
            <w:tcBorders>
              <w:top w:val="nil"/>
              <w:left w:val="nil"/>
              <w:bottom w:val="single" w:sz="4" w:space="0" w:color="auto"/>
              <w:right w:val="single" w:sz="4" w:space="0" w:color="auto"/>
            </w:tcBorders>
            <w:shd w:val="clear" w:color="000000" w:fill="66FFFF"/>
            <w:noWrap/>
            <w:vAlign w:val="center"/>
          </w:tcPr>
          <w:p w14:paraId="7165B6C9" w14:textId="77777777" w:rsidR="009856E5" w:rsidRPr="00B417FC" w:rsidRDefault="00970715" w:rsidP="00AC10C6">
            <w:pPr>
              <w:widowControl/>
              <w:jc w:val="right"/>
              <w:rPr>
                <w:rFonts w:cs="Arial"/>
                <w:b/>
                <w:bCs/>
                <w:snapToGrid/>
                <w:sz w:val="14"/>
                <w:szCs w:val="14"/>
              </w:rPr>
            </w:pPr>
            <w:r w:rsidRPr="00B417FC">
              <w:rPr>
                <w:rFonts w:cs="Arial"/>
                <w:b/>
                <w:bCs/>
                <w:snapToGrid/>
                <w:sz w:val="14"/>
                <w:szCs w:val="14"/>
              </w:rPr>
              <w:t>17.158</w:t>
            </w:r>
          </w:p>
        </w:tc>
        <w:tc>
          <w:tcPr>
            <w:tcW w:w="926" w:type="dxa"/>
            <w:tcBorders>
              <w:top w:val="nil"/>
              <w:left w:val="nil"/>
              <w:bottom w:val="single" w:sz="4" w:space="0" w:color="auto"/>
              <w:right w:val="single" w:sz="4" w:space="0" w:color="auto"/>
            </w:tcBorders>
            <w:shd w:val="clear" w:color="000000" w:fill="66FFFF"/>
            <w:noWrap/>
            <w:vAlign w:val="center"/>
          </w:tcPr>
          <w:p w14:paraId="66222D1C" w14:textId="77777777" w:rsidR="009856E5" w:rsidRPr="00B417FC" w:rsidRDefault="009856E5" w:rsidP="009856E5">
            <w:pPr>
              <w:widowControl/>
              <w:jc w:val="right"/>
              <w:rPr>
                <w:rFonts w:cs="Arial"/>
                <w:b/>
                <w:bCs/>
                <w:snapToGrid/>
                <w:sz w:val="14"/>
                <w:szCs w:val="14"/>
              </w:rPr>
            </w:pPr>
          </w:p>
        </w:tc>
        <w:tc>
          <w:tcPr>
            <w:tcW w:w="917" w:type="dxa"/>
            <w:tcBorders>
              <w:top w:val="nil"/>
              <w:left w:val="nil"/>
              <w:bottom w:val="single" w:sz="4" w:space="0" w:color="auto"/>
              <w:right w:val="single" w:sz="4" w:space="0" w:color="auto"/>
            </w:tcBorders>
            <w:shd w:val="clear" w:color="000000" w:fill="66FFFF"/>
            <w:noWrap/>
            <w:vAlign w:val="center"/>
          </w:tcPr>
          <w:p w14:paraId="4829812F" w14:textId="77777777" w:rsidR="009856E5" w:rsidRPr="00B417FC" w:rsidRDefault="00970715" w:rsidP="009856E5">
            <w:pPr>
              <w:widowControl/>
              <w:jc w:val="right"/>
              <w:rPr>
                <w:rFonts w:cs="Arial"/>
                <w:b/>
                <w:bCs/>
                <w:snapToGrid/>
                <w:sz w:val="14"/>
                <w:szCs w:val="14"/>
              </w:rPr>
            </w:pPr>
            <w:r w:rsidRPr="00B417FC">
              <w:rPr>
                <w:rFonts w:cs="Arial"/>
                <w:b/>
                <w:bCs/>
                <w:snapToGrid/>
                <w:sz w:val="14"/>
                <w:szCs w:val="14"/>
              </w:rPr>
              <w:t>115.858</w:t>
            </w:r>
          </w:p>
        </w:tc>
        <w:tc>
          <w:tcPr>
            <w:tcW w:w="748" w:type="dxa"/>
            <w:tcBorders>
              <w:top w:val="nil"/>
              <w:left w:val="nil"/>
              <w:bottom w:val="single" w:sz="4" w:space="0" w:color="auto"/>
              <w:right w:val="single" w:sz="4" w:space="0" w:color="auto"/>
            </w:tcBorders>
            <w:shd w:val="clear" w:color="000000" w:fill="66FFFF"/>
            <w:noWrap/>
            <w:vAlign w:val="center"/>
          </w:tcPr>
          <w:p w14:paraId="7B4DC522" w14:textId="77777777" w:rsidR="009856E5" w:rsidRPr="00B417FC" w:rsidRDefault="00970715" w:rsidP="009856E5">
            <w:pPr>
              <w:widowControl/>
              <w:jc w:val="right"/>
              <w:rPr>
                <w:rFonts w:cs="Arial"/>
                <w:b/>
                <w:bCs/>
                <w:snapToGrid/>
                <w:sz w:val="14"/>
                <w:szCs w:val="14"/>
              </w:rPr>
            </w:pPr>
            <w:r w:rsidRPr="00B417FC">
              <w:rPr>
                <w:rFonts w:cs="Arial"/>
                <w:b/>
                <w:bCs/>
                <w:snapToGrid/>
                <w:sz w:val="14"/>
                <w:szCs w:val="14"/>
              </w:rPr>
              <w:t>77.474</w:t>
            </w:r>
          </w:p>
        </w:tc>
        <w:tc>
          <w:tcPr>
            <w:tcW w:w="880" w:type="dxa"/>
            <w:tcBorders>
              <w:top w:val="nil"/>
              <w:left w:val="nil"/>
              <w:bottom w:val="single" w:sz="4" w:space="0" w:color="auto"/>
              <w:right w:val="single" w:sz="4" w:space="0" w:color="auto"/>
            </w:tcBorders>
            <w:shd w:val="clear" w:color="000000" w:fill="66FFFF"/>
            <w:noWrap/>
            <w:vAlign w:val="center"/>
          </w:tcPr>
          <w:p w14:paraId="71909A1E" w14:textId="77777777" w:rsidR="009856E5" w:rsidRPr="00B417FC" w:rsidRDefault="00970715" w:rsidP="009856E5">
            <w:pPr>
              <w:widowControl/>
              <w:jc w:val="right"/>
              <w:rPr>
                <w:rFonts w:cs="Arial"/>
                <w:b/>
                <w:bCs/>
                <w:snapToGrid/>
                <w:sz w:val="14"/>
                <w:szCs w:val="14"/>
              </w:rPr>
            </w:pPr>
            <w:r w:rsidRPr="00B417FC">
              <w:rPr>
                <w:rFonts w:cs="Arial"/>
                <w:b/>
                <w:bCs/>
                <w:snapToGrid/>
                <w:sz w:val="14"/>
                <w:szCs w:val="14"/>
              </w:rPr>
              <w:t>38.384</w:t>
            </w:r>
          </w:p>
        </w:tc>
        <w:tc>
          <w:tcPr>
            <w:tcW w:w="923" w:type="dxa"/>
            <w:tcBorders>
              <w:top w:val="nil"/>
              <w:left w:val="nil"/>
              <w:bottom w:val="single" w:sz="4" w:space="0" w:color="auto"/>
              <w:right w:val="single" w:sz="4" w:space="0" w:color="auto"/>
            </w:tcBorders>
            <w:shd w:val="clear" w:color="000000" w:fill="66FFFF"/>
            <w:noWrap/>
            <w:vAlign w:val="center"/>
          </w:tcPr>
          <w:p w14:paraId="537558F9" w14:textId="77777777" w:rsidR="009856E5" w:rsidRPr="00B417FC" w:rsidRDefault="00970715" w:rsidP="009856E5">
            <w:pPr>
              <w:widowControl/>
              <w:jc w:val="right"/>
              <w:rPr>
                <w:rFonts w:cs="Arial"/>
                <w:b/>
                <w:bCs/>
                <w:snapToGrid/>
                <w:sz w:val="14"/>
                <w:szCs w:val="14"/>
              </w:rPr>
            </w:pPr>
            <w:r w:rsidRPr="00B417FC">
              <w:rPr>
                <w:rFonts w:cs="Arial"/>
                <w:b/>
                <w:bCs/>
                <w:snapToGrid/>
                <w:sz w:val="14"/>
                <w:szCs w:val="14"/>
              </w:rPr>
              <w:t>66,9</w:t>
            </w:r>
          </w:p>
        </w:tc>
      </w:tr>
    </w:tbl>
    <w:p w14:paraId="41623B5E" w14:textId="77777777"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14:paraId="708C49B5" w14:textId="77777777" w:rsidR="009856E5" w:rsidRPr="00B417FC" w:rsidRDefault="009856E5" w:rsidP="009856E5">
      <w:pPr>
        <w:widowControl/>
        <w:rPr>
          <w:color w:val="000000" w:themeColor="text1"/>
          <w:sz w:val="22"/>
          <w:szCs w:val="22"/>
          <w:lang w:val="kl-GL"/>
        </w:rPr>
      </w:pPr>
    </w:p>
    <w:p w14:paraId="50F4864F" w14:textId="77777777" w:rsidR="00CB4359" w:rsidRPr="00B417FC" w:rsidRDefault="00932C5B" w:rsidP="00932C5B">
      <w:pPr>
        <w:ind w:left="-142"/>
        <w:rPr>
          <w:rFonts w:eastAsia="Arial" w:cs="Arial"/>
          <w:sz w:val="22"/>
          <w:szCs w:val="22"/>
          <w:lang w:val="kl-GL"/>
        </w:rPr>
      </w:pPr>
      <w:r w:rsidRPr="00B417FC">
        <w:rPr>
          <w:rFonts w:eastAsia="Arial" w:cs="Arial"/>
          <w:sz w:val="22"/>
          <w:szCs w:val="22"/>
          <w:lang w:val="kl-GL"/>
        </w:rPr>
        <w:t>Missingersuutini aalajangersarneqarsimasuni konto 67%-inik missingersuutinik aaliangersakkanit atuiffiuvoq, tamanna kvartalit pingajuata naalernerani naliginnaakannerpoq. Tamanna peqquteqarpoq, septembarip qaammata kvartalit pingajuannut ilaammat, tamatumani suliaqarnerit ingerlanneqalereersimasarmata. Ataatsimut isigalugu suliniut amerlanersaat pilersaarut malillugu ingerlapput, taamaattorli ataasiakkaanik kinguaattoortoqarpoq annikitsumillu atuinerusoqarluni. Suliniutit ataasiakkat 2021-mi naammassineqassagunik qaavatigut aningaasaliinissamik piumasaqaateqassapput allalli aamma 2020 -mi naammassineqarnissaat naatsorsuutaagaluartoq 2021 -mut naammassineqassagunik nuutsinneqartariaqassallutik.</w:t>
      </w:r>
    </w:p>
    <w:p w14:paraId="4FD171B8" w14:textId="77777777" w:rsidR="00932C5B" w:rsidRPr="004C7C53" w:rsidRDefault="00CB4359" w:rsidP="00411865">
      <w:pPr>
        <w:ind w:left="-142"/>
        <w:rPr>
          <w:rFonts w:eastAsia="Arial" w:cs="Arial"/>
          <w:sz w:val="22"/>
          <w:szCs w:val="22"/>
          <w:lang w:val="kl-GL"/>
        </w:rPr>
      </w:pPr>
      <w:r w:rsidRPr="004C7C53">
        <w:rPr>
          <w:rFonts w:eastAsia="Arial" w:cs="Arial"/>
          <w:sz w:val="22"/>
          <w:szCs w:val="22"/>
          <w:lang w:val="kl-GL"/>
        </w:rPr>
        <w:t>Upernavimmi atuarfiup iluarsaanneranut, Kullorsuarmi inissiat suliarineranut missingersuutini aningaasaliissuteqanngilaq, tamanna allattoqarfimmiit eqqumaffingineqarpoq. U</w:t>
      </w:r>
      <w:r w:rsidR="00411865" w:rsidRPr="004C7C53">
        <w:rPr>
          <w:rFonts w:eastAsia="Arial" w:cs="Arial"/>
          <w:sz w:val="22"/>
          <w:szCs w:val="22"/>
          <w:lang w:val="kl-GL"/>
        </w:rPr>
        <w:t>kiup</w:t>
      </w:r>
      <w:r w:rsidRPr="004C7C53">
        <w:rPr>
          <w:rFonts w:eastAsia="Arial" w:cs="Arial"/>
          <w:sz w:val="22"/>
          <w:szCs w:val="22"/>
          <w:lang w:val="kl-GL"/>
        </w:rPr>
        <w:t xml:space="preserve"> naanerani</w:t>
      </w:r>
      <w:r w:rsidR="00411865" w:rsidRPr="004C7C53">
        <w:rPr>
          <w:rFonts w:eastAsia="Arial" w:cs="Arial"/>
          <w:sz w:val="22"/>
          <w:szCs w:val="22"/>
          <w:lang w:val="kl-GL"/>
        </w:rPr>
        <w:t xml:space="preserve"> naattorsuunik naammassiinermi</w:t>
      </w:r>
      <w:r w:rsidRPr="004C7C53">
        <w:rPr>
          <w:rFonts w:eastAsia="Arial" w:cs="Arial"/>
          <w:sz w:val="22"/>
          <w:szCs w:val="22"/>
          <w:lang w:val="kl-GL"/>
        </w:rPr>
        <w:t xml:space="preserve"> aaqq</w:t>
      </w:r>
      <w:r w:rsidR="00411865" w:rsidRPr="004C7C53">
        <w:rPr>
          <w:rFonts w:eastAsia="Arial" w:cs="Arial"/>
          <w:sz w:val="22"/>
          <w:szCs w:val="22"/>
          <w:lang w:val="kl-GL"/>
        </w:rPr>
        <w:t>i</w:t>
      </w:r>
      <w:r w:rsidRPr="004C7C53">
        <w:rPr>
          <w:rFonts w:eastAsia="Arial" w:cs="Arial"/>
          <w:sz w:val="22"/>
          <w:szCs w:val="22"/>
          <w:lang w:val="kl-GL"/>
        </w:rPr>
        <w:t xml:space="preserve">issutissat inissinneqassapput, toqqammaviuvoq tamatumani aningaasartuutit </w:t>
      </w:r>
      <w:r w:rsidR="00411865" w:rsidRPr="004C7C53">
        <w:rPr>
          <w:rFonts w:eastAsia="Arial" w:cs="Arial"/>
          <w:sz w:val="22"/>
          <w:szCs w:val="22"/>
          <w:lang w:val="kl-GL"/>
        </w:rPr>
        <w:t>sukumiisumik ilisimaneqassammata</w:t>
      </w:r>
      <w:r w:rsidRPr="004C7C53">
        <w:rPr>
          <w:rFonts w:eastAsia="Arial" w:cs="Arial"/>
          <w:sz w:val="22"/>
          <w:szCs w:val="22"/>
          <w:lang w:val="kl-GL"/>
        </w:rPr>
        <w:t>.</w:t>
      </w:r>
      <w:r w:rsidR="00932C5B" w:rsidRPr="004C7C53">
        <w:rPr>
          <w:rFonts w:eastAsia="Arial" w:cs="Arial"/>
          <w:sz w:val="22"/>
          <w:szCs w:val="22"/>
          <w:lang w:val="kl-GL"/>
        </w:rPr>
        <w:t xml:space="preserve"> </w:t>
      </w:r>
    </w:p>
    <w:p w14:paraId="310484B3" w14:textId="77777777" w:rsidR="005D492E" w:rsidRPr="00B417FC" w:rsidRDefault="005D492E" w:rsidP="009856E5">
      <w:pPr>
        <w:ind w:left="-142"/>
        <w:rPr>
          <w:rFonts w:cs="Arial"/>
          <w:color w:val="000000" w:themeColor="text1"/>
          <w:sz w:val="22"/>
          <w:szCs w:val="22"/>
          <w:lang w:val="kl-GL"/>
        </w:rPr>
      </w:pPr>
    </w:p>
    <w:p w14:paraId="15638D3D" w14:textId="77777777" w:rsidR="009856E5" w:rsidRPr="00B417FC" w:rsidRDefault="009856E5" w:rsidP="009856E5">
      <w:pPr>
        <w:ind w:left="1985" w:hanging="2127"/>
        <w:rPr>
          <w:b/>
          <w:color w:val="000000" w:themeColor="text1"/>
          <w:sz w:val="22"/>
          <w:szCs w:val="22"/>
          <w:lang w:val="kl-GL"/>
        </w:rPr>
      </w:pPr>
      <w:r w:rsidRPr="00B417FC">
        <w:rPr>
          <w:b/>
          <w:color w:val="000000" w:themeColor="text1"/>
          <w:sz w:val="22"/>
          <w:szCs w:val="22"/>
          <w:u w:val="single"/>
          <w:lang w:val="kl-GL"/>
        </w:rPr>
        <w:lastRenderedPageBreak/>
        <w:t>Konto 8.</w:t>
      </w:r>
      <w:r w:rsidRPr="00B417FC">
        <w:rPr>
          <w:b/>
          <w:color w:val="000000" w:themeColor="text1"/>
          <w:sz w:val="22"/>
          <w:szCs w:val="22"/>
          <w:lang w:val="kl-GL"/>
        </w:rPr>
        <w:t xml:space="preserve"> Isertitat</w:t>
      </w:r>
    </w:p>
    <w:p w14:paraId="272E1835" w14:textId="77777777" w:rsidR="009856E5" w:rsidRPr="00B417FC" w:rsidRDefault="009856E5" w:rsidP="009856E5">
      <w:pPr>
        <w:ind w:left="1985" w:hanging="2127"/>
        <w:rPr>
          <w:color w:val="000000" w:themeColor="text1"/>
          <w:sz w:val="22"/>
          <w:szCs w:val="22"/>
          <w:lang w:val="kl-GL"/>
        </w:rPr>
      </w:pPr>
    </w:p>
    <w:tbl>
      <w:tblPr>
        <w:tblW w:w="9781" w:type="dxa"/>
        <w:tblInd w:w="-147" w:type="dxa"/>
        <w:tblLayout w:type="fixed"/>
        <w:tblCellMar>
          <w:left w:w="70" w:type="dxa"/>
          <w:right w:w="70" w:type="dxa"/>
        </w:tblCellMar>
        <w:tblLook w:val="04A0" w:firstRow="1" w:lastRow="0" w:firstColumn="1" w:lastColumn="0" w:noHBand="0" w:noVBand="1"/>
      </w:tblPr>
      <w:tblGrid>
        <w:gridCol w:w="737"/>
        <w:gridCol w:w="2240"/>
        <w:gridCol w:w="709"/>
        <w:gridCol w:w="851"/>
        <w:gridCol w:w="708"/>
        <w:gridCol w:w="993"/>
        <w:gridCol w:w="992"/>
        <w:gridCol w:w="709"/>
        <w:gridCol w:w="850"/>
        <w:gridCol w:w="992"/>
      </w:tblGrid>
      <w:tr w:rsidR="009856E5" w:rsidRPr="00B417FC" w14:paraId="227BC753" w14:textId="77777777" w:rsidTr="00C1004A">
        <w:trPr>
          <w:trHeight w:hRule="exact" w:val="210"/>
        </w:trPr>
        <w:tc>
          <w:tcPr>
            <w:tcW w:w="737"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E6361D3"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Konto</w:t>
            </w:r>
          </w:p>
        </w:tc>
        <w:tc>
          <w:tcPr>
            <w:tcW w:w="2240" w:type="dxa"/>
            <w:tcBorders>
              <w:top w:val="single" w:sz="4" w:space="0" w:color="auto"/>
              <w:left w:val="nil"/>
              <w:bottom w:val="single" w:sz="4" w:space="0" w:color="auto"/>
              <w:right w:val="single" w:sz="4" w:space="0" w:color="auto"/>
            </w:tcBorders>
            <w:shd w:val="clear" w:color="000000" w:fill="BFBFBF"/>
            <w:vAlign w:val="center"/>
            <w:hideMark/>
          </w:tcPr>
          <w:p w14:paraId="35ACBAD0" w14:textId="77777777" w:rsidR="009856E5" w:rsidRPr="00B417FC" w:rsidRDefault="009856E5" w:rsidP="009856E5">
            <w:pPr>
              <w:widowControl/>
              <w:rPr>
                <w:rFonts w:cs="Arial"/>
                <w:b/>
                <w:bCs/>
                <w:snapToGrid/>
                <w:color w:val="000000"/>
                <w:sz w:val="14"/>
                <w:szCs w:val="14"/>
              </w:rPr>
            </w:pPr>
            <w:r w:rsidRPr="00B417FC">
              <w:rPr>
                <w:rFonts w:cs="Arial"/>
                <w:b/>
                <w:bCs/>
                <w:snapToGrid/>
                <w:color w:val="000000"/>
                <w:sz w:val="14"/>
                <w:szCs w:val="14"/>
              </w:rPr>
              <w:t>INDTÆGTER</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3E878B43"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R-2019</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70F6710A" w14:textId="77777777" w:rsidR="009856E5" w:rsidRPr="00B417FC" w:rsidRDefault="009856E5" w:rsidP="009856E5">
            <w:pPr>
              <w:widowControl/>
              <w:jc w:val="center"/>
              <w:rPr>
                <w:rFonts w:cs="Arial"/>
                <w:b/>
                <w:bCs/>
                <w:snapToGrid/>
                <w:color w:val="000000"/>
                <w:sz w:val="14"/>
                <w:szCs w:val="14"/>
              </w:rPr>
            </w:pPr>
            <w:r w:rsidRPr="00B417FC">
              <w:rPr>
                <w:rFonts w:cs="Arial"/>
                <w:b/>
                <w:bCs/>
                <w:snapToGrid/>
                <w:color w:val="000000"/>
                <w:sz w:val="14"/>
                <w:szCs w:val="14"/>
              </w:rPr>
              <w:t>B-2020</w:t>
            </w:r>
          </w:p>
        </w:tc>
        <w:tc>
          <w:tcPr>
            <w:tcW w:w="708" w:type="dxa"/>
            <w:tcBorders>
              <w:top w:val="single" w:sz="4" w:space="0" w:color="auto"/>
              <w:left w:val="nil"/>
              <w:bottom w:val="single" w:sz="4" w:space="0" w:color="auto"/>
              <w:right w:val="single" w:sz="4" w:space="0" w:color="auto"/>
            </w:tcBorders>
            <w:shd w:val="clear" w:color="000000" w:fill="BFBFBF"/>
            <w:vAlign w:val="center"/>
            <w:hideMark/>
          </w:tcPr>
          <w:p w14:paraId="395B7575"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Tillæg</w:t>
            </w:r>
          </w:p>
        </w:tc>
        <w:tc>
          <w:tcPr>
            <w:tcW w:w="993" w:type="dxa"/>
            <w:tcBorders>
              <w:top w:val="single" w:sz="4" w:space="0" w:color="auto"/>
              <w:left w:val="nil"/>
              <w:bottom w:val="single" w:sz="4" w:space="0" w:color="auto"/>
              <w:right w:val="single" w:sz="4" w:space="0" w:color="auto"/>
            </w:tcBorders>
            <w:shd w:val="clear" w:color="000000" w:fill="BFBFBF"/>
            <w:vAlign w:val="center"/>
            <w:hideMark/>
          </w:tcPr>
          <w:p w14:paraId="04B5E7D8"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Omplacering</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518BF0E1"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I alt B-2020</w:t>
            </w:r>
          </w:p>
        </w:tc>
        <w:tc>
          <w:tcPr>
            <w:tcW w:w="709" w:type="dxa"/>
            <w:tcBorders>
              <w:top w:val="single" w:sz="4" w:space="0" w:color="auto"/>
              <w:left w:val="nil"/>
              <w:bottom w:val="single" w:sz="4" w:space="0" w:color="auto"/>
              <w:right w:val="single" w:sz="4" w:space="0" w:color="auto"/>
            </w:tcBorders>
            <w:shd w:val="clear" w:color="000000" w:fill="BFBFBF"/>
            <w:vAlign w:val="center"/>
            <w:hideMark/>
          </w:tcPr>
          <w:p w14:paraId="00A4D669"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4EC2387C"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Rest</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BFDCBB0" w14:textId="77777777" w:rsidR="009856E5" w:rsidRPr="00B417FC" w:rsidRDefault="009856E5" w:rsidP="009856E5">
            <w:pPr>
              <w:widowControl/>
              <w:jc w:val="center"/>
              <w:rPr>
                <w:rFonts w:cs="Arial"/>
                <w:b/>
                <w:bCs/>
                <w:snapToGrid/>
                <w:sz w:val="14"/>
                <w:szCs w:val="14"/>
              </w:rPr>
            </w:pPr>
            <w:r w:rsidRPr="00B417FC">
              <w:rPr>
                <w:rFonts w:cs="Arial"/>
                <w:b/>
                <w:bCs/>
                <w:snapToGrid/>
                <w:sz w:val="14"/>
                <w:szCs w:val="14"/>
              </w:rPr>
              <w:t>Forbrug i %</w:t>
            </w:r>
          </w:p>
        </w:tc>
      </w:tr>
      <w:tr w:rsidR="009856E5" w:rsidRPr="00B417FC" w14:paraId="47E4077D" w14:textId="77777777"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19A9153"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80</w:t>
            </w:r>
          </w:p>
        </w:tc>
        <w:tc>
          <w:tcPr>
            <w:tcW w:w="2240" w:type="dxa"/>
            <w:tcBorders>
              <w:top w:val="nil"/>
              <w:left w:val="nil"/>
              <w:bottom w:val="single" w:sz="4" w:space="0" w:color="auto"/>
              <w:right w:val="single" w:sz="4" w:space="0" w:color="auto"/>
            </w:tcBorders>
            <w:shd w:val="clear" w:color="auto" w:fill="auto"/>
            <w:vAlign w:val="center"/>
            <w:hideMark/>
          </w:tcPr>
          <w:p w14:paraId="21C5CC49"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Personlig indkomstskat</w:t>
            </w:r>
          </w:p>
        </w:tc>
        <w:tc>
          <w:tcPr>
            <w:tcW w:w="709" w:type="dxa"/>
            <w:tcBorders>
              <w:top w:val="nil"/>
              <w:left w:val="nil"/>
              <w:bottom w:val="single" w:sz="4" w:space="0" w:color="auto"/>
              <w:right w:val="single" w:sz="4" w:space="0" w:color="auto"/>
            </w:tcBorders>
            <w:shd w:val="clear" w:color="auto" w:fill="auto"/>
            <w:noWrap/>
            <w:vAlign w:val="center"/>
            <w:hideMark/>
          </w:tcPr>
          <w:p w14:paraId="3C3AC9AA"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-408.693</w:t>
            </w:r>
          </w:p>
        </w:tc>
        <w:tc>
          <w:tcPr>
            <w:tcW w:w="851" w:type="dxa"/>
            <w:tcBorders>
              <w:top w:val="nil"/>
              <w:left w:val="nil"/>
              <w:bottom w:val="single" w:sz="4" w:space="0" w:color="auto"/>
              <w:right w:val="single" w:sz="4" w:space="0" w:color="auto"/>
            </w:tcBorders>
            <w:shd w:val="clear" w:color="auto" w:fill="auto"/>
            <w:noWrap/>
            <w:vAlign w:val="center"/>
            <w:hideMark/>
          </w:tcPr>
          <w:p w14:paraId="36574621"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-421.115</w:t>
            </w:r>
          </w:p>
        </w:tc>
        <w:tc>
          <w:tcPr>
            <w:tcW w:w="708" w:type="dxa"/>
            <w:tcBorders>
              <w:top w:val="nil"/>
              <w:left w:val="nil"/>
              <w:bottom w:val="single" w:sz="4" w:space="0" w:color="auto"/>
              <w:right w:val="single" w:sz="4" w:space="0" w:color="auto"/>
            </w:tcBorders>
            <w:shd w:val="clear" w:color="auto" w:fill="auto"/>
            <w:noWrap/>
            <w:vAlign w:val="center"/>
            <w:hideMark/>
          </w:tcPr>
          <w:p w14:paraId="4D2A272B" w14:textId="77777777"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14:paraId="652D8BE3" w14:textId="77777777"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14:paraId="1F5C798E" w14:textId="77777777" w:rsidR="009856E5" w:rsidRPr="00B417FC" w:rsidRDefault="009856E5" w:rsidP="009856E5">
            <w:pPr>
              <w:widowControl/>
              <w:jc w:val="right"/>
              <w:rPr>
                <w:rFonts w:cs="Arial"/>
                <w:snapToGrid/>
                <w:sz w:val="14"/>
                <w:szCs w:val="14"/>
              </w:rPr>
            </w:pPr>
            <w:r w:rsidRPr="00B417FC">
              <w:rPr>
                <w:rFonts w:cs="Arial"/>
                <w:snapToGrid/>
                <w:sz w:val="14"/>
                <w:szCs w:val="14"/>
              </w:rPr>
              <w:t>-421.115</w:t>
            </w:r>
          </w:p>
        </w:tc>
        <w:tc>
          <w:tcPr>
            <w:tcW w:w="709" w:type="dxa"/>
            <w:tcBorders>
              <w:top w:val="nil"/>
              <w:left w:val="nil"/>
              <w:bottom w:val="single" w:sz="4" w:space="0" w:color="auto"/>
              <w:right w:val="single" w:sz="4" w:space="0" w:color="auto"/>
            </w:tcBorders>
            <w:shd w:val="clear" w:color="auto" w:fill="auto"/>
            <w:noWrap/>
            <w:vAlign w:val="center"/>
          </w:tcPr>
          <w:p w14:paraId="39AFFA41" w14:textId="77777777" w:rsidR="009856E5" w:rsidRPr="00B417FC" w:rsidRDefault="00970715" w:rsidP="009856E5">
            <w:pPr>
              <w:widowControl/>
              <w:jc w:val="right"/>
              <w:rPr>
                <w:rFonts w:cs="Arial"/>
                <w:snapToGrid/>
                <w:sz w:val="14"/>
                <w:szCs w:val="14"/>
              </w:rPr>
            </w:pPr>
            <w:r w:rsidRPr="00B417FC">
              <w:rPr>
                <w:rFonts w:cs="Arial"/>
                <w:snapToGrid/>
                <w:sz w:val="14"/>
                <w:szCs w:val="14"/>
              </w:rPr>
              <w:t>-242.253</w:t>
            </w:r>
          </w:p>
        </w:tc>
        <w:tc>
          <w:tcPr>
            <w:tcW w:w="850" w:type="dxa"/>
            <w:tcBorders>
              <w:top w:val="nil"/>
              <w:left w:val="nil"/>
              <w:bottom w:val="single" w:sz="4" w:space="0" w:color="auto"/>
              <w:right w:val="single" w:sz="4" w:space="0" w:color="auto"/>
            </w:tcBorders>
            <w:shd w:val="clear" w:color="auto" w:fill="auto"/>
            <w:noWrap/>
            <w:vAlign w:val="center"/>
          </w:tcPr>
          <w:p w14:paraId="2F2055E6" w14:textId="77777777" w:rsidR="009856E5" w:rsidRPr="00B417FC" w:rsidRDefault="00970715" w:rsidP="00AC10C6">
            <w:pPr>
              <w:widowControl/>
              <w:jc w:val="right"/>
              <w:rPr>
                <w:rFonts w:cs="Arial"/>
                <w:snapToGrid/>
                <w:sz w:val="14"/>
                <w:szCs w:val="14"/>
              </w:rPr>
            </w:pPr>
            <w:r w:rsidRPr="00B417FC">
              <w:rPr>
                <w:rFonts w:cs="Arial"/>
                <w:snapToGrid/>
                <w:sz w:val="14"/>
                <w:szCs w:val="14"/>
              </w:rPr>
              <w:t>-178.976</w:t>
            </w:r>
          </w:p>
        </w:tc>
        <w:tc>
          <w:tcPr>
            <w:tcW w:w="992" w:type="dxa"/>
            <w:tcBorders>
              <w:top w:val="nil"/>
              <w:left w:val="nil"/>
              <w:bottom w:val="single" w:sz="4" w:space="0" w:color="auto"/>
              <w:right w:val="single" w:sz="4" w:space="0" w:color="auto"/>
            </w:tcBorders>
            <w:shd w:val="clear" w:color="000000" w:fill="FFFFCC"/>
            <w:noWrap/>
            <w:vAlign w:val="center"/>
          </w:tcPr>
          <w:p w14:paraId="068C1A92" w14:textId="77777777" w:rsidR="009856E5" w:rsidRPr="00B417FC" w:rsidRDefault="00970715" w:rsidP="009856E5">
            <w:pPr>
              <w:widowControl/>
              <w:jc w:val="right"/>
              <w:rPr>
                <w:rFonts w:cs="Arial"/>
                <w:b/>
                <w:snapToGrid/>
                <w:sz w:val="14"/>
                <w:szCs w:val="14"/>
              </w:rPr>
            </w:pPr>
            <w:r w:rsidRPr="00B417FC">
              <w:rPr>
                <w:rFonts w:cs="Arial"/>
                <w:b/>
                <w:snapToGrid/>
                <w:sz w:val="14"/>
                <w:szCs w:val="14"/>
              </w:rPr>
              <w:t>57,5</w:t>
            </w:r>
          </w:p>
        </w:tc>
      </w:tr>
      <w:tr w:rsidR="009856E5" w:rsidRPr="00B417FC" w14:paraId="73CD604A" w14:textId="77777777"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20025F2"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81</w:t>
            </w:r>
          </w:p>
        </w:tc>
        <w:tc>
          <w:tcPr>
            <w:tcW w:w="2240" w:type="dxa"/>
            <w:tcBorders>
              <w:top w:val="nil"/>
              <w:left w:val="nil"/>
              <w:bottom w:val="single" w:sz="4" w:space="0" w:color="auto"/>
              <w:right w:val="single" w:sz="4" w:space="0" w:color="auto"/>
            </w:tcBorders>
            <w:shd w:val="clear" w:color="auto" w:fill="auto"/>
            <w:vAlign w:val="center"/>
            <w:hideMark/>
          </w:tcPr>
          <w:p w14:paraId="2ABC7F18"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Selskabsskat</w:t>
            </w:r>
          </w:p>
        </w:tc>
        <w:tc>
          <w:tcPr>
            <w:tcW w:w="709" w:type="dxa"/>
            <w:tcBorders>
              <w:top w:val="nil"/>
              <w:left w:val="nil"/>
              <w:bottom w:val="single" w:sz="4" w:space="0" w:color="auto"/>
              <w:right w:val="single" w:sz="4" w:space="0" w:color="auto"/>
            </w:tcBorders>
            <w:shd w:val="clear" w:color="auto" w:fill="auto"/>
            <w:noWrap/>
            <w:vAlign w:val="center"/>
            <w:hideMark/>
          </w:tcPr>
          <w:p w14:paraId="1C648ED1"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-9.400</w:t>
            </w:r>
          </w:p>
        </w:tc>
        <w:tc>
          <w:tcPr>
            <w:tcW w:w="851" w:type="dxa"/>
            <w:tcBorders>
              <w:top w:val="nil"/>
              <w:left w:val="nil"/>
              <w:bottom w:val="single" w:sz="4" w:space="0" w:color="auto"/>
              <w:right w:val="single" w:sz="4" w:space="0" w:color="auto"/>
            </w:tcBorders>
            <w:shd w:val="clear" w:color="auto" w:fill="auto"/>
            <w:noWrap/>
            <w:vAlign w:val="center"/>
            <w:hideMark/>
          </w:tcPr>
          <w:p w14:paraId="58C7AC42"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-6.000</w:t>
            </w:r>
          </w:p>
        </w:tc>
        <w:tc>
          <w:tcPr>
            <w:tcW w:w="708" w:type="dxa"/>
            <w:tcBorders>
              <w:top w:val="nil"/>
              <w:left w:val="nil"/>
              <w:bottom w:val="single" w:sz="4" w:space="0" w:color="auto"/>
              <w:right w:val="single" w:sz="4" w:space="0" w:color="auto"/>
            </w:tcBorders>
            <w:shd w:val="clear" w:color="auto" w:fill="auto"/>
            <w:noWrap/>
            <w:vAlign w:val="center"/>
            <w:hideMark/>
          </w:tcPr>
          <w:p w14:paraId="7F2852FD" w14:textId="77777777"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14:paraId="4904AD25" w14:textId="77777777"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14:paraId="53733A62" w14:textId="77777777" w:rsidR="009856E5" w:rsidRPr="00B417FC" w:rsidRDefault="009856E5" w:rsidP="009856E5">
            <w:pPr>
              <w:widowControl/>
              <w:jc w:val="right"/>
              <w:rPr>
                <w:rFonts w:cs="Arial"/>
                <w:snapToGrid/>
                <w:sz w:val="14"/>
                <w:szCs w:val="14"/>
              </w:rPr>
            </w:pPr>
            <w:r w:rsidRPr="00B417FC">
              <w:rPr>
                <w:rFonts w:cs="Arial"/>
                <w:snapToGrid/>
                <w:sz w:val="14"/>
                <w:szCs w:val="14"/>
              </w:rPr>
              <w:t>-6.000</w:t>
            </w:r>
          </w:p>
        </w:tc>
        <w:tc>
          <w:tcPr>
            <w:tcW w:w="709" w:type="dxa"/>
            <w:tcBorders>
              <w:top w:val="nil"/>
              <w:left w:val="nil"/>
              <w:bottom w:val="single" w:sz="4" w:space="0" w:color="auto"/>
              <w:right w:val="single" w:sz="4" w:space="0" w:color="auto"/>
            </w:tcBorders>
            <w:shd w:val="clear" w:color="auto" w:fill="auto"/>
            <w:noWrap/>
            <w:vAlign w:val="center"/>
          </w:tcPr>
          <w:p w14:paraId="0693A88F" w14:textId="77777777" w:rsidR="009856E5" w:rsidRPr="00B417FC" w:rsidRDefault="00970715" w:rsidP="009856E5">
            <w:pPr>
              <w:widowControl/>
              <w:jc w:val="right"/>
              <w:rPr>
                <w:rFonts w:cs="Arial"/>
                <w:snapToGrid/>
                <w:sz w:val="14"/>
                <w:szCs w:val="14"/>
              </w:rPr>
            </w:pPr>
            <w:r w:rsidRPr="00B417FC">
              <w:rPr>
                <w:rFonts w:cs="Arial"/>
                <w:snapToGrid/>
                <w:sz w:val="14"/>
                <w:szCs w:val="14"/>
              </w:rPr>
              <w:t>0</w:t>
            </w:r>
          </w:p>
        </w:tc>
        <w:tc>
          <w:tcPr>
            <w:tcW w:w="850" w:type="dxa"/>
            <w:tcBorders>
              <w:top w:val="nil"/>
              <w:left w:val="nil"/>
              <w:bottom w:val="single" w:sz="4" w:space="0" w:color="auto"/>
              <w:right w:val="single" w:sz="4" w:space="0" w:color="auto"/>
            </w:tcBorders>
            <w:shd w:val="clear" w:color="auto" w:fill="auto"/>
            <w:noWrap/>
            <w:vAlign w:val="center"/>
          </w:tcPr>
          <w:p w14:paraId="69B61917" w14:textId="77777777" w:rsidR="009856E5" w:rsidRPr="00B417FC" w:rsidRDefault="00970715" w:rsidP="009856E5">
            <w:pPr>
              <w:widowControl/>
              <w:jc w:val="right"/>
              <w:rPr>
                <w:rFonts w:cs="Arial"/>
                <w:snapToGrid/>
                <w:sz w:val="14"/>
                <w:szCs w:val="14"/>
              </w:rPr>
            </w:pPr>
            <w:r w:rsidRPr="00B417FC">
              <w:rPr>
                <w:rFonts w:cs="Arial"/>
                <w:snapToGrid/>
                <w:sz w:val="14"/>
                <w:szCs w:val="14"/>
              </w:rPr>
              <w:t>-6.000</w:t>
            </w:r>
          </w:p>
        </w:tc>
        <w:tc>
          <w:tcPr>
            <w:tcW w:w="992" w:type="dxa"/>
            <w:tcBorders>
              <w:top w:val="nil"/>
              <w:left w:val="nil"/>
              <w:bottom w:val="single" w:sz="4" w:space="0" w:color="auto"/>
              <w:right w:val="single" w:sz="4" w:space="0" w:color="auto"/>
            </w:tcBorders>
            <w:shd w:val="clear" w:color="000000" w:fill="FFFFCC"/>
            <w:noWrap/>
            <w:vAlign w:val="center"/>
          </w:tcPr>
          <w:p w14:paraId="09ED6877" w14:textId="77777777" w:rsidR="009856E5" w:rsidRPr="00B417FC" w:rsidRDefault="009856E5" w:rsidP="009856E5">
            <w:pPr>
              <w:widowControl/>
              <w:jc w:val="right"/>
              <w:rPr>
                <w:rFonts w:cs="Arial"/>
                <w:b/>
                <w:snapToGrid/>
                <w:sz w:val="14"/>
                <w:szCs w:val="14"/>
              </w:rPr>
            </w:pPr>
            <w:r w:rsidRPr="00B417FC">
              <w:rPr>
                <w:rFonts w:cs="Arial"/>
                <w:b/>
                <w:snapToGrid/>
                <w:sz w:val="14"/>
                <w:szCs w:val="14"/>
              </w:rPr>
              <w:t>0,0</w:t>
            </w:r>
          </w:p>
        </w:tc>
      </w:tr>
      <w:tr w:rsidR="009856E5" w:rsidRPr="00B417FC" w14:paraId="1BB14775" w14:textId="77777777"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8F3E687"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83</w:t>
            </w:r>
          </w:p>
        </w:tc>
        <w:tc>
          <w:tcPr>
            <w:tcW w:w="2240" w:type="dxa"/>
            <w:tcBorders>
              <w:top w:val="nil"/>
              <w:left w:val="nil"/>
              <w:bottom w:val="single" w:sz="4" w:space="0" w:color="auto"/>
              <w:right w:val="single" w:sz="4" w:space="0" w:color="auto"/>
            </w:tcBorders>
            <w:shd w:val="clear" w:color="auto" w:fill="auto"/>
            <w:vAlign w:val="center"/>
            <w:hideMark/>
          </w:tcPr>
          <w:p w14:paraId="2FDF9565"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Generelle tilskud og udligning</w:t>
            </w:r>
          </w:p>
        </w:tc>
        <w:tc>
          <w:tcPr>
            <w:tcW w:w="709" w:type="dxa"/>
            <w:tcBorders>
              <w:top w:val="nil"/>
              <w:left w:val="nil"/>
              <w:bottom w:val="single" w:sz="4" w:space="0" w:color="auto"/>
              <w:right w:val="single" w:sz="4" w:space="0" w:color="auto"/>
            </w:tcBorders>
            <w:shd w:val="clear" w:color="auto" w:fill="auto"/>
            <w:noWrap/>
            <w:vAlign w:val="center"/>
            <w:hideMark/>
          </w:tcPr>
          <w:p w14:paraId="2F73210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-495.445</w:t>
            </w:r>
          </w:p>
        </w:tc>
        <w:tc>
          <w:tcPr>
            <w:tcW w:w="851" w:type="dxa"/>
            <w:tcBorders>
              <w:top w:val="nil"/>
              <w:left w:val="nil"/>
              <w:bottom w:val="single" w:sz="4" w:space="0" w:color="auto"/>
              <w:right w:val="single" w:sz="4" w:space="0" w:color="auto"/>
            </w:tcBorders>
            <w:shd w:val="clear" w:color="auto" w:fill="auto"/>
            <w:noWrap/>
            <w:vAlign w:val="center"/>
            <w:hideMark/>
          </w:tcPr>
          <w:p w14:paraId="6EC7D5FF"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-507.873</w:t>
            </w:r>
          </w:p>
        </w:tc>
        <w:tc>
          <w:tcPr>
            <w:tcW w:w="708" w:type="dxa"/>
            <w:tcBorders>
              <w:top w:val="nil"/>
              <w:left w:val="nil"/>
              <w:bottom w:val="single" w:sz="4" w:space="0" w:color="auto"/>
              <w:right w:val="single" w:sz="4" w:space="0" w:color="auto"/>
            </w:tcBorders>
            <w:shd w:val="clear" w:color="auto" w:fill="auto"/>
            <w:noWrap/>
            <w:vAlign w:val="center"/>
            <w:hideMark/>
          </w:tcPr>
          <w:p w14:paraId="03699585" w14:textId="77777777"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14:paraId="0499C8CA" w14:textId="77777777"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14:paraId="1AB8AD13" w14:textId="77777777" w:rsidR="009856E5" w:rsidRPr="00B417FC" w:rsidRDefault="009856E5" w:rsidP="009856E5">
            <w:pPr>
              <w:widowControl/>
              <w:jc w:val="right"/>
              <w:rPr>
                <w:rFonts w:cs="Arial"/>
                <w:snapToGrid/>
                <w:sz w:val="14"/>
                <w:szCs w:val="14"/>
              </w:rPr>
            </w:pPr>
            <w:r w:rsidRPr="00B417FC">
              <w:rPr>
                <w:rFonts w:cs="Arial"/>
                <w:snapToGrid/>
                <w:sz w:val="14"/>
                <w:szCs w:val="14"/>
              </w:rPr>
              <w:t>-507.873</w:t>
            </w:r>
          </w:p>
        </w:tc>
        <w:tc>
          <w:tcPr>
            <w:tcW w:w="709" w:type="dxa"/>
            <w:tcBorders>
              <w:top w:val="nil"/>
              <w:left w:val="nil"/>
              <w:bottom w:val="single" w:sz="4" w:space="0" w:color="auto"/>
              <w:right w:val="single" w:sz="4" w:space="0" w:color="auto"/>
            </w:tcBorders>
            <w:shd w:val="clear" w:color="auto" w:fill="auto"/>
            <w:noWrap/>
            <w:vAlign w:val="center"/>
          </w:tcPr>
          <w:p w14:paraId="39D47484" w14:textId="77777777" w:rsidR="009856E5" w:rsidRPr="00B417FC" w:rsidRDefault="00970715" w:rsidP="009856E5">
            <w:pPr>
              <w:widowControl/>
              <w:jc w:val="right"/>
              <w:rPr>
                <w:rFonts w:cs="Arial"/>
                <w:snapToGrid/>
                <w:sz w:val="14"/>
                <w:szCs w:val="14"/>
              </w:rPr>
            </w:pPr>
            <w:r w:rsidRPr="00B417FC">
              <w:rPr>
                <w:rFonts w:cs="Arial"/>
                <w:snapToGrid/>
                <w:sz w:val="14"/>
                <w:szCs w:val="14"/>
              </w:rPr>
              <w:t>-382.606</w:t>
            </w:r>
          </w:p>
        </w:tc>
        <w:tc>
          <w:tcPr>
            <w:tcW w:w="850" w:type="dxa"/>
            <w:tcBorders>
              <w:top w:val="nil"/>
              <w:left w:val="nil"/>
              <w:bottom w:val="single" w:sz="4" w:space="0" w:color="auto"/>
              <w:right w:val="single" w:sz="4" w:space="0" w:color="auto"/>
            </w:tcBorders>
            <w:shd w:val="clear" w:color="auto" w:fill="auto"/>
            <w:noWrap/>
            <w:vAlign w:val="center"/>
          </w:tcPr>
          <w:p w14:paraId="2686B1CA" w14:textId="77777777" w:rsidR="009856E5" w:rsidRPr="00B417FC" w:rsidRDefault="00970715" w:rsidP="009856E5">
            <w:pPr>
              <w:widowControl/>
              <w:jc w:val="right"/>
              <w:rPr>
                <w:rFonts w:cs="Arial"/>
                <w:snapToGrid/>
                <w:sz w:val="14"/>
                <w:szCs w:val="14"/>
              </w:rPr>
            </w:pPr>
            <w:r w:rsidRPr="00B417FC">
              <w:rPr>
                <w:rFonts w:cs="Arial"/>
                <w:snapToGrid/>
                <w:sz w:val="14"/>
                <w:szCs w:val="14"/>
              </w:rPr>
              <w:t>-125.267</w:t>
            </w:r>
          </w:p>
        </w:tc>
        <w:tc>
          <w:tcPr>
            <w:tcW w:w="992" w:type="dxa"/>
            <w:tcBorders>
              <w:top w:val="nil"/>
              <w:left w:val="nil"/>
              <w:bottom w:val="single" w:sz="4" w:space="0" w:color="auto"/>
              <w:right w:val="single" w:sz="4" w:space="0" w:color="auto"/>
            </w:tcBorders>
            <w:shd w:val="clear" w:color="000000" w:fill="FFFFCC"/>
            <w:noWrap/>
            <w:vAlign w:val="center"/>
          </w:tcPr>
          <w:p w14:paraId="185F50F3" w14:textId="77777777" w:rsidR="009856E5" w:rsidRPr="00B417FC" w:rsidRDefault="00970715" w:rsidP="009856E5">
            <w:pPr>
              <w:widowControl/>
              <w:jc w:val="right"/>
              <w:rPr>
                <w:rFonts w:cs="Arial"/>
                <w:b/>
                <w:snapToGrid/>
                <w:sz w:val="14"/>
                <w:szCs w:val="14"/>
              </w:rPr>
            </w:pPr>
            <w:r w:rsidRPr="00B417FC">
              <w:rPr>
                <w:rFonts w:cs="Arial"/>
                <w:b/>
                <w:snapToGrid/>
                <w:sz w:val="14"/>
                <w:szCs w:val="14"/>
              </w:rPr>
              <w:t>75,4</w:t>
            </w:r>
          </w:p>
        </w:tc>
      </w:tr>
      <w:tr w:rsidR="009856E5" w:rsidRPr="00B417FC" w14:paraId="2CD8E761" w14:textId="77777777"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B0F0A6C"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85</w:t>
            </w:r>
          </w:p>
        </w:tc>
        <w:tc>
          <w:tcPr>
            <w:tcW w:w="2240" w:type="dxa"/>
            <w:tcBorders>
              <w:top w:val="nil"/>
              <w:left w:val="nil"/>
              <w:bottom w:val="single" w:sz="4" w:space="0" w:color="auto"/>
              <w:right w:val="single" w:sz="4" w:space="0" w:color="auto"/>
            </w:tcBorders>
            <w:shd w:val="clear" w:color="auto" w:fill="auto"/>
            <w:vAlign w:val="center"/>
            <w:hideMark/>
          </w:tcPr>
          <w:p w14:paraId="0B0FD6E9" w14:textId="77777777" w:rsidR="009856E5" w:rsidRPr="00B417FC" w:rsidRDefault="00DE7204" w:rsidP="009856E5">
            <w:pPr>
              <w:widowControl/>
              <w:rPr>
                <w:rFonts w:cs="Arial"/>
                <w:snapToGrid/>
                <w:color w:val="000000"/>
                <w:sz w:val="14"/>
                <w:szCs w:val="14"/>
              </w:rPr>
            </w:pPr>
            <w:r w:rsidRPr="00B417FC">
              <w:rPr>
                <w:rFonts w:cs="Arial"/>
                <w:snapToGrid/>
                <w:color w:val="000000"/>
                <w:sz w:val="14"/>
                <w:szCs w:val="14"/>
              </w:rPr>
              <w:t>Renter, kapitalafk.</w:t>
            </w:r>
            <w:r w:rsidR="009856E5" w:rsidRPr="00B417FC">
              <w:rPr>
                <w:rFonts w:cs="Arial"/>
                <w:snapToGrid/>
                <w:color w:val="000000"/>
                <w:sz w:val="14"/>
                <w:szCs w:val="14"/>
              </w:rPr>
              <w:t>, kurstab, gevinst</w:t>
            </w:r>
          </w:p>
        </w:tc>
        <w:tc>
          <w:tcPr>
            <w:tcW w:w="709" w:type="dxa"/>
            <w:tcBorders>
              <w:top w:val="nil"/>
              <w:left w:val="nil"/>
              <w:bottom w:val="single" w:sz="4" w:space="0" w:color="auto"/>
              <w:right w:val="single" w:sz="4" w:space="0" w:color="auto"/>
            </w:tcBorders>
            <w:shd w:val="clear" w:color="auto" w:fill="auto"/>
            <w:noWrap/>
            <w:vAlign w:val="center"/>
            <w:hideMark/>
          </w:tcPr>
          <w:p w14:paraId="79B45DEA"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-6.095</w:t>
            </w:r>
          </w:p>
        </w:tc>
        <w:tc>
          <w:tcPr>
            <w:tcW w:w="851" w:type="dxa"/>
            <w:tcBorders>
              <w:top w:val="nil"/>
              <w:left w:val="nil"/>
              <w:bottom w:val="single" w:sz="4" w:space="0" w:color="auto"/>
              <w:right w:val="single" w:sz="4" w:space="0" w:color="auto"/>
            </w:tcBorders>
            <w:shd w:val="clear" w:color="auto" w:fill="auto"/>
            <w:noWrap/>
            <w:vAlign w:val="center"/>
            <w:hideMark/>
          </w:tcPr>
          <w:p w14:paraId="1783DFD5"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-6.300</w:t>
            </w:r>
          </w:p>
        </w:tc>
        <w:tc>
          <w:tcPr>
            <w:tcW w:w="708" w:type="dxa"/>
            <w:tcBorders>
              <w:top w:val="nil"/>
              <w:left w:val="nil"/>
              <w:bottom w:val="single" w:sz="4" w:space="0" w:color="auto"/>
              <w:right w:val="single" w:sz="4" w:space="0" w:color="auto"/>
            </w:tcBorders>
            <w:shd w:val="clear" w:color="auto" w:fill="auto"/>
            <w:noWrap/>
            <w:vAlign w:val="center"/>
            <w:hideMark/>
          </w:tcPr>
          <w:p w14:paraId="392EB1BD" w14:textId="77777777"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14:paraId="4F6584D0" w14:textId="77777777"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14:paraId="04A501A6" w14:textId="77777777" w:rsidR="009856E5" w:rsidRPr="00B417FC" w:rsidRDefault="009856E5" w:rsidP="009856E5">
            <w:pPr>
              <w:widowControl/>
              <w:jc w:val="right"/>
              <w:rPr>
                <w:rFonts w:cs="Arial"/>
                <w:snapToGrid/>
                <w:sz w:val="14"/>
                <w:szCs w:val="14"/>
              </w:rPr>
            </w:pPr>
            <w:r w:rsidRPr="00B417FC">
              <w:rPr>
                <w:rFonts w:cs="Arial"/>
                <w:snapToGrid/>
                <w:sz w:val="14"/>
                <w:szCs w:val="14"/>
              </w:rPr>
              <w:t>-6.300</w:t>
            </w:r>
          </w:p>
        </w:tc>
        <w:tc>
          <w:tcPr>
            <w:tcW w:w="709" w:type="dxa"/>
            <w:tcBorders>
              <w:top w:val="nil"/>
              <w:left w:val="nil"/>
              <w:bottom w:val="single" w:sz="4" w:space="0" w:color="auto"/>
              <w:right w:val="single" w:sz="4" w:space="0" w:color="auto"/>
            </w:tcBorders>
            <w:shd w:val="clear" w:color="auto" w:fill="auto"/>
            <w:noWrap/>
            <w:vAlign w:val="center"/>
          </w:tcPr>
          <w:p w14:paraId="493CE7DD" w14:textId="77777777" w:rsidR="009856E5" w:rsidRPr="00B417FC" w:rsidRDefault="00970715" w:rsidP="009856E5">
            <w:pPr>
              <w:widowControl/>
              <w:jc w:val="right"/>
              <w:rPr>
                <w:rFonts w:cs="Arial"/>
                <w:snapToGrid/>
                <w:sz w:val="14"/>
                <w:szCs w:val="14"/>
              </w:rPr>
            </w:pPr>
            <w:r w:rsidRPr="00B417FC">
              <w:rPr>
                <w:rFonts w:cs="Arial"/>
                <w:snapToGrid/>
                <w:sz w:val="14"/>
                <w:szCs w:val="14"/>
              </w:rPr>
              <w:t>-4.335</w:t>
            </w:r>
          </w:p>
        </w:tc>
        <w:tc>
          <w:tcPr>
            <w:tcW w:w="850" w:type="dxa"/>
            <w:tcBorders>
              <w:top w:val="nil"/>
              <w:left w:val="nil"/>
              <w:bottom w:val="single" w:sz="4" w:space="0" w:color="auto"/>
              <w:right w:val="single" w:sz="4" w:space="0" w:color="auto"/>
            </w:tcBorders>
            <w:shd w:val="clear" w:color="auto" w:fill="auto"/>
            <w:noWrap/>
            <w:vAlign w:val="center"/>
          </w:tcPr>
          <w:p w14:paraId="4097E9B8" w14:textId="77777777" w:rsidR="009856E5" w:rsidRPr="00B417FC" w:rsidRDefault="00970715" w:rsidP="009856E5">
            <w:pPr>
              <w:widowControl/>
              <w:jc w:val="right"/>
              <w:rPr>
                <w:rFonts w:cs="Arial"/>
                <w:snapToGrid/>
                <w:sz w:val="14"/>
                <w:szCs w:val="14"/>
              </w:rPr>
            </w:pPr>
            <w:r w:rsidRPr="00B417FC">
              <w:rPr>
                <w:rFonts w:cs="Arial"/>
                <w:snapToGrid/>
                <w:sz w:val="14"/>
                <w:szCs w:val="14"/>
              </w:rPr>
              <w:t>-1.965</w:t>
            </w:r>
          </w:p>
        </w:tc>
        <w:tc>
          <w:tcPr>
            <w:tcW w:w="992" w:type="dxa"/>
            <w:tcBorders>
              <w:top w:val="nil"/>
              <w:left w:val="nil"/>
              <w:bottom w:val="single" w:sz="4" w:space="0" w:color="auto"/>
              <w:right w:val="single" w:sz="4" w:space="0" w:color="auto"/>
            </w:tcBorders>
            <w:shd w:val="clear" w:color="000000" w:fill="FFFFCC"/>
            <w:noWrap/>
            <w:vAlign w:val="center"/>
          </w:tcPr>
          <w:p w14:paraId="1EEE08EB" w14:textId="77777777" w:rsidR="009856E5" w:rsidRPr="00B417FC" w:rsidRDefault="00970715" w:rsidP="009856E5">
            <w:pPr>
              <w:widowControl/>
              <w:jc w:val="right"/>
              <w:rPr>
                <w:rFonts w:cs="Arial"/>
                <w:b/>
                <w:snapToGrid/>
                <w:sz w:val="14"/>
                <w:szCs w:val="14"/>
              </w:rPr>
            </w:pPr>
            <w:r w:rsidRPr="00B417FC">
              <w:rPr>
                <w:rFonts w:cs="Arial"/>
                <w:b/>
                <w:snapToGrid/>
                <w:sz w:val="14"/>
                <w:szCs w:val="14"/>
              </w:rPr>
              <w:t>68,8</w:t>
            </w:r>
          </w:p>
        </w:tc>
      </w:tr>
      <w:tr w:rsidR="009856E5" w:rsidRPr="00B417FC" w14:paraId="616848FD" w14:textId="77777777"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18313D12"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86</w:t>
            </w:r>
          </w:p>
        </w:tc>
        <w:tc>
          <w:tcPr>
            <w:tcW w:w="2240" w:type="dxa"/>
            <w:tcBorders>
              <w:top w:val="nil"/>
              <w:left w:val="nil"/>
              <w:bottom w:val="single" w:sz="4" w:space="0" w:color="auto"/>
              <w:right w:val="single" w:sz="4" w:space="0" w:color="auto"/>
            </w:tcBorders>
            <w:shd w:val="clear" w:color="auto" w:fill="auto"/>
            <w:vAlign w:val="center"/>
            <w:hideMark/>
          </w:tcPr>
          <w:p w14:paraId="3400A44C"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Andre indtægter</w:t>
            </w:r>
          </w:p>
        </w:tc>
        <w:tc>
          <w:tcPr>
            <w:tcW w:w="709" w:type="dxa"/>
            <w:tcBorders>
              <w:top w:val="nil"/>
              <w:left w:val="nil"/>
              <w:bottom w:val="single" w:sz="4" w:space="0" w:color="auto"/>
              <w:right w:val="single" w:sz="4" w:space="0" w:color="auto"/>
            </w:tcBorders>
            <w:shd w:val="clear" w:color="auto" w:fill="auto"/>
            <w:noWrap/>
            <w:vAlign w:val="center"/>
            <w:hideMark/>
          </w:tcPr>
          <w:p w14:paraId="17ABB966"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-307</w:t>
            </w:r>
          </w:p>
        </w:tc>
        <w:tc>
          <w:tcPr>
            <w:tcW w:w="851" w:type="dxa"/>
            <w:tcBorders>
              <w:top w:val="nil"/>
              <w:left w:val="nil"/>
              <w:bottom w:val="single" w:sz="4" w:space="0" w:color="auto"/>
              <w:right w:val="single" w:sz="4" w:space="0" w:color="auto"/>
            </w:tcBorders>
            <w:shd w:val="clear" w:color="auto" w:fill="auto"/>
            <w:noWrap/>
            <w:vAlign w:val="center"/>
            <w:hideMark/>
          </w:tcPr>
          <w:p w14:paraId="31F443F7"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-1.200</w:t>
            </w:r>
          </w:p>
        </w:tc>
        <w:tc>
          <w:tcPr>
            <w:tcW w:w="708" w:type="dxa"/>
            <w:tcBorders>
              <w:top w:val="nil"/>
              <w:left w:val="nil"/>
              <w:bottom w:val="single" w:sz="4" w:space="0" w:color="auto"/>
              <w:right w:val="single" w:sz="4" w:space="0" w:color="auto"/>
            </w:tcBorders>
            <w:shd w:val="clear" w:color="auto" w:fill="auto"/>
            <w:noWrap/>
            <w:vAlign w:val="center"/>
            <w:hideMark/>
          </w:tcPr>
          <w:p w14:paraId="02E02045" w14:textId="77777777" w:rsidR="009856E5" w:rsidRPr="00B417FC" w:rsidRDefault="00AC10C6" w:rsidP="009856E5">
            <w:pPr>
              <w:widowControl/>
              <w:jc w:val="right"/>
              <w:rPr>
                <w:rFonts w:cs="Arial"/>
                <w:snapToGrid/>
                <w:sz w:val="14"/>
                <w:szCs w:val="14"/>
              </w:rPr>
            </w:pPr>
            <w:r w:rsidRPr="00B417FC">
              <w:rPr>
                <w:rFonts w:cs="Arial"/>
                <w:snapToGrid/>
                <w:sz w:val="14"/>
                <w:szCs w:val="14"/>
              </w:rPr>
              <w:t>-663</w:t>
            </w:r>
          </w:p>
        </w:tc>
        <w:tc>
          <w:tcPr>
            <w:tcW w:w="993" w:type="dxa"/>
            <w:tcBorders>
              <w:top w:val="nil"/>
              <w:left w:val="nil"/>
              <w:bottom w:val="single" w:sz="4" w:space="0" w:color="auto"/>
              <w:right w:val="single" w:sz="4" w:space="0" w:color="auto"/>
            </w:tcBorders>
            <w:shd w:val="clear" w:color="auto" w:fill="auto"/>
            <w:noWrap/>
            <w:vAlign w:val="center"/>
            <w:hideMark/>
          </w:tcPr>
          <w:p w14:paraId="6B4299C2" w14:textId="77777777"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14:paraId="75118523" w14:textId="77777777" w:rsidR="009856E5" w:rsidRPr="00B417FC" w:rsidRDefault="00AC10C6" w:rsidP="009856E5">
            <w:pPr>
              <w:widowControl/>
              <w:jc w:val="right"/>
              <w:rPr>
                <w:rFonts w:cs="Arial"/>
                <w:snapToGrid/>
                <w:sz w:val="14"/>
                <w:szCs w:val="14"/>
              </w:rPr>
            </w:pPr>
            <w:r w:rsidRPr="00B417FC">
              <w:rPr>
                <w:rFonts w:cs="Arial"/>
                <w:snapToGrid/>
                <w:sz w:val="14"/>
                <w:szCs w:val="14"/>
              </w:rPr>
              <w:t>-1.863</w:t>
            </w:r>
          </w:p>
        </w:tc>
        <w:tc>
          <w:tcPr>
            <w:tcW w:w="709" w:type="dxa"/>
            <w:tcBorders>
              <w:top w:val="nil"/>
              <w:left w:val="nil"/>
              <w:bottom w:val="single" w:sz="4" w:space="0" w:color="auto"/>
              <w:right w:val="single" w:sz="4" w:space="0" w:color="auto"/>
            </w:tcBorders>
            <w:shd w:val="clear" w:color="auto" w:fill="auto"/>
            <w:noWrap/>
            <w:vAlign w:val="center"/>
          </w:tcPr>
          <w:p w14:paraId="3C2D8295" w14:textId="77777777" w:rsidR="009856E5" w:rsidRPr="00B417FC" w:rsidRDefault="00970715" w:rsidP="009856E5">
            <w:pPr>
              <w:widowControl/>
              <w:jc w:val="right"/>
              <w:rPr>
                <w:rFonts w:cs="Arial"/>
                <w:snapToGrid/>
                <w:sz w:val="14"/>
                <w:szCs w:val="14"/>
              </w:rPr>
            </w:pPr>
            <w:r w:rsidRPr="00B417FC">
              <w:rPr>
                <w:rFonts w:cs="Arial"/>
                <w:snapToGrid/>
                <w:sz w:val="14"/>
                <w:szCs w:val="14"/>
              </w:rPr>
              <w:t>-1.992</w:t>
            </w:r>
          </w:p>
        </w:tc>
        <w:tc>
          <w:tcPr>
            <w:tcW w:w="850" w:type="dxa"/>
            <w:tcBorders>
              <w:top w:val="nil"/>
              <w:left w:val="nil"/>
              <w:bottom w:val="single" w:sz="4" w:space="0" w:color="auto"/>
              <w:right w:val="single" w:sz="4" w:space="0" w:color="auto"/>
            </w:tcBorders>
            <w:shd w:val="clear" w:color="auto" w:fill="auto"/>
            <w:noWrap/>
            <w:vAlign w:val="center"/>
          </w:tcPr>
          <w:p w14:paraId="38F75323" w14:textId="77777777" w:rsidR="009856E5" w:rsidRPr="00B417FC" w:rsidRDefault="00970715" w:rsidP="009856E5">
            <w:pPr>
              <w:widowControl/>
              <w:jc w:val="right"/>
              <w:rPr>
                <w:rFonts w:cs="Arial"/>
                <w:snapToGrid/>
                <w:sz w:val="14"/>
                <w:szCs w:val="14"/>
              </w:rPr>
            </w:pPr>
            <w:r w:rsidRPr="00B417FC">
              <w:rPr>
                <w:rFonts w:cs="Arial"/>
                <w:snapToGrid/>
                <w:sz w:val="14"/>
                <w:szCs w:val="14"/>
              </w:rPr>
              <w:t>129</w:t>
            </w:r>
          </w:p>
        </w:tc>
        <w:tc>
          <w:tcPr>
            <w:tcW w:w="992" w:type="dxa"/>
            <w:tcBorders>
              <w:top w:val="nil"/>
              <w:left w:val="nil"/>
              <w:bottom w:val="single" w:sz="4" w:space="0" w:color="auto"/>
              <w:right w:val="single" w:sz="4" w:space="0" w:color="auto"/>
            </w:tcBorders>
            <w:shd w:val="clear" w:color="000000" w:fill="FFFFCC"/>
            <w:noWrap/>
            <w:vAlign w:val="center"/>
          </w:tcPr>
          <w:p w14:paraId="033D4AB9" w14:textId="77777777" w:rsidR="009856E5" w:rsidRPr="00B417FC" w:rsidRDefault="00970715" w:rsidP="009856E5">
            <w:pPr>
              <w:widowControl/>
              <w:jc w:val="right"/>
              <w:rPr>
                <w:rFonts w:cs="Arial"/>
                <w:b/>
                <w:snapToGrid/>
                <w:sz w:val="14"/>
                <w:szCs w:val="14"/>
              </w:rPr>
            </w:pPr>
            <w:r w:rsidRPr="00B417FC">
              <w:rPr>
                <w:rFonts w:cs="Arial"/>
                <w:b/>
                <w:snapToGrid/>
                <w:sz w:val="14"/>
                <w:szCs w:val="14"/>
              </w:rPr>
              <w:t>106,9</w:t>
            </w:r>
          </w:p>
        </w:tc>
      </w:tr>
      <w:tr w:rsidR="009856E5" w:rsidRPr="00B417FC" w14:paraId="61A3FE47" w14:textId="77777777"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78C4EB13"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88</w:t>
            </w:r>
          </w:p>
        </w:tc>
        <w:tc>
          <w:tcPr>
            <w:tcW w:w="2240" w:type="dxa"/>
            <w:tcBorders>
              <w:top w:val="nil"/>
              <w:left w:val="nil"/>
              <w:bottom w:val="single" w:sz="4" w:space="0" w:color="auto"/>
              <w:right w:val="single" w:sz="4" w:space="0" w:color="auto"/>
            </w:tcBorders>
            <w:shd w:val="clear" w:color="auto" w:fill="auto"/>
            <w:vAlign w:val="center"/>
            <w:hideMark/>
          </w:tcPr>
          <w:p w14:paraId="357B2E97"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Afskrivninger</w:t>
            </w:r>
          </w:p>
        </w:tc>
        <w:tc>
          <w:tcPr>
            <w:tcW w:w="709" w:type="dxa"/>
            <w:tcBorders>
              <w:top w:val="nil"/>
              <w:left w:val="nil"/>
              <w:bottom w:val="single" w:sz="4" w:space="0" w:color="auto"/>
              <w:right w:val="single" w:sz="4" w:space="0" w:color="auto"/>
            </w:tcBorders>
            <w:shd w:val="clear" w:color="auto" w:fill="auto"/>
            <w:noWrap/>
            <w:vAlign w:val="center"/>
            <w:hideMark/>
          </w:tcPr>
          <w:p w14:paraId="51B725E7"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7.690</w:t>
            </w:r>
          </w:p>
        </w:tc>
        <w:tc>
          <w:tcPr>
            <w:tcW w:w="851" w:type="dxa"/>
            <w:tcBorders>
              <w:top w:val="nil"/>
              <w:left w:val="nil"/>
              <w:bottom w:val="single" w:sz="4" w:space="0" w:color="auto"/>
              <w:right w:val="single" w:sz="4" w:space="0" w:color="auto"/>
            </w:tcBorders>
            <w:shd w:val="clear" w:color="auto" w:fill="auto"/>
            <w:noWrap/>
            <w:vAlign w:val="center"/>
            <w:hideMark/>
          </w:tcPr>
          <w:p w14:paraId="7A3600F5"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4.000</w:t>
            </w:r>
          </w:p>
        </w:tc>
        <w:tc>
          <w:tcPr>
            <w:tcW w:w="708" w:type="dxa"/>
            <w:tcBorders>
              <w:top w:val="nil"/>
              <w:left w:val="nil"/>
              <w:bottom w:val="single" w:sz="4" w:space="0" w:color="auto"/>
              <w:right w:val="single" w:sz="4" w:space="0" w:color="auto"/>
            </w:tcBorders>
            <w:shd w:val="clear" w:color="auto" w:fill="auto"/>
            <w:noWrap/>
            <w:vAlign w:val="center"/>
            <w:hideMark/>
          </w:tcPr>
          <w:p w14:paraId="04CFA261" w14:textId="77777777"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14:paraId="2C9521F4" w14:textId="77777777"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14:paraId="704468C0" w14:textId="77777777" w:rsidR="009856E5" w:rsidRPr="00B417FC" w:rsidRDefault="009856E5" w:rsidP="009856E5">
            <w:pPr>
              <w:widowControl/>
              <w:jc w:val="right"/>
              <w:rPr>
                <w:rFonts w:cs="Arial"/>
                <w:snapToGrid/>
                <w:sz w:val="14"/>
                <w:szCs w:val="14"/>
              </w:rPr>
            </w:pPr>
            <w:r w:rsidRPr="00B417FC">
              <w:rPr>
                <w:rFonts w:cs="Arial"/>
                <w:snapToGrid/>
                <w:sz w:val="14"/>
                <w:szCs w:val="14"/>
              </w:rPr>
              <w:t>4.000</w:t>
            </w:r>
          </w:p>
        </w:tc>
        <w:tc>
          <w:tcPr>
            <w:tcW w:w="709" w:type="dxa"/>
            <w:tcBorders>
              <w:top w:val="nil"/>
              <w:left w:val="nil"/>
              <w:bottom w:val="single" w:sz="4" w:space="0" w:color="auto"/>
              <w:right w:val="single" w:sz="4" w:space="0" w:color="auto"/>
            </w:tcBorders>
            <w:shd w:val="clear" w:color="auto" w:fill="auto"/>
            <w:noWrap/>
            <w:vAlign w:val="center"/>
          </w:tcPr>
          <w:p w14:paraId="0B738929" w14:textId="77777777" w:rsidR="009856E5" w:rsidRPr="00B417FC" w:rsidRDefault="00970715" w:rsidP="009856E5">
            <w:pPr>
              <w:widowControl/>
              <w:jc w:val="right"/>
              <w:rPr>
                <w:rFonts w:cs="Arial"/>
                <w:snapToGrid/>
                <w:sz w:val="14"/>
                <w:szCs w:val="14"/>
              </w:rPr>
            </w:pPr>
            <w:r w:rsidRPr="00B417FC">
              <w:rPr>
                <w:rFonts w:cs="Arial"/>
                <w:snapToGrid/>
                <w:sz w:val="14"/>
                <w:szCs w:val="14"/>
              </w:rPr>
              <w:t>1.421</w:t>
            </w:r>
          </w:p>
        </w:tc>
        <w:tc>
          <w:tcPr>
            <w:tcW w:w="850" w:type="dxa"/>
            <w:tcBorders>
              <w:top w:val="nil"/>
              <w:left w:val="nil"/>
              <w:bottom w:val="single" w:sz="4" w:space="0" w:color="auto"/>
              <w:right w:val="single" w:sz="4" w:space="0" w:color="auto"/>
            </w:tcBorders>
            <w:shd w:val="clear" w:color="auto" w:fill="auto"/>
            <w:noWrap/>
            <w:vAlign w:val="center"/>
          </w:tcPr>
          <w:p w14:paraId="6A61A3A9" w14:textId="77777777" w:rsidR="009856E5" w:rsidRPr="00B417FC" w:rsidRDefault="00970715" w:rsidP="009856E5">
            <w:pPr>
              <w:widowControl/>
              <w:jc w:val="right"/>
              <w:rPr>
                <w:rFonts w:cs="Arial"/>
                <w:snapToGrid/>
                <w:sz w:val="14"/>
                <w:szCs w:val="14"/>
              </w:rPr>
            </w:pPr>
            <w:r w:rsidRPr="00B417FC">
              <w:rPr>
                <w:rFonts w:cs="Arial"/>
                <w:snapToGrid/>
                <w:sz w:val="14"/>
                <w:szCs w:val="14"/>
              </w:rPr>
              <w:t>2.579</w:t>
            </w:r>
          </w:p>
        </w:tc>
        <w:tc>
          <w:tcPr>
            <w:tcW w:w="992" w:type="dxa"/>
            <w:tcBorders>
              <w:top w:val="nil"/>
              <w:left w:val="nil"/>
              <w:bottom w:val="single" w:sz="4" w:space="0" w:color="auto"/>
              <w:right w:val="single" w:sz="4" w:space="0" w:color="auto"/>
            </w:tcBorders>
            <w:shd w:val="clear" w:color="000000" w:fill="FFFFCC"/>
            <w:noWrap/>
            <w:vAlign w:val="center"/>
          </w:tcPr>
          <w:p w14:paraId="3ED08C52" w14:textId="77777777" w:rsidR="009856E5" w:rsidRPr="00B417FC" w:rsidRDefault="00970715" w:rsidP="009856E5">
            <w:pPr>
              <w:widowControl/>
              <w:jc w:val="right"/>
              <w:rPr>
                <w:rFonts w:cs="Arial"/>
                <w:b/>
                <w:snapToGrid/>
                <w:sz w:val="14"/>
                <w:szCs w:val="14"/>
              </w:rPr>
            </w:pPr>
            <w:r w:rsidRPr="00B417FC">
              <w:rPr>
                <w:rFonts w:cs="Arial"/>
                <w:b/>
                <w:snapToGrid/>
                <w:sz w:val="14"/>
                <w:szCs w:val="14"/>
              </w:rPr>
              <w:t>35,5</w:t>
            </w:r>
          </w:p>
        </w:tc>
      </w:tr>
      <w:tr w:rsidR="009856E5" w:rsidRPr="00B417FC" w14:paraId="0034A6EA" w14:textId="77777777" w:rsidTr="00C1004A">
        <w:trPr>
          <w:trHeight w:hRule="exact" w:val="21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6B5ED77C"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89</w:t>
            </w:r>
          </w:p>
        </w:tc>
        <w:tc>
          <w:tcPr>
            <w:tcW w:w="2240" w:type="dxa"/>
            <w:tcBorders>
              <w:top w:val="nil"/>
              <w:left w:val="nil"/>
              <w:bottom w:val="single" w:sz="4" w:space="0" w:color="auto"/>
              <w:right w:val="single" w:sz="4" w:space="0" w:color="auto"/>
            </w:tcBorders>
            <w:shd w:val="clear" w:color="auto" w:fill="auto"/>
            <w:vAlign w:val="center"/>
            <w:hideMark/>
          </w:tcPr>
          <w:p w14:paraId="307DAD41" w14:textId="77777777" w:rsidR="009856E5" w:rsidRPr="00B417FC" w:rsidRDefault="009856E5" w:rsidP="009856E5">
            <w:pPr>
              <w:widowControl/>
              <w:rPr>
                <w:rFonts w:cs="Arial"/>
                <w:snapToGrid/>
                <w:color w:val="000000"/>
                <w:sz w:val="14"/>
                <w:szCs w:val="14"/>
              </w:rPr>
            </w:pPr>
            <w:r w:rsidRPr="00B417FC">
              <w:rPr>
                <w:rFonts w:cs="Arial"/>
                <w:snapToGrid/>
                <w:color w:val="000000"/>
                <w:sz w:val="14"/>
                <w:szCs w:val="14"/>
              </w:rPr>
              <w:t>Årets driftsresultat</w:t>
            </w:r>
          </w:p>
        </w:tc>
        <w:tc>
          <w:tcPr>
            <w:tcW w:w="709" w:type="dxa"/>
            <w:tcBorders>
              <w:top w:val="nil"/>
              <w:left w:val="nil"/>
              <w:bottom w:val="single" w:sz="4" w:space="0" w:color="auto"/>
              <w:right w:val="single" w:sz="4" w:space="0" w:color="auto"/>
            </w:tcBorders>
            <w:shd w:val="clear" w:color="auto" w:fill="auto"/>
            <w:noWrap/>
            <w:vAlign w:val="center"/>
            <w:hideMark/>
          </w:tcPr>
          <w:p w14:paraId="606C5E2B"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13.404</w:t>
            </w:r>
          </w:p>
        </w:tc>
        <w:tc>
          <w:tcPr>
            <w:tcW w:w="851" w:type="dxa"/>
            <w:tcBorders>
              <w:top w:val="nil"/>
              <w:left w:val="nil"/>
              <w:bottom w:val="single" w:sz="4" w:space="0" w:color="auto"/>
              <w:right w:val="single" w:sz="4" w:space="0" w:color="auto"/>
            </w:tcBorders>
            <w:shd w:val="clear" w:color="auto" w:fill="auto"/>
            <w:noWrap/>
            <w:vAlign w:val="center"/>
            <w:hideMark/>
          </w:tcPr>
          <w:p w14:paraId="3865835E" w14:textId="77777777" w:rsidR="009856E5" w:rsidRPr="00B417FC" w:rsidRDefault="009856E5" w:rsidP="009856E5">
            <w:pPr>
              <w:widowControl/>
              <w:jc w:val="right"/>
              <w:rPr>
                <w:rFonts w:cs="Arial"/>
                <w:snapToGrid/>
                <w:color w:val="000000"/>
                <w:sz w:val="14"/>
                <w:szCs w:val="14"/>
              </w:rPr>
            </w:pPr>
            <w:r w:rsidRPr="00B417FC">
              <w:rPr>
                <w:rFonts w:cs="Arial"/>
                <w:snapToGrid/>
                <w:color w:val="000000"/>
                <w:sz w:val="14"/>
                <w:szCs w:val="14"/>
              </w:rPr>
              <w:t>0</w:t>
            </w:r>
          </w:p>
        </w:tc>
        <w:tc>
          <w:tcPr>
            <w:tcW w:w="708" w:type="dxa"/>
            <w:tcBorders>
              <w:top w:val="nil"/>
              <w:left w:val="nil"/>
              <w:bottom w:val="single" w:sz="4" w:space="0" w:color="auto"/>
              <w:right w:val="single" w:sz="4" w:space="0" w:color="auto"/>
            </w:tcBorders>
            <w:shd w:val="clear" w:color="auto" w:fill="auto"/>
            <w:noWrap/>
            <w:vAlign w:val="center"/>
            <w:hideMark/>
          </w:tcPr>
          <w:p w14:paraId="296D8EA2" w14:textId="77777777" w:rsidR="009856E5" w:rsidRPr="00B417FC" w:rsidRDefault="009856E5" w:rsidP="009856E5">
            <w:pPr>
              <w:widowControl/>
              <w:jc w:val="right"/>
              <w:rPr>
                <w:rFonts w:cs="Arial"/>
                <w:snapToGrid/>
                <w:sz w:val="14"/>
                <w:szCs w:val="14"/>
              </w:rPr>
            </w:pPr>
            <w:r w:rsidRPr="00B417FC">
              <w:rPr>
                <w:rFonts w:cs="Arial"/>
                <w:snapToGrid/>
                <w:sz w:val="14"/>
                <w:szCs w:val="14"/>
              </w:rPr>
              <w:t> 0</w:t>
            </w:r>
          </w:p>
        </w:tc>
        <w:tc>
          <w:tcPr>
            <w:tcW w:w="993" w:type="dxa"/>
            <w:tcBorders>
              <w:top w:val="nil"/>
              <w:left w:val="nil"/>
              <w:bottom w:val="single" w:sz="4" w:space="0" w:color="auto"/>
              <w:right w:val="single" w:sz="4" w:space="0" w:color="auto"/>
            </w:tcBorders>
            <w:shd w:val="clear" w:color="auto" w:fill="auto"/>
            <w:noWrap/>
            <w:vAlign w:val="center"/>
            <w:hideMark/>
          </w:tcPr>
          <w:p w14:paraId="6B059C63" w14:textId="77777777"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992" w:type="dxa"/>
            <w:tcBorders>
              <w:top w:val="nil"/>
              <w:left w:val="nil"/>
              <w:bottom w:val="single" w:sz="4" w:space="0" w:color="auto"/>
              <w:right w:val="single" w:sz="4" w:space="0" w:color="auto"/>
            </w:tcBorders>
            <w:shd w:val="clear" w:color="auto" w:fill="auto"/>
            <w:noWrap/>
            <w:vAlign w:val="center"/>
          </w:tcPr>
          <w:p w14:paraId="514D835E" w14:textId="77777777" w:rsidR="009856E5" w:rsidRPr="00B417FC" w:rsidRDefault="009856E5" w:rsidP="009856E5">
            <w:pPr>
              <w:widowControl/>
              <w:jc w:val="right"/>
              <w:rPr>
                <w:rFonts w:cs="Arial"/>
                <w:snapToGrid/>
                <w:sz w:val="14"/>
                <w:szCs w:val="14"/>
              </w:rPr>
            </w:pPr>
            <w:r w:rsidRPr="00B417FC">
              <w:rPr>
                <w:rFonts w:cs="Arial"/>
                <w:snapToGrid/>
                <w:sz w:val="14"/>
                <w:szCs w:val="14"/>
              </w:rPr>
              <w:t>0</w:t>
            </w:r>
          </w:p>
        </w:tc>
        <w:tc>
          <w:tcPr>
            <w:tcW w:w="709" w:type="dxa"/>
            <w:tcBorders>
              <w:top w:val="nil"/>
              <w:left w:val="nil"/>
              <w:bottom w:val="single" w:sz="4" w:space="0" w:color="auto"/>
              <w:right w:val="single" w:sz="4" w:space="0" w:color="auto"/>
            </w:tcBorders>
            <w:shd w:val="clear" w:color="auto" w:fill="auto"/>
            <w:noWrap/>
            <w:vAlign w:val="center"/>
          </w:tcPr>
          <w:p w14:paraId="25B57B4D" w14:textId="77777777" w:rsidR="009856E5" w:rsidRPr="00B417FC" w:rsidRDefault="009856E5" w:rsidP="009856E5">
            <w:pPr>
              <w:widowControl/>
              <w:jc w:val="right"/>
              <w:rPr>
                <w:rFonts w:cs="Arial"/>
                <w:snapToGrid/>
                <w:sz w:val="14"/>
                <w:szCs w:val="14"/>
              </w:rPr>
            </w:pPr>
          </w:p>
        </w:tc>
        <w:tc>
          <w:tcPr>
            <w:tcW w:w="850" w:type="dxa"/>
            <w:tcBorders>
              <w:top w:val="nil"/>
              <w:left w:val="nil"/>
              <w:bottom w:val="single" w:sz="4" w:space="0" w:color="auto"/>
              <w:right w:val="single" w:sz="4" w:space="0" w:color="auto"/>
            </w:tcBorders>
            <w:shd w:val="clear" w:color="auto" w:fill="auto"/>
            <w:noWrap/>
            <w:vAlign w:val="center"/>
          </w:tcPr>
          <w:p w14:paraId="3E47FDC2" w14:textId="77777777" w:rsidR="009856E5" w:rsidRPr="00B417FC" w:rsidRDefault="009856E5" w:rsidP="009856E5">
            <w:pPr>
              <w:widowControl/>
              <w:jc w:val="right"/>
              <w:rPr>
                <w:rFonts w:cs="Arial"/>
                <w:snapToGrid/>
                <w:sz w:val="14"/>
                <w:szCs w:val="14"/>
              </w:rPr>
            </w:pPr>
          </w:p>
        </w:tc>
        <w:tc>
          <w:tcPr>
            <w:tcW w:w="992" w:type="dxa"/>
            <w:tcBorders>
              <w:top w:val="nil"/>
              <w:left w:val="nil"/>
              <w:bottom w:val="single" w:sz="4" w:space="0" w:color="auto"/>
              <w:right w:val="single" w:sz="4" w:space="0" w:color="auto"/>
            </w:tcBorders>
            <w:shd w:val="clear" w:color="000000" w:fill="FFFFCC"/>
            <w:noWrap/>
            <w:vAlign w:val="center"/>
          </w:tcPr>
          <w:p w14:paraId="6ADECB93" w14:textId="77777777" w:rsidR="009856E5" w:rsidRPr="00B417FC" w:rsidRDefault="009856E5" w:rsidP="009856E5">
            <w:pPr>
              <w:widowControl/>
              <w:jc w:val="right"/>
              <w:rPr>
                <w:rFonts w:cs="Arial"/>
                <w:b/>
                <w:snapToGrid/>
                <w:sz w:val="14"/>
                <w:szCs w:val="14"/>
              </w:rPr>
            </w:pPr>
            <w:r w:rsidRPr="00B417FC">
              <w:rPr>
                <w:rFonts w:cs="Arial"/>
                <w:b/>
                <w:snapToGrid/>
                <w:sz w:val="14"/>
                <w:szCs w:val="14"/>
              </w:rPr>
              <w:t>0</w:t>
            </w:r>
          </w:p>
        </w:tc>
      </w:tr>
      <w:tr w:rsidR="009856E5" w:rsidRPr="00B417FC" w14:paraId="1DD641BB" w14:textId="77777777" w:rsidTr="00C1004A">
        <w:trPr>
          <w:trHeight w:hRule="exact" w:val="210"/>
        </w:trPr>
        <w:tc>
          <w:tcPr>
            <w:tcW w:w="737" w:type="dxa"/>
            <w:tcBorders>
              <w:top w:val="nil"/>
              <w:left w:val="single" w:sz="4" w:space="0" w:color="auto"/>
              <w:bottom w:val="single" w:sz="4" w:space="0" w:color="auto"/>
              <w:right w:val="single" w:sz="4" w:space="0" w:color="auto"/>
            </w:tcBorders>
            <w:shd w:val="clear" w:color="000000" w:fill="66FFFF"/>
            <w:noWrap/>
            <w:vAlign w:val="center"/>
            <w:hideMark/>
          </w:tcPr>
          <w:p w14:paraId="7EF410AF" w14:textId="77777777" w:rsidR="009856E5" w:rsidRPr="00B417FC" w:rsidRDefault="009856E5" w:rsidP="009856E5">
            <w:pPr>
              <w:widowControl/>
              <w:rPr>
                <w:rFonts w:cs="Arial"/>
                <w:b/>
                <w:bCs/>
                <w:snapToGrid/>
                <w:sz w:val="14"/>
                <w:szCs w:val="14"/>
              </w:rPr>
            </w:pPr>
            <w:r w:rsidRPr="00B417FC">
              <w:rPr>
                <w:rFonts w:cs="Arial"/>
                <w:b/>
                <w:bCs/>
                <w:snapToGrid/>
                <w:sz w:val="14"/>
                <w:szCs w:val="14"/>
              </w:rPr>
              <w:t>8</w:t>
            </w:r>
          </w:p>
        </w:tc>
        <w:tc>
          <w:tcPr>
            <w:tcW w:w="2240" w:type="dxa"/>
            <w:tcBorders>
              <w:top w:val="nil"/>
              <w:left w:val="nil"/>
              <w:bottom w:val="single" w:sz="4" w:space="0" w:color="auto"/>
              <w:right w:val="single" w:sz="4" w:space="0" w:color="auto"/>
            </w:tcBorders>
            <w:shd w:val="clear" w:color="000000" w:fill="66FFFF"/>
            <w:noWrap/>
            <w:vAlign w:val="center"/>
            <w:hideMark/>
          </w:tcPr>
          <w:p w14:paraId="7430F3D2" w14:textId="77777777" w:rsidR="009856E5" w:rsidRPr="00B417FC" w:rsidRDefault="009856E5" w:rsidP="009856E5">
            <w:pPr>
              <w:widowControl/>
              <w:rPr>
                <w:rFonts w:cs="Arial"/>
                <w:b/>
                <w:bCs/>
                <w:snapToGrid/>
                <w:sz w:val="14"/>
                <w:szCs w:val="14"/>
              </w:rPr>
            </w:pPr>
            <w:r w:rsidRPr="00B417FC">
              <w:rPr>
                <w:rFonts w:cs="Arial"/>
                <w:b/>
                <w:bCs/>
                <w:snapToGrid/>
                <w:sz w:val="14"/>
                <w:szCs w:val="14"/>
              </w:rPr>
              <w:t>INDTÆGTER</w:t>
            </w:r>
          </w:p>
        </w:tc>
        <w:tc>
          <w:tcPr>
            <w:tcW w:w="709" w:type="dxa"/>
            <w:tcBorders>
              <w:top w:val="nil"/>
              <w:left w:val="nil"/>
              <w:bottom w:val="single" w:sz="4" w:space="0" w:color="auto"/>
              <w:right w:val="single" w:sz="4" w:space="0" w:color="auto"/>
            </w:tcBorders>
            <w:shd w:val="clear" w:color="000000" w:fill="66FFFF"/>
            <w:noWrap/>
            <w:vAlign w:val="center"/>
            <w:hideMark/>
          </w:tcPr>
          <w:p w14:paraId="1506BD3F"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-898.846</w:t>
            </w:r>
          </w:p>
        </w:tc>
        <w:tc>
          <w:tcPr>
            <w:tcW w:w="851" w:type="dxa"/>
            <w:tcBorders>
              <w:top w:val="nil"/>
              <w:left w:val="nil"/>
              <w:bottom w:val="single" w:sz="4" w:space="0" w:color="auto"/>
              <w:right w:val="single" w:sz="4" w:space="0" w:color="auto"/>
            </w:tcBorders>
            <w:shd w:val="clear" w:color="000000" w:fill="66FFFF"/>
            <w:noWrap/>
            <w:vAlign w:val="center"/>
            <w:hideMark/>
          </w:tcPr>
          <w:p w14:paraId="3E96DA67"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-938.488</w:t>
            </w:r>
          </w:p>
        </w:tc>
        <w:tc>
          <w:tcPr>
            <w:tcW w:w="708" w:type="dxa"/>
            <w:tcBorders>
              <w:top w:val="nil"/>
              <w:left w:val="nil"/>
              <w:bottom w:val="single" w:sz="4" w:space="0" w:color="auto"/>
              <w:right w:val="single" w:sz="4" w:space="0" w:color="auto"/>
            </w:tcBorders>
            <w:shd w:val="clear" w:color="000000" w:fill="66FFFF"/>
            <w:noWrap/>
            <w:vAlign w:val="center"/>
            <w:hideMark/>
          </w:tcPr>
          <w:p w14:paraId="3C4563F4" w14:textId="77777777" w:rsidR="009856E5" w:rsidRPr="00B417FC" w:rsidRDefault="00AC10C6" w:rsidP="009856E5">
            <w:pPr>
              <w:widowControl/>
              <w:jc w:val="right"/>
              <w:rPr>
                <w:rFonts w:cs="Arial"/>
                <w:b/>
                <w:bCs/>
                <w:snapToGrid/>
                <w:sz w:val="14"/>
                <w:szCs w:val="14"/>
              </w:rPr>
            </w:pPr>
            <w:r w:rsidRPr="00B417FC">
              <w:rPr>
                <w:rFonts w:cs="Arial"/>
                <w:b/>
                <w:bCs/>
                <w:snapToGrid/>
                <w:sz w:val="14"/>
                <w:szCs w:val="14"/>
              </w:rPr>
              <w:t>-663</w:t>
            </w:r>
          </w:p>
        </w:tc>
        <w:tc>
          <w:tcPr>
            <w:tcW w:w="993" w:type="dxa"/>
            <w:tcBorders>
              <w:top w:val="nil"/>
              <w:left w:val="nil"/>
              <w:bottom w:val="single" w:sz="4" w:space="0" w:color="auto"/>
              <w:right w:val="single" w:sz="4" w:space="0" w:color="auto"/>
            </w:tcBorders>
            <w:shd w:val="clear" w:color="000000" w:fill="66FFFF"/>
            <w:noWrap/>
            <w:vAlign w:val="center"/>
            <w:hideMark/>
          </w:tcPr>
          <w:p w14:paraId="4D186CDE" w14:textId="77777777" w:rsidR="009856E5" w:rsidRPr="00B417FC" w:rsidRDefault="009856E5" w:rsidP="009856E5">
            <w:pPr>
              <w:widowControl/>
              <w:jc w:val="right"/>
              <w:rPr>
                <w:rFonts w:cs="Arial"/>
                <w:b/>
                <w:bCs/>
                <w:snapToGrid/>
                <w:sz w:val="14"/>
                <w:szCs w:val="14"/>
              </w:rPr>
            </w:pPr>
            <w:r w:rsidRPr="00B417FC">
              <w:rPr>
                <w:rFonts w:cs="Arial"/>
                <w:b/>
                <w:bCs/>
                <w:snapToGrid/>
                <w:sz w:val="14"/>
                <w:szCs w:val="14"/>
              </w:rPr>
              <w:t>0</w:t>
            </w:r>
          </w:p>
        </w:tc>
        <w:tc>
          <w:tcPr>
            <w:tcW w:w="992" w:type="dxa"/>
            <w:tcBorders>
              <w:top w:val="nil"/>
              <w:left w:val="nil"/>
              <w:bottom w:val="single" w:sz="4" w:space="0" w:color="auto"/>
              <w:right w:val="single" w:sz="4" w:space="0" w:color="auto"/>
            </w:tcBorders>
            <w:shd w:val="clear" w:color="000000" w:fill="66FFFF"/>
            <w:noWrap/>
            <w:vAlign w:val="center"/>
          </w:tcPr>
          <w:p w14:paraId="3D1569B3" w14:textId="77777777" w:rsidR="009856E5" w:rsidRPr="00B417FC" w:rsidRDefault="009856E5" w:rsidP="00AC10C6">
            <w:pPr>
              <w:widowControl/>
              <w:jc w:val="right"/>
              <w:rPr>
                <w:rFonts w:cs="Arial"/>
                <w:b/>
                <w:bCs/>
                <w:snapToGrid/>
                <w:sz w:val="14"/>
                <w:szCs w:val="14"/>
              </w:rPr>
            </w:pPr>
            <w:r w:rsidRPr="00B417FC">
              <w:rPr>
                <w:rFonts w:cs="Arial"/>
                <w:b/>
                <w:bCs/>
                <w:snapToGrid/>
                <w:sz w:val="14"/>
                <w:szCs w:val="14"/>
              </w:rPr>
              <w:t>-93</w:t>
            </w:r>
            <w:r w:rsidR="00AC10C6" w:rsidRPr="00B417FC">
              <w:rPr>
                <w:rFonts w:cs="Arial"/>
                <w:b/>
                <w:bCs/>
                <w:snapToGrid/>
                <w:sz w:val="14"/>
                <w:szCs w:val="14"/>
              </w:rPr>
              <w:t>9</w:t>
            </w:r>
            <w:r w:rsidRPr="00B417FC">
              <w:rPr>
                <w:rFonts w:cs="Arial"/>
                <w:b/>
                <w:bCs/>
                <w:snapToGrid/>
                <w:sz w:val="14"/>
                <w:szCs w:val="14"/>
              </w:rPr>
              <w:t>.</w:t>
            </w:r>
            <w:r w:rsidR="00AC10C6" w:rsidRPr="00B417FC">
              <w:rPr>
                <w:rFonts w:cs="Arial"/>
                <w:b/>
                <w:bCs/>
                <w:snapToGrid/>
                <w:sz w:val="14"/>
                <w:szCs w:val="14"/>
              </w:rPr>
              <w:t>151</w:t>
            </w:r>
          </w:p>
        </w:tc>
        <w:tc>
          <w:tcPr>
            <w:tcW w:w="709" w:type="dxa"/>
            <w:tcBorders>
              <w:top w:val="nil"/>
              <w:left w:val="nil"/>
              <w:bottom w:val="single" w:sz="4" w:space="0" w:color="auto"/>
              <w:right w:val="single" w:sz="4" w:space="0" w:color="auto"/>
            </w:tcBorders>
            <w:shd w:val="clear" w:color="000000" w:fill="66FFFF"/>
            <w:noWrap/>
            <w:vAlign w:val="center"/>
          </w:tcPr>
          <w:p w14:paraId="7984C4D3" w14:textId="77777777" w:rsidR="009856E5" w:rsidRPr="00B417FC" w:rsidRDefault="00970715" w:rsidP="009856E5">
            <w:pPr>
              <w:widowControl/>
              <w:jc w:val="right"/>
              <w:rPr>
                <w:rFonts w:cs="Arial"/>
                <w:b/>
                <w:bCs/>
                <w:snapToGrid/>
                <w:sz w:val="14"/>
                <w:szCs w:val="14"/>
              </w:rPr>
            </w:pPr>
            <w:r w:rsidRPr="00B417FC">
              <w:rPr>
                <w:rFonts w:cs="Arial"/>
                <w:b/>
                <w:bCs/>
                <w:snapToGrid/>
                <w:sz w:val="14"/>
                <w:szCs w:val="14"/>
              </w:rPr>
              <w:t>-629.939</w:t>
            </w:r>
          </w:p>
        </w:tc>
        <w:tc>
          <w:tcPr>
            <w:tcW w:w="850" w:type="dxa"/>
            <w:tcBorders>
              <w:top w:val="nil"/>
              <w:left w:val="nil"/>
              <w:bottom w:val="single" w:sz="4" w:space="0" w:color="auto"/>
              <w:right w:val="single" w:sz="4" w:space="0" w:color="auto"/>
            </w:tcBorders>
            <w:shd w:val="clear" w:color="000000" w:fill="66FFFF"/>
            <w:noWrap/>
            <w:vAlign w:val="center"/>
          </w:tcPr>
          <w:p w14:paraId="757FD9D2" w14:textId="77777777" w:rsidR="009856E5" w:rsidRPr="00B417FC" w:rsidRDefault="00970715" w:rsidP="009856E5">
            <w:pPr>
              <w:widowControl/>
              <w:jc w:val="right"/>
              <w:rPr>
                <w:rFonts w:cs="Arial"/>
                <w:b/>
                <w:bCs/>
                <w:snapToGrid/>
                <w:sz w:val="14"/>
                <w:szCs w:val="14"/>
              </w:rPr>
            </w:pPr>
            <w:r w:rsidRPr="00B417FC">
              <w:rPr>
                <w:rFonts w:cs="Arial"/>
                <w:b/>
                <w:bCs/>
                <w:snapToGrid/>
                <w:sz w:val="14"/>
                <w:szCs w:val="14"/>
              </w:rPr>
              <w:t>-309.212</w:t>
            </w:r>
          </w:p>
        </w:tc>
        <w:tc>
          <w:tcPr>
            <w:tcW w:w="992" w:type="dxa"/>
            <w:tcBorders>
              <w:top w:val="nil"/>
              <w:left w:val="nil"/>
              <w:bottom w:val="single" w:sz="4" w:space="0" w:color="auto"/>
              <w:right w:val="single" w:sz="4" w:space="0" w:color="auto"/>
            </w:tcBorders>
            <w:shd w:val="clear" w:color="000000" w:fill="66FFFF"/>
            <w:noWrap/>
            <w:vAlign w:val="center"/>
          </w:tcPr>
          <w:p w14:paraId="44D44134" w14:textId="77777777" w:rsidR="009856E5" w:rsidRPr="00B417FC" w:rsidRDefault="00970715" w:rsidP="009856E5">
            <w:pPr>
              <w:widowControl/>
              <w:jc w:val="right"/>
              <w:rPr>
                <w:rFonts w:cs="Arial"/>
                <w:b/>
                <w:bCs/>
                <w:snapToGrid/>
                <w:sz w:val="14"/>
                <w:szCs w:val="14"/>
              </w:rPr>
            </w:pPr>
            <w:r w:rsidRPr="00B417FC">
              <w:rPr>
                <w:rFonts w:cs="Arial"/>
                <w:b/>
                <w:bCs/>
                <w:snapToGrid/>
                <w:sz w:val="14"/>
                <w:szCs w:val="14"/>
              </w:rPr>
              <w:t>67,1</w:t>
            </w:r>
          </w:p>
        </w:tc>
      </w:tr>
    </w:tbl>
    <w:p w14:paraId="3FA4749B" w14:textId="77777777" w:rsidR="009856E5" w:rsidRPr="00B417FC" w:rsidRDefault="009856E5" w:rsidP="009856E5">
      <w:pPr>
        <w:ind w:left="-142"/>
        <w:rPr>
          <w:bCs/>
          <w:sz w:val="22"/>
          <w:szCs w:val="22"/>
          <w:lang w:val="kl-GL"/>
        </w:rPr>
      </w:pPr>
      <w:r w:rsidRPr="00B417FC">
        <w:rPr>
          <w:bCs/>
          <w:sz w:val="14"/>
          <w:szCs w:val="14"/>
          <w:lang w:val="kl-GL"/>
        </w:rPr>
        <w:t xml:space="preserve">   *kisitsisit kr. 1000-inngorlungit takutinneqarput</w:t>
      </w:r>
    </w:p>
    <w:p w14:paraId="231A37B3" w14:textId="77777777" w:rsidR="009856E5" w:rsidRPr="00B417FC" w:rsidRDefault="009856E5" w:rsidP="009856E5">
      <w:pPr>
        <w:ind w:left="1985" w:hanging="2127"/>
        <w:rPr>
          <w:color w:val="000000" w:themeColor="text1"/>
          <w:sz w:val="22"/>
          <w:szCs w:val="22"/>
          <w:lang w:val="kl-GL"/>
        </w:rPr>
      </w:pPr>
    </w:p>
    <w:p w14:paraId="3FD79C41" w14:textId="14A0735C" w:rsidR="00411865" w:rsidRPr="004C7C53" w:rsidRDefault="005A3D7B" w:rsidP="005A3D7B">
      <w:pPr>
        <w:ind w:left="-142"/>
        <w:rPr>
          <w:sz w:val="22"/>
          <w:szCs w:val="22"/>
          <w:lang w:val="kl-GL"/>
        </w:rPr>
      </w:pPr>
      <w:r w:rsidRPr="004C7C53">
        <w:rPr>
          <w:sz w:val="22"/>
          <w:szCs w:val="22"/>
          <w:lang w:val="kl-GL"/>
        </w:rPr>
        <w:t>Inummut akileraarutitigut isertassat nalunaarsorneqartarneri qaammammik kingusinnerusarpoq, uanilu kr. 34.5 mio.-nik suli nalunaarsorneqanngillaq.</w:t>
      </w:r>
    </w:p>
    <w:p w14:paraId="6A763DAD" w14:textId="579AB206" w:rsidR="005A3D7B" w:rsidRPr="004C7C53" w:rsidRDefault="005A3D7B" w:rsidP="005A3D7B">
      <w:pPr>
        <w:ind w:left="-142"/>
        <w:rPr>
          <w:sz w:val="22"/>
          <w:szCs w:val="22"/>
          <w:lang w:val="kl-GL"/>
        </w:rPr>
      </w:pPr>
      <w:r w:rsidRPr="004C7C53">
        <w:rPr>
          <w:sz w:val="22"/>
          <w:szCs w:val="22"/>
          <w:lang w:val="kl-GL"/>
        </w:rPr>
        <w:t>Suliffeqarfinnut isertinneqartartut suli nalunaar</w:t>
      </w:r>
      <w:r w:rsidR="00EA1D7D" w:rsidRPr="004C7C53">
        <w:rPr>
          <w:sz w:val="22"/>
          <w:szCs w:val="22"/>
          <w:lang w:val="kl-GL"/>
        </w:rPr>
        <w:t>s</w:t>
      </w:r>
      <w:r w:rsidRPr="004C7C53">
        <w:rPr>
          <w:sz w:val="22"/>
          <w:szCs w:val="22"/>
          <w:lang w:val="kl-GL"/>
        </w:rPr>
        <w:t>orneqanngillat, uki</w:t>
      </w:r>
      <w:r w:rsidR="00EA1D7D" w:rsidRPr="004C7C53">
        <w:rPr>
          <w:sz w:val="22"/>
          <w:szCs w:val="22"/>
          <w:lang w:val="kl-GL"/>
        </w:rPr>
        <w:t>ullu naa</w:t>
      </w:r>
      <w:r w:rsidR="0010445C">
        <w:rPr>
          <w:sz w:val="22"/>
          <w:szCs w:val="22"/>
          <w:lang w:val="kl-GL"/>
        </w:rPr>
        <w:t>reer</w:t>
      </w:r>
      <w:r w:rsidR="00EA1D7D" w:rsidRPr="004C7C53">
        <w:rPr>
          <w:sz w:val="22"/>
          <w:szCs w:val="22"/>
          <w:lang w:val="kl-GL"/>
        </w:rPr>
        <w:t xml:space="preserve">nerani </w:t>
      </w:r>
      <w:r w:rsidRPr="004C7C53">
        <w:rPr>
          <w:sz w:val="22"/>
          <w:szCs w:val="22"/>
          <w:lang w:val="kl-GL"/>
        </w:rPr>
        <w:t xml:space="preserve">aatsaat akileraartarnermik aqutsisoqarfimmiik naammassineqarlutik </w:t>
      </w:r>
      <w:r w:rsidR="00EA1D7D" w:rsidRPr="004C7C53">
        <w:rPr>
          <w:sz w:val="22"/>
          <w:szCs w:val="22"/>
          <w:lang w:val="kl-GL"/>
        </w:rPr>
        <w:t>isertitassa</w:t>
      </w:r>
      <w:r w:rsidR="0010445C">
        <w:rPr>
          <w:sz w:val="22"/>
          <w:szCs w:val="22"/>
          <w:lang w:val="kl-GL"/>
        </w:rPr>
        <w:t>t tunniunneqartarput</w:t>
      </w:r>
      <w:r w:rsidR="00EA1D7D" w:rsidRPr="004C7C53">
        <w:rPr>
          <w:sz w:val="22"/>
          <w:szCs w:val="22"/>
          <w:lang w:val="kl-GL"/>
        </w:rPr>
        <w:t>, taamaattumik uani suli aningaasaliissutit malillugit isertinneqanngilaq.</w:t>
      </w:r>
    </w:p>
    <w:p w14:paraId="591D16BC" w14:textId="3C844885" w:rsidR="00EA1D7D" w:rsidRPr="004C7C53" w:rsidRDefault="00290399" w:rsidP="005A3D7B">
      <w:pPr>
        <w:ind w:left="-142"/>
        <w:rPr>
          <w:sz w:val="22"/>
          <w:szCs w:val="22"/>
          <w:lang w:val="kl-GL"/>
        </w:rPr>
      </w:pPr>
      <w:r>
        <w:rPr>
          <w:sz w:val="22"/>
          <w:szCs w:val="22"/>
          <w:lang w:val="kl-GL"/>
        </w:rPr>
        <w:t>A</w:t>
      </w:r>
      <w:r w:rsidR="00EA1D7D" w:rsidRPr="004C7C53">
        <w:rPr>
          <w:sz w:val="22"/>
          <w:szCs w:val="22"/>
          <w:lang w:val="kl-GL"/>
        </w:rPr>
        <w:t xml:space="preserve">llani </w:t>
      </w:r>
      <w:r>
        <w:rPr>
          <w:sz w:val="22"/>
          <w:szCs w:val="22"/>
          <w:lang w:val="kl-GL"/>
        </w:rPr>
        <w:t xml:space="preserve">isertitassaqarfiusuni </w:t>
      </w:r>
      <w:r w:rsidR="00EA1D7D" w:rsidRPr="004C7C53">
        <w:rPr>
          <w:sz w:val="22"/>
          <w:szCs w:val="22"/>
          <w:lang w:val="kl-GL"/>
        </w:rPr>
        <w:t>isertitassatigut aningaasaliissutiniik annerusumik ukioq manna isertitaqartoqarpoq, illunik amerlanerusunik tunisinermik peqquteqartumik.</w:t>
      </w:r>
    </w:p>
    <w:p w14:paraId="458971D9" w14:textId="1F4077EA" w:rsidR="00EA1D7D" w:rsidRPr="004C7C53" w:rsidRDefault="00EA1D7D" w:rsidP="005A3D7B">
      <w:pPr>
        <w:ind w:left="-142"/>
        <w:rPr>
          <w:sz w:val="22"/>
          <w:szCs w:val="22"/>
          <w:lang w:val="kl-GL"/>
        </w:rPr>
      </w:pPr>
      <w:r w:rsidRPr="004C7C53">
        <w:rPr>
          <w:sz w:val="22"/>
          <w:szCs w:val="22"/>
          <w:lang w:val="kl-GL"/>
        </w:rPr>
        <w:t>Nalikilliliinermik aningaasaliissuti</w:t>
      </w:r>
      <w:r w:rsidR="00290399">
        <w:rPr>
          <w:sz w:val="22"/>
          <w:szCs w:val="22"/>
          <w:lang w:val="kl-GL"/>
        </w:rPr>
        <w:t>ni</w:t>
      </w:r>
      <w:r w:rsidRPr="004C7C53">
        <w:rPr>
          <w:sz w:val="22"/>
          <w:szCs w:val="22"/>
          <w:lang w:val="kl-GL"/>
        </w:rPr>
        <w:t xml:space="preserve"> ukioq manna atuinikiffiuvoq, tassani peqqutaavoq pingaarnertut akiliisitsiniartarfimmiik ukiariartorneraniik systemi nutaaq Økonomi-lerissut eqqunneqarmat, sulilu tamakkissumik ingerlatsineq atuutilernani. Atunngitsuugassat kr. 1.5 mio.-nit missaat karsimut utertinneqartussatut inissinneqarput. </w:t>
      </w:r>
    </w:p>
    <w:p w14:paraId="7FA0BC2B" w14:textId="77777777" w:rsidR="005A3D7B" w:rsidRPr="00B417FC" w:rsidRDefault="005A3D7B" w:rsidP="009856E5">
      <w:pPr>
        <w:ind w:left="1985" w:hanging="2127"/>
        <w:rPr>
          <w:color w:val="000000" w:themeColor="text1"/>
          <w:sz w:val="22"/>
          <w:szCs w:val="22"/>
          <w:lang w:val="kl-GL"/>
        </w:rPr>
      </w:pPr>
    </w:p>
    <w:p w14:paraId="7D16231F" w14:textId="77777777" w:rsidR="009856E5" w:rsidRPr="00B417FC" w:rsidRDefault="009856E5" w:rsidP="009856E5">
      <w:pPr>
        <w:ind w:left="1985" w:hanging="2127"/>
        <w:rPr>
          <w:bCs/>
          <w:i/>
          <w:color w:val="000000"/>
          <w:sz w:val="22"/>
          <w:szCs w:val="22"/>
          <w:lang w:val="kl-GL"/>
        </w:rPr>
      </w:pPr>
      <w:r w:rsidRPr="00B417FC">
        <w:rPr>
          <w:bCs/>
          <w:i/>
          <w:color w:val="000000"/>
          <w:sz w:val="22"/>
          <w:szCs w:val="22"/>
          <w:lang w:val="kl-GL"/>
        </w:rPr>
        <w:t>Iluarsiinissamut siunnersuut – sammisanut tunngatillugu nalilersuineq</w:t>
      </w:r>
    </w:p>
    <w:p w14:paraId="554E6382" w14:textId="61BE9EA8" w:rsidR="009856E5" w:rsidRPr="00B417FC" w:rsidRDefault="00CA163E" w:rsidP="00CA163E">
      <w:pPr>
        <w:ind w:left="-142"/>
        <w:rPr>
          <w:bCs/>
          <w:color w:val="000000"/>
          <w:sz w:val="22"/>
          <w:szCs w:val="22"/>
          <w:lang w:val="kl-GL"/>
        </w:rPr>
      </w:pPr>
      <w:r w:rsidRPr="00B417FC">
        <w:rPr>
          <w:bCs/>
          <w:color w:val="000000"/>
          <w:sz w:val="22"/>
          <w:szCs w:val="22"/>
          <w:lang w:val="kl-GL"/>
        </w:rPr>
        <w:t>Allattoqarfiup tamakkiisumik nalilersuereerluni ina</w:t>
      </w:r>
      <w:r w:rsidR="00290399">
        <w:rPr>
          <w:bCs/>
          <w:color w:val="000000"/>
          <w:sz w:val="22"/>
          <w:szCs w:val="22"/>
          <w:lang w:val="kl-GL"/>
        </w:rPr>
        <w:t>s</w:t>
      </w:r>
      <w:r w:rsidRPr="00B417FC">
        <w:rPr>
          <w:bCs/>
          <w:color w:val="000000"/>
          <w:sz w:val="22"/>
          <w:szCs w:val="22"/>
          <w:lang w:val="kl-GL"/>
        </w:rPr>
        <w:t xml:space="preserve">sutigissallugu Aningaasaqarnermut ataatsimiititaliamut Inuussutissarsiornermut ingerlatsivimmi kr. 8 mio.-t aammalu Ilinniartitaanermut ingerlatsivinni kr. 8 mio.-t </w:t>
      </w:r>
      <w:r w:rsidR="000F4DF5" w:rsidRPr="00B417FC">
        <w:rPr>
          <w:bCs/>
          <w:color w:val="000000"/>
          <w:sz w:val="22"/>
          <w:szCs w:val="22"/>
          <w:lang w:val="kl-GL"/>
        </w:rPr>
        <w:t>aammalu sanaartukkanut aningaasaliissutit atunngitsuugassat</w:t>
      </w:r>
      <w:r w:rsidR="007F50E1" w:rsidRPr="00B417FC">
        <w:rPr>
          <w:bCs/>
          <w:color w:val="000000"/>
          <w:sz w:val="22"/>
          <w:szCs w:val="22"/>
          <w:lang w:val="kl-GL"/>
        </w:rPr>
        <w:t>ut naatsorsuutigineqartut</w:t>
      </w:r>
      <w:r w:rsidR="000F4DF5" w:rsidRPr="00B417FC">
        <w:rPr>
          <w:bCs/>
          <w:color w:val="000000"/>
          <w:sz w:val="22"/>
          <w:szCs w:val="22"/>
          <w:lang w:val="kl-GL"/>
        </w:rPr>
        <w:t xml:space="preserve"> kr. 8.4 mio.-t</w:t>
      </w:r>
      <w:r w:rsidR="006E482F" w:rsidRPr="00B417FC">
        <w:rPr>
          <w:bCs/>
          <w:color w:val="000000"/>
          <w:sz w:val="22"/>
          <w:szCs w:val="22"/>
          <w:lang w:val="kl-GL"/>
        </w:rPr>
        <w:t xml:space="preserve">, </w:t>
      </w:r>
      <w:r w:rsidR="000F4DF5" w:rsidRPr="00B417FC">
        <w:rPr>
          <w:bCs/>
          <w:color w:val="000000"/>
          <w:sz w:val="22"/>
          <w:szCs w:val="22"/>
          <w:lang w:val="kl-GL"/>
        </w:rPr>
        <w:t xml:space="preserve"> taamatullu nalikilliliinermut ukioq manna aningaasaliissutit kr. 1.5 mio.-ninik appartinneqassasut</w:t>
      </w:r>
      <w:r w:rsidRPr="00B417FC">
        <w:rPr>
          <w:bCs/>
          <w:color w:val="000000"/>
          <w:sz w:val="22"/>
          <w:szCs w:val="22"/>
          <w:lang w:val="kl-GL"/>
        </w:rPr>
        <w:t xml:space="preserve"> tamarmillu ingerlatsiviit taakku aningaasaliissutit atunngitsuugassat karsimut utertinneqassasut. Taamaattorli Teknikeqarnermut ingerlatsivimmi </w:t>
      </w:r>
      <w:r w:rsidR="000F4DF5" w:rsidRPr="00B417FC">
        <w:rPr>
          <w:bCs/>
          <w:color w:val="000000"/>
          <w:sz w:val="22"/>
          <w:szCs w:val="22"/>
          <w:lang w:val="kl-GL"/>
        </w:rPr>
        <w:t xml:space="preserve">ukiup naanerani </w:t>
      </w:r>
      <w:r w:rsidRPr="00B417FC">
        <w:rPr>
          <w:bCs/>
          <w:color w:val="000000"/>
          <w:sz w:val="22"/>
          <w:szCs w:val="22"/>
          <w:lang w:val="kl-GL"/>
        </w:rPr>
        <w:t>kr. 3.8</w:t>
      </w:r>
      <w:r w:rsidR="000F4DF5" w:rsidRPr="00B417FC">
        <w:rPr>
          <w:bCs/>
          <w:color w:val="000000"/>
          <w:sz w:val="22"/>
          <w:szCs w:val="22"/>
          <w:lang w:val="kl-GL"/>
        </w:rPr>
        <w:t xml:space="preserve"> mio.-ninik qaangiissasoq ilimasaarutigineqarpoq. </w:t>
      </w:r>
      <w:r w:rsidRPr="00B417FC">
        <w:rPr>
          <w:bCs/>
          <w:color w:val="000000"/>
          <w:sz w:val="22"/>
          <w:szCs w:val="22"/>
          <w:lang w:val="kl-GL"/>
        </w:rPr>
        <w:t xml:space="preserve">Taamaasilluni </w:t>
      </w:r>
      <w:r w:rsidR="006E482F" w:rsidRPr="00B417FC">
        <w:rPr>
          <w:bCs/>
          <w:color w:val="000000"/>
          <w:sz w:val="22"/>
          <w:szCs w:val="22"/>
          <w:lang w:val="kl-GL"/>
        </w:rPr>
        <w:t>ukiup naanissaanut sinneqartooruteqartoqassaaq kr. 3.6 mio.-ninik naatsorsuutitigut, aningaasaatigiumaagassallu kr. 59.7 mio.-niussallutik</w:t>
      </w:r>
      <w:r w:rsidRPr="00B417FC">
        <w:rPr>
          <w:bCs/>
          <w:color w:val="000000"/>
          <w:sz w:val="22"/>
          <w:szCs w:val="22"/>
          <w:lang w:val="kl-GL"/>
        </w:rPr>
        <w:t xml:space="preserve"> ilanngunnagit.  </w:t>
      </w:r>
    </w:p>
    <w:p w14:paraId="3B4C46D2" w14:textId="77777777" w:rsidR="009856E5" w:rsidRPr="00B417FC" w:rsidRDefault="009856E5" w:rsidP="009856E5">
      <w:pPr>
        <w:ind w:left="-142"/>
        <w:rPr>
          <w:bCs/>
          <w:i/>
          <w:color w:val="000000"/>
          <w:sz w:val="22"/>
          <w:szCs w:val="22"/>
          <w:lang w:val="kl-GL"/>
        </w:rPr>
      </w:pPr>
    </w:p>
    <w:p w14:paraId="7845C2E6" w14:textId="77777777" w:rsidR="009856E5" w:rsidRPr="00B417FC" w:rsidRDefault="009856E5" w:rsidP="009856E5">
      <w:pPr>
        <w:ind w:left="-142"/>
        <w:rPr>
          <w:bCs/>
          <w:color w:val="000000"/>
          <w:sz w:val="22"/>
          <w:szCs w:val="22"/>
          <w:u w:val="single"/>
          <w:lang w:val="kl-GL"/>
        </w:rPr>
      </w:pPr>
      <w:r w:rsidRPr="00B417FC">
        <w:rPr>
          <w:bCs/>
          <w:color w:val="000000"/>
          <w:sz w:val="22"/>
          <w:szCs w:val="22"/>
          <w:u w:val="single"/>
          <w:lang w:val="kl-GL"/>
        </w:rPr>
        <w:t>Aningaasaqarnermi kingunerisinnaasat:</w:t>
      </w:r>
    </w:p>
    <w:p w14:paraId="2752DEE0" w14:textId="77777777" w:rsidR="009856E5" w:rsidRPr="00B417FC" w:rsidRDefault="009856E5" w:rsidP="009856E5">
      <w:pPr>
        <w:ind w:left="1985" w:hanging="2127"/>
        <w:rPr>
          <w:color w:val="000000" w:themeColor="text1"/>
          <w:sz w:val="22"/>
          <w:szCs w:val="22"/>
          <w:lang w:val="kl-GL"/>
        </w:rPr>
      </w:pPr>
    </w:p>
    <w:p w14:paraId="313D11D1" w14:textId="77777777" w:rsidR="009856E5" w:rsidRPr="00B417FC" w:rsidRDefault="006E482F" w:rsidP="009856E5">
      <w:pPr>
        <w:ind w:left="-142"/>
        <w:rPr>
          <w:color w:val="000000" w:themeColor="text1"/>
          <w:sz w:val="22"/>
          <w:szCs w:val="22"/>
          <w:lang w:val="kl-GL"/>
        </w:rPr>
      </w:pPr>
      <w:r w:rsidRPr="00B417FC">
        <w:rPr>
          <w:color w:val="000000" w:themeColor="text1"/>
          <w:sz w:val="22"/>
          <w:szCs w:val="22"/>
          <w:lang w:val="kl-GL"/>
        </w:rPr>
        <w:t xml:space="preserve">Qulaani nalilersuinermi akuerineqarpata </w:t>
      </w:r>
      <w:r w:rsidR="007F50E1" w:rsidRPr="00B417FC">
        <w:rPr>
          <w:color w:val="000000" w:themeColor="text1"/>
          <w:sz w:val="22"/>
          <w:szCs w:val="22"/>
          <w:lang w:val="kl-GL"/>
        </w:rPr>
        <w:t xml:space="preserve">missingersuutitigut </w:t>
      </w:r>
      <w:r w:rsidRPr="00B417FC">
        <w:rPr>
          <w:color w:val="000000" w:themeColor="text1"/>
          <w:sz w:val="22"/>
          <w:szCs w:val="22"/>
          <w:lang w:val="kl-GL"/>
        </w:rPr>
        <w:t xml:space="preserve">aningaasaqassuseq </w:t>
      </w:r>
      <w:r w:rsidR="00970715" w:rsidRPr="00B417FC">
        <w:rPr>
          <w:color w:val="000000" w:themeColor="text1"/>
          <w:sz w:val="22"/>
          <w:szCs w:val="22"/>
          <w:lang w:val="kl-GL"/>
        </w:rPr>
        <w:t xml:space="preserve">ukiup naanerani </w:t>
      </w:r>
      <w:r w:rsidRPr="00B417FC">
        <w:rPr>
          <w:color w:val="000000" w:themeColor="text1"/>
          <w:sz w:val="22"/>
          <w:szCs w:val="22"/>
          <w:lang w:val="kl-GL"/>
        </w:rPr>
        <w:t>ima isikkoqassaaq:</w:t>
      </w:r>
    </w:p>
    <w:p w14:paraId="0EE13B9F" w14:textId="77777777" w:rsidR="006E482F" w:rsidRPr="00B417FC" w:rsidRDefault="006E482F" w:rsidP="009856E5">
      <w:pPr>
        <w:ind w:left="-142"/>
        <w:rPr>
          <w:color w:val="000000" w:themeColor="text1"/>
          <w:sz w:val="22"/>
          <w:szCs w:val="22"/>
          <w:lang w:val="kl-GL"/>
        </w:rPr>
      </w:pPr>
    </w:p>
    <w:p w14:paraId="71B8FB2E" w14:textId="77777777" w:rsidR="006E482F" w:rsidRPr="00B417FC" w:rsidRDefault="006E482F" w:rsidP="009856E5">
      <w:pPr>
        <w:ind w:left="-142"/>
        <w:rPr>
          <w:color w:val="000000" w:themeColor="text1"/>
          <w:sz w:val="22"/>
          <w:szCs w:val="22"/>
          <w:lang w:val="kl-GL"/>
        </w:rPr>
      </w:pPr>
      <w:r w:rsidRPr="00B417FC">
        <w:rPr>
          <w:color w:val="000000" w:themeColor="text1"/>
          <w:sz w:val="22"/>
          <w:szCs w:val="22"/>
          <w:lang w:val="kl-GL"/>
        </w:rPr>
        <w:t>Ingerlatsineq</w:t>
      </w:r>
      <w:r w:rsidRPr="00B417FC">
        <w:rPr>
          <w:color w:val="000000" w:themeColor="text1"/>
          <w:sz w:val="22"/>
          <w:szCs w:val="22"/>
          <w:lang w:val="kl-GL"/>
        </w:rPr>
        <w:tab/>
      </w:r>
      <w:r w:rsidRPr="00B417FC">
        <w:rPr>
          <w:color w:val="000000" w:themeColor="text1"/>
          <w:sz w:val="22"/>
          <w:szCs w:val="22"/>
          <w:lang w:val="kl-GL"/>
        </w:rPr>
        <w:tab/>
        <w:t>kr. 829.568</w:t>
      </w:r>
    </w:p>
    <w:p w14:paraId="60890B4B" w14:textId="77777777" w:rsidR="006E482F" w:rsidRPr="00B417FC" w:rsidRDefault="006E482F" w:rsidP="009856E5">
      <w:pPr>
        <w:ind w:left="-142"/>
        <w:rPr>
          <w:color w:val="000000" w:themeColor="text1"/>
          <w:sz w:val="22"/>
          <w:szCs w:val="22"/>
          <w:lang w:val="kl-GL"/>
        </w:rPr>
      </w:pPr>
      <w:r w:rsidRPr="00B417FC">
        <w:rPr>
          <w:color w:val="000000" w:themeColor="text1"/>
          <w:sz w:val="22"/>
          <w:szCs w:val="22"/>
          <w:lang w:val="kl-GL"/>
        </w:rPr>
        <w:t>Sanaartugassat</w:t>
      </w:r>
      <w:r w:rsidRPr="00B417FC">
        <w:rPr>
          <w:color w:val="000000" w:themeColor="text1"/>
          <w:sz w:val="22"/>
          <w:szCs w:val="22"/>
          <w:lang w:val="kl-GL"/>
        </w:rPr>
        <w:tab/>
      </w:r>
      <w:r w:rsidRPr="00B417FC">
        <w:rPr>
          <w:color w:val="000000" w:themeColor="text1"/>
          <w:sz w:val="22"/>
          <w:szCs w:val="22"/>
          <w:lang w:val="kl-GL"/>
        </w:rPr>
        <w:tab/>
        <w:t>kr. 107.458</w:t>
      </w:r>
    </w:p>
    <w:p w14:paraId="0483388E" w14:textId="77777777" w:rsidR="006E482F" w:rsidRPr="00B417FC" w:rsidRDefault="00222BD2" w:rsidP="009856E5">
      <w:pPr>
        <w:ind w:left="-142"/>
        <w:rPr>
          <w:b/>
          <w:color w:val="000000" w:themeColor="text1"/>
          <w:sz w:val="22"/>
          <w:szCs w:val="22"/>
          <w:u w:val="single"/>
          <w:lang w:val="kl-GL"/>
        </w:rPr>
      </w:pPr>
      <w:r w:rsidRPr="00B417FC">
        <w:rPr>
          <w:b/>
          <w:color w:val="000000" w:themeColor="text1"/>
          <w:sz w:val="22"/>
          <w:szCs w:val="22"/>
          <w:u w:val="single"/>
          <w:lang w:val="kl-GL"/>
        </w:rPr>
        <w:lastRenderedPageBreak/>
        <w:t>Katillugit</w:t>
      </w:r>
      <w:r w:rsidRPr="00B417FC">
        <w:rPr>
          <w:b/>
          <w:color w:val="000000" w:themeColor="text1"/>
          <w:sz w:val="22"/>
          <w:szCs w:val="22"/>
          <w:u w:val="single"/>
          <w:lang w:val="kl-GL"/>
        </w:rPr>
        <w:tab/>
        <w:t xml:space="preserve">                       </w:t>
      </w:r>
      <w:r w:rsidR="006E482F" w:rsidRPr="00B417FC">
        <w:rPr>
          <w:b/>
          <w:color w:val="000000" w:themeColor="text1"/>
          <w:sz w:val="22"/>
          <w:szCs w:val="22"/>
          <w:u w:val="single"/>
          <w:lang w:val="kl-GL"/>
        </w:rPr>
        <w:t>kr. 937.026</w:t>
      </w:r>
    </w:p>
    <w:p w14:paraId="391D602D" w14:textId="77777777" w:rsidR="006E482F" w:rsidRPr="00B417FC" w:rsidRDefault="006E482F" w:rsidP="009856E5">
      <w:pPr>
        <w:ind w:left="-142"/>
        <w:rPr>
          <w:color w:val="000000" w:themeColor="text1"/>
          <w:sz w:val="22"/>
          <w:szCs w:val="22"/>
          <w:lang w:val="kl-GL"/>
        </w:rPr>
      </w:pPr>
      <w:r w:rsidRPr="00B417FC">
        <w:rPr>
          <w:color w:val="000000" w:themeColor="text1"/>
          <w:sz w:val="22"/>
          <w:szCs w:val="22"/>
          <w:lang w:val="kl-GL"/>
        </w:rPr>
        <w:t>Isertitariumaagassat</w:t>
      </w:r>
      <w:r w:rsidRPr="00B417FC">
        <w:rPr>
          <w:color w:val="000000" w:themeColor="text1"/>
          <w:sz w:val="22"/>
          <w:szCs w:val="22"/>
          <w:lang w:val="kl-GL"/>
        </w:rPr>
        <w:tab/>
        <w:t>kr. 940.651</w:t>
      </w:r>
    </w:p>
    <w:p w14:paraId="36FF67DA" w14:textId="77777777" w:rsidR="006E482F" w:rsidRPr="00B417FC" w:rsidRDefault="00222BD2" w:rsidP="009856E5">
      <w:pPr>
        <w:ind w:left="-142"/>
        <w:rPr>
          <w:b/>
          <w:color w:val="000000" w:themeColor="text1"/>
          <w:sz w:val="22"/>
          <w:szCs w:val="22"/>
          <w:u w:val="single"/>
          <w:lang w:val="kl-GL"/>
        </w:rPr>
      </w:pPr>
      <w:r w:rsidRPr="00B417FC">
        <w:rPr>
          <w:b/>
          <w:color w:val="000000" w:themeColor="text1"/>
          <w:sz w:val="22"/>
          <w:szCs w:val="22"/>
          <w:u w:val="single"/>
          <w:lang w:val="kl-GL"/>
        </w:rPr>
        <w:t>Sinneqartoorut</w:t>
      </w:r>
      <w:r w:rsidRPr="00B417FC">
        <w:rPr>
          <w:b/>
          <w:color w:val="000000" w:themeColor="text1"/>
          <w:sz w:val="22"/>
          <w:szCs w:val="22"/>
          <w:u w:val="single"/>
          <w:lang w:val="kl-GL"/>
        </w:rPr>
        <w:tab/>
        <w:t xml:space="preserve">                       </w:t>
      </w:r>
      <w:r w:rsidR="006E482F" w:rsidRPr="00B417FC">
        <w:rPr>
          <w:b/>
          <w:color w:val="000000" w:themeColor="text1"/>
          <w:sz w:val="22"/>
          <w:szCs w:val="22"/>
          <w:u w:val="single"/>
          <w:lang w:val="kl-GL"/>
        </w:rPr>
        <w:t>kr.     3.625</w:t>
      </w:r>
    </w:p>
    <w:p w14:paraId="7F3FF74D" w14:textId="77777777" w:rsidR="006E482F" w:rsidRPr="00B417FC" w:rsidRDefault="006E482F" w:rsidP="009856E5">
      <w:pPr>
        <w:ind w:left="-142"/>
        <w:rPr>
          <w:color w:val="000000" w:themeColor="text1"/>
          <w:sz w:val="22"/>
          <w:szCs w:val="22"/>
          <w:lang w:val="kl-GL"/>
        </w:rPr>
      </w:pPr>
      <w:r w:rsidRPr="00B417FC">
        <w:rPr>
          <w:color w:val="000000" w:themeColor="text1"/>
          <w:sz w:val="22"/>
          <w:szCs w:val="22"/>
          <w:lang w:val="kl-GL"/>
        </w:rPr>
        <w:t>Nikeraataasut</w:t>
      </w:r>
      <w:r w:rsidRPr="00B417FC">
        <w:rPr>
          <w:color w:val="000000" w:themeColor="text1"/>
          <w:sz w:val="22"/>
          <w:szCs w:val="22"/>
          <w:lang w:val="kl-GL"/>
        </w:rPr>
        <w:tab/>
      </w:r>
      <w:r w:rsidRPr="00B417FC">
        <w:rPr>
          <w:color w:val="000000" w:themeColor="text1"/>
          <w:sz w:val="22"/>
          <w:szCs w:val="22"/>
          <w:lang w:val="kl-GL"/>
        </w:rPr>
        <w:tab/>
        <w:t>kr.   15.182</w:t>
      </w:r>
    </w:p>
    <w:p w14:paraId="53FF2E65" w14:textId="77777777" w:rsidR="006E482F" w:rsidRPr="00B417FC" w:rsidRDefault="00222BD2" w:rsidP="009856E5">
      <w:pPr>
        <w:ind w:left="-142"/>
        <w:rPr>
          <w:color w:val="000000" w:themeColor="text1"/>
          <w:sz w:val="22"/>
          <w:szCs w:val="22"/>
          <w:lang w:val="kl-GL"/>
        </w:rPr>
      </w:pPr>
      <w:r w:rsidRPr="00B417FC">
        <w:rPr>
          <w:color w:val="000000" w:themeColor="text1"/>
          <w:sz w:val="22"/>
          <w:szCs w:val="22"/>
          <w:lang w:val="kl-GL"/>
        </w:rPr>
        <w:t>Aningaasaa. aallartinnerani</w:t>
      </w:r>
      <w:r w:rsidR="006E482F" w:rsidRPr="00B417FC">
        <w:rPr>
          <w:color w:val="000000" w:themeColor="text1"/>
          <w:sz w:val="22"/>
          <w:szCs w:val="22"/>
          <w:lang w:val="kl-GL"/>
        </w:rPr>
        <w:tab/>
        <w:t>kr.   37.237</w:t>
      </w:r>
    </w:p>
    <w:p w14:paraId="7FA3C868" w14:textId="77777777" w:rsidR="00AA28A1" w:rsidRPr="00B417FC" w:rsidRDefault="00222BD2" w:rsidP="006E482F">
      <w:pPr>
        <w:ind w:left="-142"/>
        <w:rPr>
          <w:b/>
          <w:color w:val="000000" w:themeColor="text1"/>
          <w:sz w:val="22"/>
          <w:szCs w:val="22"/>
          <w:u w:val="single"/>
          <w:lang w:val="kl-GL"/>
        </w:rPr>
      </w:pPr>
      <w:r w:rsidRPr="00B417FC">
        <w:rPr>
          <w:b/>
          <w:color w:val="000000" w:themeColor="text1"/>
          <w:sz w:val="22"/>
          <w:szCs w:val="22"/>
          <w:u w:val="single"/>
          <w:lang w:val="kl-GL"/>
        </w:rPr>
        <w:t xml:space="preserve">Aningaasaa. naanerani          </w:t>
      </w:r>
      <w:r w:rsidR="006E482F" w:rsidRPr="00B417FC">
        <w:rPr>
          <w:b/>
          <w:color w:val="000000" w:themeColor="text1"/>
          <w:sz w:val="22"/>
          <w:szCs w:val="22"/>
          <w:u w:val="single"/>
          <w:lang w:val="kl-GL"/>
        </w:rPr>
        <w:t>kr.   59.680</w:t>
      </w:r>
    </w:p>
    <w:p w14:paraId="494C3751" w14:textId="77777777" w:rsidR="00AA28A1" w:rsidRPr="00B417FC" w:rsidRDefault="00AA28A1" w:rsidP="009856E5">
      <w:pPr>
        <w:ind w:left="-142"/>
        <w:rPr>
          <w:bCs/>
          <w:color w:val="000000"/>
          <w:sz w:val="22"/>
          <w:szCs w:val="22"/>
          <w:u w:val="single"/>
          <w:lang w:val="kl-GL"/>
        </w:rPr>
      </w:pPr>
    </w:p>
    <w:p w14:paraId="0BF2E9E2" w14:textId="77777777" w:rsidR="009856E5" w:rsidRPr="00B417FC" w:rsidRDefault="009856E5" w:rsidP="009856E5">
      <w:pPr>
        <w:ind w:left="-142"/>
        <w:rPr>
          <w:bCs/>
          <w:color w:val="000000"/>
          <w:sz w:val="22"/>
          <w:szCs w:val="22"/>
          <w:u w:val="single"/>
          <w:lang w:val="kl-GL"/>
        </w:rPr>
      </w:pPr>
      <w:r w:rsidRPr="00B417FC">
        <w:rPr>
          <w:bCs/>
          <w:color w:val="000000"/>
          <w:sz w:val="22"/>
          <w:szCs w:val="22"/>
          <w:u w:val="single"/>
          <w:lang w:val="kl-GL"/>
        </w:rPr>
        <w:t>Inatsisitingut sinaakkutatingullu toqqammaviit</w:t>
      </w:r>
    </w:p>
    <w:p w14:paraId="01033336" w14:textId="77777777" w:rsidR="009856E5" w:rsidRPr="00B417FC" w:rsidRDefault="009856E5" w:rsidP="009856E5">
      <w:pPr>
        <w:ind w:left="1985" w:hanging="2127"/>
        <w:rPr>
          <w:color w:val="000000" w:themeColor="text1"/>
          <w:sz w:val="22"/>
          <w:szCs w:val="22"/>
          <w:lang w:val="kl-GL"/>
        </w:rPr>
      </w:pPr>
    </w:p>
    <w:p w14:paraId="72D04341" w14:textId="77777777" w:rsidR="009856E5" w:rsidRPr="00B417FC" w:rsidRDefault="009856E5" w:rsidP="00201152">
      <w:pPr>
        <w:pStyle w:val="Listeafsnit"/>
        <w:widowControl/>
        <w:numPr>
          <w:ilvl w:val="0"/>
          <w:numId w:val="11"/>
        </w:numPr>
        <w:autoSpaceDE w:val="0"/>
        <w:autoSpaceDN w:val="0"/>
        <w:adjustRightInd w:val="0"/>
        <w:ind w:left="142" w:hanging="152"/>
        <w:rPr>
          <w:rFonts w:cs="Calibri"/>
          <w:color w:val="000000" w:themeColor="text1"/>
          <w:sz w:val="22"/>
          <w:szCs w:val="22"/>
          <w:lang w:val="kl-GL"/>
        </w:rPr>
      </w:pPr>
      <w:r w:rsidRPr="00B417FC">
        <w:rPr>
          <w:rFonts w:cs="Calibri"/>
          <w:color w:val="000000" w:themeColor="text1"/>
          <w:sz w:val="22"/>
          <w:szCs w:val="22"/>
          <w:lang w:val="kl-GL"/>
        </w:rPr>
        <w:t xml:space="preserve">Inatsisartut inatsisaat nr. </w:t>
      </w:r>
      <w:r w:rsidR="00EE6081" w:rsidRPr="00B417FC">
        <w:rPr>
          <w:rFonts w:cs="Calibri"/>
          <w:color w:val="000000" w:themeColor="text1"/>
          <w:sz w:val="22"/>
          <w:szCs w:val="22"/>
          <w:lang w:val="kl-GL"/>
        </w:rPr>
        <w:t>26</w:t>
      </w:r>
      <w:r w:rsidRPr="00B417FC">
        <w:rPr>
          <w:rFonts w:cs="Calibri"/>
          <w:color w:val="000000" w:themeColor="text1"/>
          <w:sz w:val="22"/>
          <w:szCs w:val="22"/>
          <w:lang w:val="kl-GL"/>
        </w:rPr>
        <w:t xml:space="preserve">, </w:t>
      </w:r>
      <w:r w:rsidR="00EE6081" w:rsidRPr="00B417FC">
        <w:rPr>
          <w:rFonts w:cs="Calibri"/>
          <w:color w:val="000000" w:themeColor="text1"/>
          <w:sz w:val="22"/>
          <w:szCs w:val="22"/>
          <w:lang w:val="kl-GL"/>
        </w:rPr>
        <w:t>28</w:t>
      </w:r>
      <w:r w:rsidRPr="00B417FC">
        <w:rPr>
          <w:rFonts w:cs="Calibri"/>
          <w:color w:val="000000" w:themeColor="text1"/>
          <w:sz w:val="22"/>
          <w:szCs w:val="22"/>
          <w:lang w:val="kl-GL"/>
        </w:rPr>
        <w:t>. november 201</w:t>
      </w:r>
      <w:r w:rsidR="00EE6081" w:rsidRPr="00B417FC">
        <w:rPr>
          <w:rFonts w:cs="Calibri"/>
          <w:color w:val="000000" w:themeColor="text1"/>
          <w:sz w:val="22"/>
          <w:szCs w:val="22"/>
          <w:lang w:val="kl-GL"/>
        </w:rPr>
        <w:t>6</w:t>
      </w:r>
      <w:r w:rsidRPr="00B417FC">
        <w:rPr>
          <w:rFonts w:cs="Calibri"/>
          <w:color w:val="000000" w:themeColor="text1"/>
          <w:sz w:val="22"/>
          <w:szCs w:val="22"/>
          <w:lang w:val="kl-GL"/>
        </w:rPr>
        <w:t xml:space="preserve">-meersoq </w:t>
      </w:r>
      <w:r w:rsidR="00EE6081" w:rsidRPr="00B417FC">
        <w:rPr>
          <w:rFonts w:cs="Calibri"/>
          <w:color w:val="000000" w:themeColor="text1"/>
          <w:sz w:val="22"/>
          <w:szCs w:val="22"/>
          <w:lang w:val="kl-GL"/>
        </w:rPr>
        <w:t>missingersuuserinermut naatsorsuuserinermullu pillugu</w:t>
      </w:r>
    </w:p>
    <w:p w14:paraId="3AB10E00" w14:textId="77777777" w:rsidR="00354C28" w:rsidRPr="00B417FC" w:rsidRDefault="00354C28" w:rsidP="00201152">
      <w:pPr>
        <w:pStyle w:val="Listeafsnit"/>
        <w:widowControl/>
        <w:numPr>
          <w:ilvl w:val="0"/>
          <w:numId w:val="11"/>
        </w:numPr>
        <w:autoSpaceDE w:val="0"/>
        <w:autoSpaceDN w:val="0"/>
        <w:adjustRightInd w:val="0"/>
        <w:ind w:left="142" w:hanging="152"/>
        <w:rPr>
          <w:rFonts w:cs="Calibri"/>
          <w:color w:val="000000" w:themeColor="text1"/>
          <w:sz w:val="22"/>
          <w:szCs w:val="22"/>
          <w:lang w:val="kl-GL"/>
        </w:rPr>
      </w:pPr>
      <w:r w:rsidRPr="00B417FC">
        <w:rPr>
          <w:bCs/>
          <w:color w:val="000000"/>
          <w:sz w:val="22"/>
          <w:szCs w:val="22"/>
          <w:lang w:val="kl-GL"/>
        </w:rPr>
        <w:t>Missingersuuserisarnermut naatsorsuuserisarnermullu nalunaarusiaq nr. 3, 3. februar 2012</w:t>
      </w:r>
    </w:p>
    <w:p w14:paraId="3572DEE8" w14:textId="77777777"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rPr>
      </w:pPr>
    </w:p>
    <w:p w14:paraId="12DE3A02" w14:textId="77777777" w:rsidR="009856E5" w:rsidRPr="00B417FC" w:rsidRDefault="009856E5" w:rsidP="009856E5">
      <w:pPr>
        <w:ind w:left="-142"/>
        <w:rPr>
          <w:bCs/>
          <w:color w:val="000000"/>
          <w:sz w:val="22"/>
          <w:szCs w:val="22"/>
          <w:u w:val="single"/>
          <w:lang w:val="kl-GL"/>
        </w:rPr>
      </w:pPr>
      <w:r w:rsidRPr="00B417FC">
        <w:rPr>
          <w:bCs/>
          <w:color w:val="000000"/>
          <w:sz w:val="22"/>
          <w:szCs w:val="22"/>
          <w:u w:val="single"/>
          <w:lang w:val="kl-GL"/>
        </w:rPr>
        <w:t>Suliamik isumaginninneq:</w:t>
      </w:r>
    </w:p>
    <w:p w14:paraId="72641C64" w14:textId="77777777"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05A214FA" w14:textId="77777777"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Ataatsimiititaliat ataavartuni</w:t>
      </w:r>
    </w:p>
    <w:p w14:paraId="360B7CFC" w14:textId="77777777"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 xml:space="preserve">Aningaasaqarnermut </w:t>
      </w:r>
      <w:r w:rsidR="008B6450" w:rsidRPr="00B417FC">
        <w:rPr>
          <w:sz w:val="22"/>
          <w:szCs w:val="22"/>
          <w:lang w:val="kl-GL"/>
        </w:rPr>
        <w:t>A</w:t>
      </w:r>
      <w:r w:rsidRPr="00B417FC">
        <w:rPr>
          <w:sz w:val="22"/>
          <w:szCs w:val="22"/>
          <w:lang w:val="kl-GL"/>
        </w:rPr>
        <w:t>taatsimiititaliaq</w:t>
      </w:r>
    </w:p>
    <w:p w14:paraId="71C691EE" w14:textId="77777777"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Kommunalbestyrelse</w:t>
      </w:r>
    </w:p>
    <w:p w14:paraId="69D9551D" w14:textId="582AB9CE" w:rsidR="00C96B33" w:rsidRDefault="00C96B33">
      <w:pPr>
        <w:widowControl/>
        <w:rPr>
          <w:sz w:val="22"/>
          <w:szCs w:val="22"/>
          <w:lang w:val="kl-GL"/>
        </w:rPr>
      </w:pPr>
      <w:r>
        <w:rPr>
          <w:sz w:val="22"/>
          <w:szCs w:val="22"/>
          <w:lang w:val="kl-GL"/>
        </w:rPr>
        <w:br w:type="page"/>
      </w:r>
    </w:p>
    <w:p w14:paraId="409CF3CC" w14:textId="30A08069" w:rsidR="00C1004A" w:rsidRPr="00C1004A" w:rsidRDefault="00C1004A" w:rsidP="009856E5">
      <w:pPr>
        <w:ind w:left="-142"/>
        <w:rPr>
          <w:bCs/>
          <w:color w:val="000000"/>
          <w:sz w:val="22"/>
          <w:szCs w:val="22"/>
          <w:u w:val="single"/>
          <w:lang w:val="kl-GL"/>
        </w:rPr>
      </w:pPr>
      <w:r w:rsidRPr="00C1004A">
        <w:rPr>
          <w:bCs/>
          <w:color w:val="000000"/>
          <w:sz w:val="22"/>
          <w:szCs w:val="22"/>
          <w:u w:val="single"/>
          <w:lang w:val="kl-GL"/>
        </w:rPr>
        <w:lastRenderedPageBreak/>
        <w:t>Aningaasaqarnermi Ataatsimiititaliami aaliangerneq:</w:t>
      </w:r>
    </w:p>
    <w:p w14:paraId="186B1A42" w14:textId="049DA3E1" w:rsidR="00C1004A" w:rsidRDefault="00C1004A" w:rsidP="009856E5">
      <w:pPr>
        <w:ind w:left="-142"/>
        <w:rPr>
          <w:bCs/>
          <w:color w:val="000000"/>
          <w:sz w:val="22"/>
          <w:szCs w:val="22"/>
          <w:lang w:val="kl-GL"/>
        </w:rPr>
      </w:pPr>
    </w:p>
    <w:p w14:paraId="51EB3E64" w14:textId="77777777" w:rsidR="00C1004A" w:rsidRPr="00C1004A" w:rsidRDefault="00C1004A" w:rsidP="00C1004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themeColor="text1"/>
          <w:sz w:val="22"/>
          <w:szCs w:val="22"/>
          <w:lang w:val="kl-GL"/>
        </w:rPr>
      </w:pPr>
      <w:r w:rsidRPr="00C1004A">
        <w:rPr>
          <w:i/>
          <w:color w:val="000000" w:themeColor="text1"/>
          <w:sz w:val="22"/>
          <w:szCs w:val="22"/>
          <w:lang w:val="kl-GL"/>
        </w:rPr>
        <w:t>Ataatsimiititaliat ataavartut Aningaasaqarnermut Ataatsimiititaliamut saqqumiuppaat aliangigassanngorlugit:</w:t>
      </w:r>
    </w:p>
    <w:p w14:paraId="5698CD5A" w14:textId="77777777" w:rsidR="00C1004A" w:rsidRPr="00C1004A" w:rsidRDefault="00C1004A" w:rsidP="00C1004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C1004A">
        <w:rPr>
          <w:i/>
          <w:color w:val="000000" w:themeColor="text1"/>
          <w:sz w:val="22"/>
          <w:szCs w:val="22"/>
          <w:lang w:val="kl-GL"/>
        </w:rPr>
        <w:t>Ataatsimiititaliani suliarineqarsimasut Aningaasaqarnermut Ataatsimiititaliap qulaani saqqummiunneqartut tunngavigalugit allattoqarfiup naliliinera ilalerlugu akuerissagai.</w:t>
      </w:r>
    </w:p>
    <w:p w14:paraId="3F0ADDFF" w14:textId="77777777" w:rsidR="00C1004A" w:rsidRPr="00C1004A" w:rsidRDefault="00C1004A" w:rsidP="00C1004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p>
    <w:p w14:paraId="1EF3537C" w14:textId="77777777"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lang w:val="kl-GL"/>
        </w:rPr>
      </w:pPr>
      <w:r w:rsidRPr="00C1004A">
        <w:rPr>
          <w:i/>
          <w:sz w:val="22"/>
          <w:szCs w:val="22"/>
          <w:lang w:val="kl-GL"/>
        </w:rPr>
        <w:t>Inuussutissarsiornermi ingerlatsivimmii kr. 8 mio. atunngitsuugassat karsimut utertinneqassasut</w:t>
      </w:r>
    </w:p>
    <w:p w14:paraId="77D67956" w14:textId="77777777"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lang w:val="kl-GL"/>
        </w:rPr>
      </w:pPr>
      <w:r w:rsidRPr="00C1004A">
        <w:rPr>
          <w:i/>
          <w:sz w:val="22"/>
          <w:szCs w:val="22"/>
          <w:lang w:val="kl-GL"/>
        </w:rPr>
        <w:t>Ilinniartitaanermut ingerlatsivimmiik kr. 8 mio. atunngitsuugassat karsimut utertinneqassasut</w:t>
      </w:r>
    </w:p>
    <w:p w14:paraId="79F9C868" w14:textId="77777777"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lang w:val="kl-GL"/>
        </w:rPr>
      </w:pPr>
      <w:r w:rsidRPr="00C1004A">
        <w:rPr>
          <w:i/>
          <w:sz w:val="22"/>
          <w:szCs w:val="22"/>
          <w:lang w:val="kl-GL"/>
        </w:rPr>
        <w:t>Teknikkeqarfimmi konto 6-mut missingersuutinik kr. 3.8 mio.-t sippuinerit matussuserneqassasut</w:t>
      </w:r>
    </w:p>
    <w:p w14:paraId="7E8A3AD5" w14:textId="77777777"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lang w:val="kl-GL"/>
        </w:rPr>
      </w:pPr>
      <w:r w:rsidRPr="00C1004A">
        <w:rPr>
          <w:i/>
          <w:sz w:val="22"/>
          <w:szCs w:val="22"/>
          <w:lang w:val="kl-GL"/>
        </w:rPr>
        <w:t>Nalikilliliinermut aningaasaliissutini kr. 1.5 mio.-t millineqassasut</w:t>
      </w:r>
    </w:p>
    <w:p w14:paraId="180003BA" w14:textId="77777777"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u w:val="single"/>
          <w:lang w:val="kl-GL"/>
        </w:rPr>
      </w:pPr>
      <w:r w:rsidRPr="00C1004A">
        <w:rPr>
          <w:i/>
          <w:sz w:val="22"/>
          <w:szCs w:val="22"/>
          <w:lang w:val="kl-GL"/>
        </w:rPr>
        <w:t>sanaartukkanut aningaasaliissutit kr. 8.4 mio.-t ukioq 2021-mut nuutsinneqassasut</w:t>
      </w:r>
    </w:p>
    <w:p w14:paraId="539BC445" w14:textId="4C60BA2F"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i/>
          <w:sz w:val="22"/>
          <w:szCs w:val="22"/>
          <w:u w:val="single"/>
          <w:lang w:val="kl-GL"/>
        </w:rPr>
      </w:pPr>
      <w:r w:rsidRPr="00C1004A">
        <w:rPr>
          <w:i/>
          <w:sz w:val="22"/>
          <w:szCs w:val="22"/>
          <w:lang w:val="kl-GL"/>
        </w:rPr>
        <w:t>Aningaasatigut kinguneqaatissat akuerineqassasut</w:t>
      </w:r>
    </w:p>
    <w:p w14:paraId="6220385D" w14:textId="30EC9DCA"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006E17BE" w14:textId="315CFB34" w:rsidR="00C1004A" w:rsidRPr="00C1004A" w:rsidRDefault="00C1004A"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0C4F7EED" w14:textId="18920D5C" w:rsidR="00C1004A" w:rsidRDefault="00C1004A" w:rsidP="009856E5">
      <w:pPr>
        <w:ind w:left="-142"/>
        <w:rPr>
          <w:bCs/>
          <w:color w:val="000000"/>
          <w:sz w:val="22"/>
          <w:szCs w:val="22"/>
          <w:lang w:val="kl-GL"/>
        </w:rPr>
      </w:pPr>
      <w:r>
        <w:rPr>
          <w:bCs/>
          <w:color w:val="000000"/>
          <w:sz w:val="22"/>
          <w:szCs w:val="22"/>
          <w:lang w:val="kl-GL"/>
        </w:rPr>
        <w:t>Ataatsimiinneq pereerpat ikkutissooq</w:t>
      </w:r>
    </w:p>
    <w:p w14:paraId="53DFE538" w14:textId="77777777" w:rsidR="00C1004A" w:rsidRPr="00C1004A" w:rsidRDefault="00C1004A" w:rsidP="009856E5">
      <w:pPr>
        <w:ind w:left="-142"/>
        <w:rPr>
          <w:bCs/>
          <w:color w:val="000000"/>
          <w:sz w:val="22"/>
          <w:szCs w:val="22"/>
          <w:lang w:val="kl-GL"/>
        </w:rPr>
      </w:pPr>
    </w:p>
    <w:p w14:paraId="51A32AE7" w14:textId="4C205C02" w:rsidR="009856E5" w:rsidRPr="00B417FC" w:rsidRDefault="009856E5" w:rsidP="009856E5">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7BB1B2EF" w14:textId="77777777"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6B2A84EA" w14:textId="6E15B487" w:rsidR="009856E5" w:rsidRPr="00B417FC"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sidR="00C1004A">
        <w:rPr>
          <w:color w:val="000000" w:themeColor="text1"/>
          <w:sz w:val="22"/>
          <w:szCs w:val="22"/>
          <w:lang w:val="kl-GL"/>
        </w:rPr>
        <w:t>mi</w:t>
      </w:r>
      <w:r w:rsidRPr="00B417FC">
        <w:rPr>
          <w:color w:val="000000" w:themeColor="text1"/>
          <w:sz w:val="22"/>
          <w:szCs w:val="22"/>
          <w:lang w:val="kl-GL"/>
        </w:rPr>
        <w:t xml:space="preserve"> Ataatsimiititalia</w:t>
      </w:r>
      <w:r w:rsidR="00C1004A">
        <w:rPr>
          <w:color w:val="000000" w:themeColor="text1"/>
          <w:sz w:val="22"/>
          <w:szCs w:val="22"/>
          <w:lang w:val="kl-GL"/>
        </w:rPr>
        <w:t>p Kommunalbestyrelse-imut inassutingaa</w:t>
      </w:r>
    </w:p>
    <w:p w14:paraId="5939FC38" w14:textId="10ABEFAC" w:rsidR="009856E5" w:rsidRDefault="009856E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2F164671" w14:textId="29411D0D" w:rsidR="00C1004A" w:rsidRPr="00B417FC" w:rsidRDefault="00C1004A"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3FDB47CF" w14:textId="12BE03A8" w:rsidR="00222BD2" w:rsidRPr="00C1004A" w:rsidRDefault="00222BD2" w:rsidP="00C1004A">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u w:val="single"/>
          <w:lang w:val="kl-GL"/>
        </w:rPr>
      </w:pPr>
    </w:p>
    <w:p w14:paraId="5A5EA996" w14:textId="77777777" w:rsidR="004811AB" w:rsidRPr="00B417FC" w:rsidRDefault="004811AB"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7C9CD414" w14:textId="77777777" w:rsidR="004811AB" w:rsidRPr="00B417FC" w:rsidRDefault="004811AB"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2780F562" w14:textId="77777777"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19527CA8" w14:textId="77777777"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0C84FA86" w14:textId="77777777"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648B90B6" w14:textId="73FD05CC"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4CD452D4" w14:textId="2ED2E17F"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6B2183A0" w14:textId="22577176"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0FA87B43" w14:textId="2AA80DCB"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0C25E1F7" w14:textId="5A157576"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04482103" w14:textId="79A75235"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2309AA13" w14:textId="4FD58CBE"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4E852A11" w14:textId="1B61FC30"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19148ED0" w14:textId="090D2CA7"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5976C02F" w14:textId="551FDE9B"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42ABB654" w14:textId="002BBA7C"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289DD3DB" w14:textId="0D641E47"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54EA5399" w14:textId="60D1FCD0" w:rsidR="00EA1D7D" w:rsidRPr="00B417FC" w:rsidRDefault="00EA1D7D"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5D70000E" w14:textId="77777777"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20B9F048" w14:textId="77777777" w:rsidR="00A55211" w:rsidRPr="00B417FC" w:rsidRDefault="00A55211"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372940DD" w14:textId="77777777" w:rsidR="00411865" w:rsidRPr="00B417FC" w:rsidRDefault="00411865" w:rsidP="009856E5">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44AA1DD3" w14:textId="77777777" w:rsidR="009856E5" w:rsidRPr="00B417FC" w:rsidRDefault="009856E5" w:rsidP="009856E5">
      <w:pPr>
        <w:ind w:left="-142"/>
        <w:rPr>
          <w:bCs/>
          <w:color w:val="000000"/>
          <w:sz w:val="22"/>
          <w:szCs w:val="22"/>
          <w:lang w:val="kl-GL"/>
        </w:rPr>
      </w:pPr>
      <w:r w:rsidRPr="00B417FC">
        <w:rPr>
          <w:bCs/>
          <w:color w:val="000000"/>
          <w:sz w:val="22"/>
          <w:szCs w:val="22"/>
          <w:u w:val="single"/>
          <w:lang w:val="kl-GL"/>
        </w:rPr>
        <w:t>Ilanngussat:</w:t>
      </w:r>
    </w:p>
    <w:p w14:paraId="4D4702B1" w14:textId="77777777" w:rsidR="009856E5" w:rsidRPr="00B417FC" w:rsidRDefault="009856E5" w:rsidP="009856E5">
      <w:pPr>
        <w:ind w:left="-142"/>
        <w:rPr>
          <w:color w:val="000000"/>
          <w:sz w:val="22"/>
          <w:szCs w:val="22"/>
          <w:lang w:val="kl-GL"/>
        </w:rPr>
      </w:pPr>
    </w:p>
    <w:p w14:paraId="383F0E60" w14:textId="77777777" w:rsidR="009856E5" w:rsidRPr="00B417FC" w:rsidRDefault="009856E5" w:rsidP="009856E5">
      <w:pPr>
        <w:ind w:left="1985" w:hanging="2127"/>
        <w:rPr>
          <w:color w:val="000000" w:themeColor="text1"/>
          <w:sz w:val="22"/>
          <w:szCs w:val="22"/>
          <w:lang w:val="kl-GL"/>
        </w:rPr>
      </w:pPr>
      <w:r w:rsidRPr="00B417FC">
        <w:rPr>
          <w:color w:val="000000" w:themeColor="text1"/>
          <w:sz w:val="22"/>
          <w:szCs w:val="22"/>
          <w:lang w:val="kl-GL"/>
        </w:rPr>
        <w:t>Bilag 0</w:t>
      </w:r>
      <w:r w:rsidR="00DE65A9" w:rsidRPr="00B417FC">
        <w:rPr>
          <w:color w:val="000000" w:themeColor="text1"/>
          <w:sz w:val="22"/>
          <w:szCs w:val="22"/>
          <w:lang w:val="kl-GL"/>
        </w:rPr>
        <w:t>01</w:t>
      </w:r>
      <w:r w:rsidRPr="00B417FC">
        <w:rPr>
          <w:color w:val="000000" w:themeColor="text1"/>
          <w:sz w:val="22"/>
          <w:szCs w:val="22"/>
          <w:lang w:val="kl-GL"/>
        </w:rPr>
        <w:t>-01</w:t>
      </w:r>
      <w:r w:rsidRPr="00B417FC">
        <w:rPr>
          <w:color w:val="000000" w:themeColor="text1"/>
          <w:sz w:val="22"/>
          <w:szCs w:val="22"/>
          <w:lang w:val="kl-GL"/>
        </w:rPr>
        <w:tab/>
        <w:t>Ingerlatsiviit 4-6 cifre nalunaarusiaat</w:t>
      </w:r>
    </w:p>
    <w:p w14:paraId="66175D0D" w14:textId="77777777" w:rsidR="009856E5" w:rsidRPr="00B417FC" w:rsidRDefault="009856E5" w:rsidP="009856E5">
      <w:pPr>
        <w:ind w:left="1985" w:hanging="2127"/>
        <w:rPr>
          <w:color w:val="000000" w:themeColor="text1"/>
          <w:sz w:val="22"/>
          <w:szCs w:val="22"/>
          <w:lang w:val="kl-GL"/>
        </w:rPr>
      </w:pPr>
      <w:r w:rsidRPr="00B417FC">
        <w:rPr>
          <w:color w:val="000000" w:themeColor="text1"/>
          <w:sz w:val="22"/>
          <w:szCs w:val="22"/>
          <w:lang w:val="kl-GL"/>
        </w:rPr>
        <w:t>Bilag 0</w:t>
      </w:r>
      <w:r w:rsidR="00DE65A9" w:rsidRPr="00B417FC">
        <w:rPr>
          <w:color w:val="000000" w:themeColor="text1"/>
          <w:sz w:val="22"/>
          <w:szCs w:val="22"/>
          <w:lang w:val="kl-GL"/>
        </w:rPr>
        <w:t>01</w:t>
      </w:r>
      <w:r w:rsidRPr="00B417FC">
        <w:rPr>
          <w:color w:val="000000" w:themeColor="text1"/>
          <w:sz w:val="22"/>
          <w:szCs w:val="22"/>
          <w:lang w:val="kl-GL"/>
        </w:rPr>
        <w:t>-02</w:t>
      </w:r>
      <w:r w:rsidRPr="00B417FC">
        <w:rPr>
          <w:color w:val="000000" w:themeColor="text1"/>
          <w:sz w:val="22"/>
          <w:szCs w:val="22"/>
          <w:lang w:val="kl-GL"/>
        </w:rPr>
        <w:tab/>
        <w:t>Balance arfinilikkaat</w:t>
      </w:r>
      <w:r w:rsidR="008A500A" w:rsidRPr="00B417FC">
        <w:rPr>
          <w:color w:val="000000" w:themeColor="text1"/>
          <w:sz w:val="22"/>
          <w:szCs w:val="22"/>
          <w:lang w:val="kl-GL"/>
        </w:rPr>
        <w:t xml:space="preserve"> pr. 30-9-20</w:t>
      </w:r>
      <w:r w:rsidRPr="00B417FC">
        <w:rPr>
          <w:color w:val="000000" w:themeColor="text1"/>
          <w:sz w:val="22"/>
          <w:szCs w:val="22"/>
          <w:lang w:val="kl-GL"/>
        </w:rPr>
        <w:t>, 6 cifre</w:t>
      </w:r>
    </w:p>
    <w:p w14:paraId="2959B64F" w14:textId="77777777" w:rsidR="008A500A" w:rsidRPr="00B417FC" w:rsidRDefault="008A500A" w:rsidP="009856E5">
      <w:pPr>
        <w:ind w:left="1985" w:hanging="2127"/>
        <w:rPr>
          <w:color w:val="000000" w:themeColor="text1"/>
          <w:sz w:val="22"/>
          <w:szCs w:val="22"/>
          <w:lang w:val="kl-GL"/>
        </w:rPr>
      </w:pPr>
      <w:r w:rsidRPr="00B417FC">
        <w:rPr>
          <w:color w:val="000000" w:themeColor="text1"/>
          <w:sz w:val="22"/>
          <w:szCs w:val="22"/>
          <w:lang w:val="kl-GL"/>
        </w:rPr>
        <w:t>Bilag 001-03</w:t>
      </w:r>
      <w:r w:rsidRPr="00B417FC">
        <w:rPr>
          <w:color w:val="000000" w:themeColor="text1"/>
          <w:sz w:val="22"/>
          <w:szCs w:val="22"/>
          <w:lang w:val="kl-GL"/>
        </w:rPr>
        <w:tab/>
        <w:t>Balance pr. 27-10-20, 6 cifre</w:t>
      </w:r>
    </w:p>
    <w:p w14:paraId="71B3AE77" w14:textId="77777777" w:rsidR="009856E5" w:rsidRPr="00B417FC" w:rsidRDefault="009856E5" w:rsidP="009856E5">
      <w:pPr>
        <w:ind w:left="1985" w:hanging="2127"/>
        <w:rPr>
          <w:color w:val="000000" w:themeColor="text1"/>
          <w:sz w:val="22"/>
          <w:szCs w:val="22"/>
          <w:lang w:val="kl-GL"/>
        </w:rPr>
      </w:pPr>
    </w:p>
    <w:p w14:paraId="48BA902C" w14:textId="77777777" w:rsidR="00411865" w:rsidRPr="00B417FC" w:rsidRDefault="00411865" w:rsidP="00411865">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14:paraId="3839BD41" w14:textId="77777777" w:rsidR="00411865" w:rsidRPr="00B417FC" w:rsidRDefault="00411865" w:rsidP="00411865">
      <w:pPr>
        <w:ind w:left="-142"/>
        <w:rPr>
          <w:bCs/>
          <w:color w:val="000000"/>
          <w:sz w:val="22"/>
          <w:szCs w:val="22"/>
          <w:lang w:val="kl-GL"/>
        </w:rPr>
      </w:pPr>
    </w:p>
    <w:tbl>
      <w:tblPr>
        <w:tblStyle w:val="Tabel-Gitter"/>
        <w:tblW w:w="9635" w:type="dxa"/>
        <w:tblInd w:w="-142" w:type="dxa"/>
        <w:tblLook w:val="04A0" w:firstRow="1" w:lastRow="0" w:firstColumn="1" w:lastColumn="0" w:noHBand="0" w:noVBand="1"/>
      </w:tblPr>
      <w:tblGrid>
        <w:gridCol w:w="9635"/>
      </w:tblGrid>
      <w:tr w:rsidR="00411865" w:rsidRPr="00B417FC" w14:paraId="13EC4737" w14:textId="77777777" w:rsidTr="00C25C06">
        <w:tc>
          <w:tcPr>
            <w:tcW w:w="9635" w:type="dxa"/>
            <w:shd w:val="clear" w:color="auto" w:fill="D9D9D9" w:themeFill="background1" w:themeFillShade="D9"/>
          </w:tcPr>
          <w:p w14:paraId="1A1E3537" w14:textId="77777777" w:rsidR="00411865" w:rsidRPr="00B417FC" w:rsidRDefault="00411865" w:rsidP="00C25C06">
            <w:pPr>
              <w:rPr>
                <w:b/>
                <w:bCs/>
                <w:color w:val="000000"/>
                <w:sz w:val="22"/>
                <w:szCs w:val="22"/>
                <w:lang w:val="kl-GL"/>
              </w:rPr>
            </w:pPr>
          </w:p>
        </w:tc>
      </w:tr>
    </w:tbl>
    <w:p w14:paraId="6A74C05A" w14:textId="77777777" w:rsidR="00411865" w:rsidRPr="00B417FC" w:rsidRDefault="00411865">
      <w:pPr>
        <w:widowControl/>
        <w:rPr>
          <w:color w:val="000000" w:themeColor="text1"/>
          <w:sz w:val="22"/>
          <w:szCs w:val="22"/>
          <w:lang w:val="kl-GL"/>
        </w:rPr>
      </w:pPr>
      <w:r w:rsidRPr="00B417FC">
        <w:rPr>
          <w:color w:val="000000" w:themeColor="text1"/>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9E5FE6" w:rsidRPr="00B417FC" w14:paraId="271FF075" w14:textId="77777777" w:rsidTr="007F50E1">
        <w:tc>
          <w:tcPr>
            <w:tcW w:w="1838" w:type="dxa"/>
            <w:shd w:val="clear" w:color="auto" w:fill="D9D9D9" w:themeFill="background1" w:themeFillShade="D9"/>
          </w:tcPr>
          <w:p w14:paraId="1C041F74" w14:textId="77777777" w:rsidR="009E5FE6" w:rsidRPr="00B417FC" w:rsidRDefault="009E5FE6" w:rsidP="009E5FE6">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14:paraId="6537680D" w14:textId="77777777" w:rsidR="009E5FE6" w:rsidRPr="00B417FC" w:rsidRDefault="009E5FE6" w:rsidP="009E5FE6">
            <w:pPr>
              <w:rPr>
                <w:b/>
                <w:sz w:val="22"/>
                <w:szCs w:val="22"/>
                <w:lang w:val="kl-GL"/>
              </w:rPr>
            </w:pPr>
            <w:r w:rsidRPr="00B417FC">
              <w:rPr>
                <w:b/>
                <w:sz w:val="22"/>
                <w:szCs w:val="22"/>
                <w:lang w:val="kl-GL"/>
              </w:rPr>
              <w:t>Sammisaq</w:t>
            </w:r>
          </w:p>
        </w:tc>
        <w:tc>
          <w:tcPr>
            <w:tcW w:w="1843" w:type="dxa"/>
            <w:shd w:val="clear" w:color="auto" w:fill="D9D9D9" w:themeFill="background1" w:themeFillShade="D9"/>
          </w:tcPr>
          <w:p w14:paraId="199F9C6F" w14:textId="77777777" w:rsidR="009E5FE6" w:rsidRPr="00B417FC" w:rsidRDefault="009E5FE6" w:rsidP="009E5FE6">
            <w:pPr>
              <w:rPr>
                <w:b/>
                <w:sz w:val="22"/>
                <w:szCs w:val="22"/>
                <w:lang w:val="kl-GL"/>
              </w:rPr>
            </w:pPr>
            <w:r w:rsidRPr="00B417FC">
              <w:rPr>
                <w:b/>
                <w:sz w:val="22"/>
                <w:szCs w:val="22"/>
                <w:lang w:val="kl-GL"/>
              </w:rPr>
              <w:t>Bilag nr.</w:t>
            </w:r>
          </w:p>
        </w:tc>
        <w:tc>
          <w:tcPr>
            <w:tcW w:w="1418" w:type="dxa"/>
            <w:shd w:val="clear" w:color="auto" w:fill="D9D9D9" w:themeFill="background1" w:themeFillShade="D9"/>
          </w:tcPr>
          <w:p w14:paraId="1B40FC68" w14:textId="77777777" w:rsidR="009E5FE6" w:rsidRPr="00B417FC" w:rsidRDefault="00DE65A9" w:rsidP="009E5FE6">
            <w:pPr>
              <w:rPr>
                <w:b/>
                <w:sz w:val="22"/>
                <w:szCs w:val="22"/>
                <w:lang w:val="kl-GL"/>
              </w:rPr>
            </w:pPr>
            <w:r w:rsidRPr="00B417FC">
              <w:rPr>
                <w:b/>
                <w:sz w:val="22"/>
                <w:szCs w:val="22"/>
                <w:lang w:val="kl-GL"/>
              </w:rPr>
              <w:t>002</w:t>
            </w:r>
          </w:p>
        </w:tc>
      </w:tr>
      <w:tr w:rsidR="009E5FE6" w:rsidRPr="00B417FC" w14:paraId="544DBA25" w14:textId="77777777" w:rsidTr="007F50E1">
        <w:tc>
          <w:tcPr>
            <w:tcW w:w="1838" w:type="dxa"/>
            <w:shd w:val="clear" w:color="auto" w:fill="D9D9D9" w:themeFill="background1" w:themeFillShade="D9"/>
          </w:tcPr>
          <w:p w14:paraId="0F5887B5" w14:textId="0E029E6E" w:rsidR="009E5FE6" w:rsidRPr="00B417FC" w:rsidRDefault="00C1004A" w:rsidP="00C1004A">
            <w:pPr>
              <w:rPr>
                <w:b/>
                <w:sz w:val="22"/>
                <w:szCs w:val="22"/>
                <w:lang w:val="kl-GL"/>
              </w:rPr>
            </w:pPr>
            <w:r>
              <w:rPr>
                <w:b/>
                <w:sz w:val="22"/>
                <w:szCs w:val="22"/>
                <w:lang w:val="kl-GL"/>
              </w:rPr>
              <w:t>KOM</w:t>
            </w:r>
            <w:r w:rsidR="00DE65A9" w:rsidRPr="00B417FC">
              <w:rPr>
                <w:b/>
                <w:sz w:val="22"/>
                <w:szCs w:val="22"/>
                <w:lang w:val="kl-GL"/>
              </w:rPr>
              <w:t xml:space="preserve"> 20-</w:t>
            </w:r>
            <w:r>
              <w:rPr>
                <w:b/>
                <w:sz w:val="22"/>
                <w:szCs w:val="22"/>
                <w:lang w:val="kl-GL"/>
              </w:rPr>
              <w:t>054</w:t>
            </w:r>
          </w:p>
        </w:tc>
        <w:tc>
          <w:tcPr>
            <w:tcW w:w="4536" w:type="dxa"/>
            <w:shd w:val="clear" w:color="auto" w:fill="D9D9D9" w:themeFill="background1" w:themeFillShade="D9"/>
          </w:tcPr>
          <w:p w14:paraId="525ADE01" w14:textId="77777777" w:rsidR="009E5FE6" w:rsidRPr="00B417FC" w:rsidRDefault="009E5FE6" w:rsidP="009E5FE6">
            <w:pPr>
              <w:rPr>
                <w:b/>
                <w:sz w:val="22"/>
                <w:szCs w:val="22"/>
                <w:lang w:val="kl-GL"/>
              </w:rPr>
            </w:pPr>
            <w:r w:rsidRPr="00B417FC">
              <w:rPr>
                <w:b/>
                <w:bCs/>
                <w:color w:val="000000" w:themeColor="text1"/>
                <w:sz w:val="22"/>
                <w:szCs w:val="22"/>
                <w:lang w:val="kl-GL"/>
              </w:rPr>
              <w:t>Missingersuutinut ukioq 2021-mut, ukiunullu 2022-miit 2024 tikillugu missiliuuteqarfiusuni aappassaaneerneqarnerat</w:t>
            </w:r>
          </w:p>
        </w:tc>
        <w:tc>
          <w:tcPr>
            <w:tcW w:w="1843" w:type="dxa"/>
            <w:shd w:val="clear" w:color="auto" w:fill="D9D9D9" w:themeFill="background1" w:themeFillShade="D9"/>
          </w:tcPr>
          <w:p w14:paraId="0303AF7F" w14:textId="77777777" w:rsidR="009E5FE6" w:rsidRPr="00B417FC" w:rsidRDefault="009E5FE6" w:rsidP="009E5FE6">
            <w:pPr>
              <w:rPr>
                <w:b/>
                <w:sz w:val="22"/>
                <w:szCs w:val="22"/>
                <w:lang w:val="kl-GL"/>
              </w:rPr>
            </w:pPr>
            <w:r w:rsidRPr="00B417FC">
              <w:rPr>
                <w:b/>
                <w:sz w:val="22"/>
                <w:szCs w:val="22"/>
                <w:lang w:val="kl-GL"/>
              </w:rPr>
              <w:t>Journal nr.</w:t>
            </w:r>
          </w:p>
        </w:tc>
        <w:tc>
          <w:tcPr>
            <w:tcW w:w="1418" w:type="dxa"/>
            <w:shd w:val="clear" w:color="auto" w:fill="D9D9D9" w:themeFill="background1" w:themeFillShade="D9"/>
          </w:tcPr>
          <w:p w14:paraId="3F705A87" w14:textId="77777777" w:rsidR="009E5FE6" w:rsidRPr="00B417FC" w:rsidRDefault="009E5FE6" w:rsidP="009E5FE6">
            <w:pPr>
              <w:rPr>
                <w:b/>
                <w:sz w:val="22"/>
                <w:szCs w:val="22"/>
                <w:lang w:val="kl-GL"/>
              </w:rPr>
            </w:pPr>
          </w:p>
        </w:tc>
      </w:tr>
    </w:tbl>
    <w:p w14:paraId="44EB0AC3" w14:textId="77777777" w:rsidR="009E5FE6" w:rsidRPr="00B417FC" w:rsidRDefault="009E5FE6" w:rsidP="009E5FE6">
      <w:pPr>
        <w:ind w:left="1985" w:hanging="2127"/>
        <w:rPr>
          <w:color w:val="000000" w:themeColor="text1"/>
          <w:sz w:val="22"/>
          <w:szCs w:val="22"/>
          <w:lang w:val="kl-GL"/>
        </w:rPr>
      </w:pPr>
    </w:p>
    <w:p w14:paraId="0808B535" w14:textId="77777777" w:rsidR="009E5FE6" w:rsidRPr="00B417FC" w:rsidRDefault="009E5FE6" w:rsidP="009E5FE6">
      <w:pPr>
        <w:ind w:left="-142"/>
        <w:rPr>
          <w:color w:val="000000"/>
          <w:sz w:val="22"/>
          <w:szCs w:val="22"/>
          <w:lang w:val="kl-GL"/>
        </w:rPr>
      </w:pPr>
      <w:r w:rsidRPr="00B417FC">
        <w:rPr>
          <w:bCs/>
          <w:color w:val="000000"/>
          <w:sz w:val="22"/>
          <w:szCs w:val="22"/>
          <w:u w:val="single"/>
          <w:lang w:val="kl-GL"/>
        </w:rPr>
        <w:t>Uteqqiineq:</w:t>
      </w:r>
    </w:p>
    <w:p w14:paraId="511C67FA" w14:textId="77777777" w:rsidR="009E5FE6" w:rsidRPr="00B417FC" w:rsidRDefault="009E5FE6" w:rsidP="009E5FE6">
      <w:pPr>
        <w:ind w:left="1985" w:hanging="2127"/>
        <w:rPr>
          <w:color w:val="000000" w:themeColor="text1"/>
          <w:sz w:val="22"/>
          <w:szCs w:val="22"/>
          <w:lang w:val="kl-GL"/>
        </w:rPr>
      </w:pPr>
    </w:p>
    <w:p w14:paraId="49CDC4BA" w14:textId="77777777" w:rsidR="009E5FE6" w:rsidRPr="00B417FC" w:rsidRDefault="009E5FE6" w:rsidP="009E5FE6">
      <w:pPr>
        <w:widowControl/>
        <w:autoSpaceDE w:val="0"/>
        <w:autoSpaceDN w:val="0"/>
        <w:adjustRightInd w:val="0"/>
        <w:ind w:hanging="142"/>
        <w:rPr>
          <w:rFonts w:eastAsiaTheme="minorHAnsi" w:cs="Calibri"/>
          <w:snapToGrid/>
          <w:sz w:val="22"/>
          <w:szCs w:val="22"/>
          <w:lang w:val="kl-GL" w:eastAsia="en-US"/>
        </w:rPr>
      </w:pPr>
      <w:r w:rsidRPr="00B417FC">
        <w:rPr>
          <w:rFonts w:eastAsiaTheme="minorHAnsi" w:cs="Calibri"/>
          <w:snapToGrid/>
          <w:sz w:val="22"/>
          <w:szCs w:val="22"/>
          <w:lang w:val="kl-GL" w:eastAsia="en-US"/>
        </w:rPr>
        <w:t>Missingersuutit ukioq 2021-mut ukiunullu tulliuttunut 2022-miik 2024-mut</w:t>
      </w:r>
    </w:p>
    <w:p w14:paraId="7600E46A" w14:textId="510244F7" w:rsidR="009E5FE6" w:rsidRPr="00B417FC" w:rsidRDefault="009E5FE6" w:rsidP="009E5FE6">
      <w:pPr>
        <w:ind w:left="-142"/>
        <w:rPr>
          <w:rFonts w:eastAsiaTheme="minorHAnsi" w:cs="Calibri"/>
          <w:snapToGrid/>
          <w:sz w:val="22"/>
          <w:szCs w:val="22"/>
          <w:lang w:eastAsia="en-US"/>
        </w:rPr>
      </w:pPr>
      <w:r w:rsidRPr="00B417FC">
        <w:rPr>
          <w:rFonts w:eastAsiaTheme="minorHAnsi" w:cs="Calibri"/>
          <w:snapToGrid/>
          <w:sz w:val="22"/>
          <w:szCs w:val="22"/>
          <w:lang w:eastAsia="en-US"/>
        </w:rPr>
        <w:t xml:space="preserve">missiliuuteqarfissat Kommunalbestyrelsip ulloq 30. oktober 2020 suliarivaa. </w:t>
      </w:r>
      <w:r w:rsidR="00C14180" w:rsidRPr="00B417FC">
        <w:rPr>
          <w:rFonts w:eastAsiaTheme="minorHAnsi" w:cs="Calibri"/>
          <w:snapToGrid/>
          <w:sz w:val="22"/>
          <w:szCs w:val="22"/>
          <w:lang w:eastAsia="en-US"/>
        </w:rPr>
        <w:t>Missingersuusiat ataatsimiititaliat suliarisimasaasa takutippaat amigartooruteqarluni siullermeerinninnermi inerneqartoq, sipaarniarnissarlu anguniarlugu a</w:t>
      </w:r>
      <w:r w:rsidRPr="00B417FC">
        <w:rPr>
          <w:rFonts w:eastAsiaTheme="minorHAnsi" w:cs="Calibri"/>
          <w:snapToGrid/>
          <w:sz w:val="22"/>
          <w:szCs w:val="22"/>
          <w:lang w:eastAsia="en-US"/>
        </w:rPr>
        <w:t>aliangiunneqarluni aappassaaneerinninnermi naatsorsuutit 2019-mut inernerusoq qanillattorlugu ukioq 2021-mut missingersuusiorto</w:t>
      </w:r>
      <w:r w:rsidR="00C14180" w:rsidRPr="00B417FC">
        <w:rPr>
          <w:rFonts w:eastAsiaTheme="minorHAnsi" w:cs="Calibri"/>
          <w:snapToGrid/>
          <w:sz w:val="22"/>
          <w:szCs w:val="22"/>
          <w:lang w:eastAsia="en-US"/>
        </w:rPr>
        <w:t>qassasoq</w:t>
      </w:r>
      <w:r w:rsidR="00C1004A">
        <w:rPr>
          <w:rFonts w:eastAsiaTheme="minorHAnsi" w:cs="Calibri"/>
          <w:snapToGrid/>
          <w:sz w:val="22"/>
          <w:szCs w:val="22"/>
          <w:lang w:eastAsia="en-US"/>
        </w:rPr>
        <w:t>. M</w:t>
      </w:r>
      <w:r w:rsidRPr="00B417FC">
        <w:rPr>
          <w:rFonts w:eastAsiaTheme="minorHAnsi" w:cs="Calibri"/>
          <w:snapToGrid/>
          <w:sz w:val="22"/>
          <w:szCs w:val="22"/>
          <w:lang w:eastAsia="en-US"/>
        </w:rPr>
        <w:t>issingersuutinut aappassaanee</w:t>
      </w:r>
      <w:r w:rsidR="00411865" w:rsidRPr="00B417FC">
        <w:rPr>
          <w:rFonts w:eastAsiaTheme="minorHAnsi" w:cs="Calibri"/>
          <w:snapToGrid/>
          <w:sz w:val="22"/>
          <w:szCs w:val="22"/>
          <w:lang w:eastAsia="en-US"/>
        </w:rPr>
        <w:t>rinninnermi Aningaasaqarnermut A</w:t>
      </w:r>
      <w:r w:rsidRPr="00B417FC">
        <w:rPr>
          <w:rFonts w:eastAsiaTheme="minorHAnsi" w:cs="Calibri"/>
          <w:snapToGrid/>
          <w:sz w:val="22"/>
          <w:szCs w:val="22"/>
          <w:lang w:eastAsia="en-US"/>
        </w:rPr>
        <w:t>taatsi</w:t>
      </w:r>
      <w:r w:rsidR="00C1004A">
        <w:rPr>
          <w:rFonts w:eastAsiaTheme="minorHAnsi" w:cs="Calibri"/>
          <w:snapToGrid/>
          <w:sz w:val="22"/>
          <w:szCs w:val="22"/>
          <w:lang w:eastAsia="en-US"/>
        </w:rPr>
        <w:t>miititaliap</w:t>
      </w:r>
      <w:r w:rsidR="00043B3F">
        <w:rPr>
          <w:rFonts w:eastAsiaTheme="minorHAnsi" w:cs="Calibri"/>
          <w:snapToGrid/>
          <w:sz w:val="22"/>
          <w:szCs w:val="22"/>
          <w:lang w:eastAsia="en-US"/>
        </w:rPr>
        <w:t xml:space="preserve"> qulequtaq</w:t>
      </w:r>
      <w:r w:rsidR="00C1004A">
        <w:rPr>
          <w:rFonts w:eastAsiaTheme="minorHAnsi" w:cs="Calibri"/>
          <w:snapToGrid/>
          <w:sz w:val="22"/>
          <w:szCs w:val="22"/>
          <w:lang w:eastAsia="en-US"/>
        </w:rPr>
        <w:t xml:space="preserve"> oqallisingivimavaa</w:t>
      </w:r>
      <w:r w:rsidR="00043B3F">
        <w:rPr>
          <w:rFonts w:eastAsiaTheme="minorHAnsi" w:cs="Calibri"/>
          <w:snapToGrid/>
          <w:sz w:val="22"/>
          <w:szCs w:val="22"/>
          <w:lang w:eastAsia="en-US"/>
        </w:rPr>
        <w:t xml:space="preserve">, uanilu qulequttami kommunalbestyrelse </w:t>
      </w:r>
      <w:r w:rsidR="00043B3F" w:rsidRPr="00B417FC">
        <w:rPr>
          <w:rFonts w:eastAsiaTheme="minorHAnsi" w:cs="Calibri"/>
          <w:snapToGrid/>
          <w:sz w:val="22"/>
          <w:szCs w:val="22"/>
          <w:lang w:eastAsia="en-US"/>
        </w:rPr>
        <w:t>Aningaasaqarnermut Ataatsi</w:t>
      </w:r>
      <w:r w:rsidR="00043B3F">
        <w:rPr>
          <w:rFonts w:eastAsiaTheme="minorHAnsi" w:cs="Calibri"/>
          <w:snapToGrid/>
          <w:sz w:val="22"/>
          <w:szCs w:val="22"/>
          <w:lang w:eastAsia="en-US"/>
        </w:rPr>
        <w:t>miititaliap inassutaa isummerfingissavaa.</w:t>
      </w:r>
    </w:p>
    <w:p w14:paraId="1B47B657" w14:textId="77777777" w:rsidR="009E5FE6" w:rsidRPr="00B417FC" w:rsidRDefault="009E5FE6" w:rsidP="009E5FE6">
      <w:pPr>
        <w:ind w:left="-142"/>
        <w:rPr>
          <w:color w:val="000000" w:themeColor="text1"/>
          <w:sz w:val="22"/>
          <w:szCs w:val="22"/>
          <w:lang w:val="kl-GL"/>
        </w:rPr>
      </w:pPr>
    </w:p>
    <w:p w14:paraId="292AD696" w14:textId="77777777" w:rsidR="009E5FE6" w:rsidRPr="00B417FC" w:rsidRDefault="009E5FE6" w:rsidP="009E5FE6">
      <w:pPr>
        <w:ind w:left="-142"/>
        <w:rPr>
          <w:bCs/>
          <w:sz w:val="22"/>
          <w:szCs w:val="22"/>
          <w:lang w:val="kl-GL"/>
        </w:rPr>
      </w:pPr>
      <w:r w:rsidRPr="00B417FC">
        <w:rPr>
          <w:bCs/>
          <w:sz w:val="22"/>
          <w:szCs w:val="22"/>
          <w:u w:val="single"/>
          <w:lang w:val="kl-GL"/>
        </w:rPr>
        <w:t>Suliap saqqummiunnera:</w:t>
      </w:r>
    </w:p>
    <w:p w14:paraId="6B770E0F" w14:textId="77777777" w:rsidR="009E5FE6" w:rsidRPr="00B417FC" w:rsidRDefault="009E5FE6" w:rsidP="009E5FE6">
      <w:pPr>
        <w:ind w:left="1985" w:hanging="2127"/>
        <w:rPr>
          <w:color w:val="000000" w:themeColor="text1"/>
          <w:sz w:val="22"/>
          <w:szCs w:val="22"/>
          <w:lang w:val="kl-GL"/>
        </w:rPr>
      </w:pPr>
    </w:p>
    <w:p w14:paraId="51633FEC" w14:textId="77777777" w:rsidR="00EC5962" w:rsidRPr="00B417FC" w:rsidRDefault="009E5FE6" w:rsidP="009E5FE6">
      <w:pPr>
        <w:ind w:left="-142"/>
        <w:rPr>
          <w:bCs/>
          <w:sz w:val="22"/>
          <w:szCs w:val="22"/>
          <w:lang w:val="kl-GL"/>
        </w:rPr>
      </w:pPr>
      <w:r w:rsidRPr="00B417FC">
        <w:rPr>
          <w:bCs/>
          <w:sz w:val="22"/>
          <w:szCs w:val="22"/>
          <w:lang w:val="kl-GL"/>
        </w:rPr>
        <w:t>Ataatsimiititaliat ataavartu</w:t>
      </w:r>
      <w:r w:rsidR="00EC5962" w:rsidRPr="00B417FC">
        <w:rPr>
          <w:bCs/>
          <w:sz w:val="22"/>
          <w:szCs w:val="22"/>
          <w:lang w:val="kl-GL"/>
        </w:rPr>
        <w:t xml:space="preserve">ni tamani </w:t>
      </w:r>
      <w:r w:rsidRPr="00B417FC">
        <w:rPr>
          <w:bCs/>
          <w:sz w:val="22"/>
          <w:szCs w:val="22"/>
          <w:lang w:val="kl-GL"/>
        </w:rPr>
        <w:t xml:space="preserve">missingersuutit ukioq 2021-mi aammalu missiliuutit 2022-miik 2024-mut </w:t>
      </w:r>
      <w:r w:rsidR="00C14180" w:rsidRPr="00B417FC">
        <w:rPr>
          <w:bCs/>
          <w:sz w:val="22"/>
          <w:szCs w:val="22"/>
          <w:lang w:val="kl-GL"/>
        </w:rPr>
        <w:t>siullermeerinnilluni suliaqarnermi</w:t>
      </w:r>
      <w:r w:rsidR="00EC5962" w:rsidRPr="00B417FC">
        <w:rPr>
          <w:bCs/>
          <w:sz w:val="22"/>
          <w:szCs w:val="22"/>
          <w:lang w:val="kl-GL"/>
        </w:rPr>
        <w:t xml:space="preserve"> </w:t>
      </w:r>
      <w:r w:rsidR="00DA472F" w:rsidRPr="00B417FC">
        <w:rPr>
          <w:bCs/>
          <w:sz w:val="22"/>
          <w:szCs w:val="22"/>
          <w:lang w:val="kl-GL"/>
        </w:rPr>
        <w:t xml:space="preserve">ingerlatitseqqiineq </w:t>
      </w:r>
      <w:r w:rsidR="00EC5962" w:rsidRPr="00B417FC">
        <w:rPr>
          <w:bCs/>
          <w:sz w:val="22"/>
          <w:szCs w:val="22"/>
          <w:lang w:val="kl-GL"/>
        </w:rPr>
        <w:t xml:space="preserve">tunngavigalugu </w:t>
      </w:r>
      <w:r w:rsidR="00DA472F" w:rsidRPr="00B417FC">
        <w:rPr>
          <w:bCs/>
          <w:sz w:val="22"/>
          <w:szCs w:val="22"/>
          <w:lang w:val="kl-GL"/>
        </w:rPr>
        <w:t>Kommunalbestyrelsip ulloq 30. oktober</w:t>
      </w:r>
      <w:r w:rsidR="00EC5962" w:rsidRPr="00B417FC">
        <w:rPr>
          <w:bCs/>
          <w:sz w:val="22"/>
          <w:szCs w:val="22"/>
          <w:lang w:val="kl-GL"/>
        </w:rPr>
        <w:t xml:space="preserve"> piumasarivaa ataatsimiititaliat aappassaaneerinninnermut 2019-mi naatsorsuutit tunngavigalugit anguniagaqartoqassasoq. </w:t>
      </w:r>
    </w:p>
    <w:p w14:paraId="67981EEB" w14:textId="42B68B12" w:rsidR="009E5FE6" w:rsidRPr="00B417FC" w:rsidRDefault="00EC5962" w:rsidP="009E5FE6">
      <w:pPr>
        <w:ind w:left="-142"/>
        <w:rPr>
          <w:bCs/>
          <w:sz w:val="22"/>
          <w:szCs w:val="22"/>
          <w:lang w:val="kl-GL"/>
        </w:rPr>
      </w:pPr>
      <w:r w:rsidRPr="00B417FC">
        <w:rPr>
          <w:bCs/>
          <w:sz w:val="22"/>
          <w:szCs w:val="22"/>
          <w:lang w:val="kl-GL"/>
        </w:rPr>
        <w:t>I</w:t>
      </w:r>
      <w:r w:rsidR="00211F51" w:rsidRPr="00B417FC">
        <w:rPr>
          <w:bCs/>
          <w:sz w:val="22"/>
          <w:szCs w:val="22"/>
          <w:lang w:val="kl-GL"/>
        </w:rPr>
        <w:t>ng</w:t>
      </w:r>
      <w:r w:rsidRPr="00B417FC">
        <w:rPr>
          <w:bCs/>
          <w:sz w:val="22"/>
          <w:szCs w:val="22"/>
          <w:lang w:val="kl-GL"/>
        </w:rPr>
        <w:t>e</w:t>
      </w:r>
      <w:r w:rsidR="00211F51" w:rsidRPr="00B417FC">
        <w:rPr>
          <w:bCs/>
          <w:sz w:val="22"/>
          <w:szCs w:val="22"/>
          <w:lang w:val="kl-GL"/>
        </w:rPr>
        <w:t>rlatsivinni sanaartorne</w:t>
      </w:r>
      <w:r w:rsidR="00DA472F" w:rsidRPr="00B417FC">
        <w:rPr>
          <w:bCs/>
          <w:sz w:val="22"/>
          <w:szCs w:val="22"/>
          <w:lang w:val="kl-GL"/>
        </w:rPr>
        <w:t>rmi missingersuutit</w:t>
      </w:r>
      <w:r w:rsidR="00211F51" w:rsidRPr="00B417FC">
        <w:rPr>
          <w:bCs/>
          <w:sz w:val="22"/>
          <w:szCs w:val="22"/>
          <w:lang w:val="kl-GL"/>
        </w:rPr>
        <w:t xml:space="preserve"> ilanngullug</w:t>
      </w:r>
      <w:r w:rsidR="00DA472F" w:rsidRPr="00B417FC">
        <w:rPr>
          <w:bCs/>
          <w:sz w:val="22"/>
          <w:szCs w:val="22"/>
          <w:lang w:val="kl-GL"/>
        </w:rPr>
        <w:t>it</w:t>
      </w:r>
      <w:r w:rsidR="00211F51" w:rsidRPr="00B417FC">
        <w:rPr>
          <w:bCs/>
          <w:sz w:val="22"/>
          <w:szCs w:val="22"/>
          <w:lang w:val="kl-GL"/>
        </w:rPr>
        <w:t xml:space="preserve">, isertitariumaagassallu qitiusumik pisortaqarfimmiik nalunaarutigineqartut tunngavigalugit 2.5%-mik akileraarutitigut </w:t>
      </w:r>
      <w:r w:rsidRPr="00B417FC">
        <w:rPr>
          <w:bCs/>
          <w:sz w:val="22"/>
          <w:szCs w:val="22"/>
          <w:lang w:val="kl-GL"/>
        </w:rPr>
        <w:t>isertitassat</w:t>
      </w:r>
      <w:r w:rsidR="00DA472F" w:rsidRPr="00B417FC">
        <w:rPr>
          <w:bCs/>
          <w:sz w:val="22"/>
          <w:szCs w:val="22"/>
          <w:lang w:val="kl-GL"/>
        </w:rPr>
        <w:t>ut ukioq 2021-mi appariaateqartuni</w:t>
      </w:r>
      <w:r w:rsidRPr="00B417FC">
        <w:rPr>
          <w:bCs/>
          <w:sz w:val="22"/>
          <w:szCs w:val="22"/>
          <w:lang w:val="kl-GL"/>
        </w:rPr>
        <w:t xml:space="preserve">, </w:t>
      </w:r>
      <w:r w:rsidR="00211F51" w:rsidRPr="00B417FC">
        <w:rPr>
          <w:bCs/>
          <w:sz w:val="22"/>
          <w:szCs w:val="22"/>
          <w:lang w:val="kl-GL"/>
        </w:rPr>
        <w:t xml:space="preserve">COVID-19 </w:t>
      </w:r>
      <w:r w:rsidRPr="00B417FC">
        <w:rPr>
          <w:bCs/>
          <w:sz w:val="22"/>
          <w:szCs w:val="22"/>
          <w:lang w:val="kl-GL"/>
        </w:rPr>
        <w:t xml:space="preserve">peqqutigalugu </w:t>
      </w:r>
      <w:r w:rsidR="006E500C" w:rsidRPr="00B417FC">
        <w:rPr>
          <w:bCs/>
          <w:sz w:val="22"/>
          <w:szCs w:val="22"/>
          <w:lang w:val="kl-GL"/>
        </w:rPr>
        <w:t xml:space="preserve">sillimmartaarnissaq </w:t>
      </w:r>
      <w:r w:rsidR="00211F51" w:rsidRPr="00B417FC">
        <w:rPr>
          <w:bCs/>
          <w:sz w:val="22"/>
          <w:szCs w:val="22"/>
          <w:lang w:val="kl-GL"/>
        </w:rPr>
        <w:t>aammalu bloktilskud-niik Kommuninut akiliutaasartuni appaasoqarneratigut, ataatsimiititalia</w:t>
      </w:r>
      <w:r w:rsidR="00DA472F" w:rsidRPr="00B417FC">
        <w:rPr>
          <w:bCs/>
          <w:sz w:val="22"/>
          <w:szCs w:val="22"/>
          <w:lang w:val="kl-GL"/>
        </w:rPr>
        <w:t>llu</w:t>
      </w:r>
      <w:r w:rsidR="00211F51" w:rsidRPr="00B417FC">
        <w:rPr>
          <w:bCs/>
          <w:sz w:val="22"/>
          <w:szCs w:val="22"/>
          <w:lang w:val="kl-GL"/>
        </w:rPr>
        <w:t xml:space="preserve"> susassaqartut iluanni ukioq k</w:t>
      </w:r>
      <w:r w:rsidRPr="00B417FC">
        <w:rPr>
          <w:bCs/>
          <w:sz w:val="22"/>
          <w:szCs w:val="22"/>
          <w:lang w:val="kl-GL"/>
        </w:rPr>
        <w:t>i</w:t>
      </w:r>
      <w:r w:rsidR="00211F51" w:rsidRPr="00B417FC">
        <w:rPr>
          <w:bCs/>
          <w:sz w:val="22"/>
          <w:szCs w:val="22"/>
          <w:lang w:val="kl-GL"/>
        </w:rPr>
        <w:t>ngull</w:t>
      </w:r>
      <w:r w:rsidR="00DA472F" w:rsidRPr="00B417FC">
        <w:rPr>
          <w:bCs/>
          <w:sz w:val="22"/>
          <w:szCs w:val="22"/>
          <w:lang w:val="kl-GL"/>
        </w:rPr>
        <w:t>iinut</w:t>
      </w:r>
      <w:r w:rsidR="00211F51" w:rsidRPr="00B417FC">
        <w:rPr>
          <w:bCs/>
          <w:sz w:val="22"/>
          <w:szCs w:val="22"/>
          <w:lang w:val="kl-GL"/>
        </w:rPr>
        <w:t xml:space="preserve"> sanilliullugu qaffariaarteqangaatsiartoqarnera peqqu</w:t>
      </w:r>
      <w:r w:rsidR="00E7370E">
        <w:rPr>
          <w:bCs/>
          <w:sz w:val="22"/>
          <w:szCs w:val="22"/>
          <w:lang w:val="kl-GL"/>
        </w:rPr>
        <w:t>teqartumik</w:t>
      </w:r>
      <w:r w:rsidR="00211F51" w:rsidRPr="00B417FC">
        <w:rPr>
          <w:bCs/>
          <w:sz w:val="22"/>
          <w:szCs w:val="22"/>
          <w:lang w:val="kl-GL"/>
        </w:rPr>
        <w:t xml:space="preserve"> </w:t>
      </w:r>
      <w:r w:rsidR="00C14180" w:rsidRPr="00B417FC">
        <w:rPr>
          <w:bCs/>
          <w:sz w:val="22"/>
          <w:szCs w:val="22"/>
          <w:lang w:val="kl-GL"/>
        </w:rPr>
        <w:t>naatsorsuutitigut kr. 63 mio.-ninik amigartooruteqar</w:t>
      </w:r>
      <w:r w:rsidR="00DA472F" w:rsidRPr="00B417FC">
        <w:rPr>
          <w:bCs/>
          <w:sz w:val="22"/>
          <w:szCs w:val="22"/>
          <w:lang w:val="kl-GL"/>
        </w:rPr>
        <w:t>tussatut</w:t>
      </w:r>
      <w:r w:rsidR="00C14180" w:rsidRPr="00B417FC">
        <w:rPr>
          <w:bCs/>
          <w:sz w:val="22"/>
          <w:szCs w:val="22"/>
          <w:lang w:val="kl-GL"/>
        </w:rPr>
        <w:t>, aningaasallu tigoriaannaarni kr. 38,6 mio.</w:t>
      </w:r>
      <w:r w:rsidR="00211F51" w:rsidRPr="00B417FC">
        <w:rPr>
          <w:bCs/>
          <w:sz w:val="22"/>
          <w:szCs w:val="22"/>
          <w:lang w:val="kl-GL"/>
        </w:rPr>
        <w:t>-</w:t>
      </w:r>
      <w:r w:rsidR="00C14180" w:rsidRPr="00B417FC">
        <w:rPr>
          <w:bCs/>
          <w:sz w:val="22"/>
          <w:szCs w:val="22"/>
          <w:lang w:val="kl-GL"/>
        </w:rPr>
        <w:t>ninik amigartooruteqar</w:t>
      </w:r>
      <w:r w:rsidR="00DA472F" w:rsidRPr="00B417FC">
        <w:rPr>
          <w:bCs/>
          <w:sz w:val="22"/>
          <w:szCs w:val="22"/>
          <w:lang w:val="kl-GL"/>
        </w:rPr>
        <w:t>tussatut inerneqarput</w:t>
      </w:r>
      <w:r w:rsidRPr="00B417FC">
        <w:rPr>
          <w:bCs/>
          <w:sz w:val="22"/>
          <w:szCs w:val="22"/>
          <w:lang w:val="kl-GL"/>
        </w:rPr>
        <w:t>.</w:t>
      </w:r>
      <w:r w:rsidR="00211F51" w:rsidRPr="00B417FC">
        <w:rPr>
          <w:bCs/>
          <w:sz w:val="22"/>
          <w:szCs w:val="22"/>
          <w:lang w:val="kl-GL"/>
        </w:rPr>
        <w:t xml:space="preserve"> </w:t>
      </w:r>
      <w:r w:rsidR="00DA472F" w:rsidRPr="00B417FC">
        <w:rPr>
          <w:bCs/>
          <w:sz w:val="22"/>
          <w:szCs w:val="22"/>
          <w:lang w:val="kl-GL"/>
        </w:rPr>
        <w:t>A</w:t>
      </w:r>
      <w:r w:rsidR="009E5FE6" w:rsidRPr="00B417FC">
        <w:rPr>
          <w:bCs/>
          <w:sz w:val="22"/>
          <w:szCs w:val="22"/>
          <w:lang w:val="kl-GL"/>
        </w:rPr>
        <w:t>taani tulliuttumi saqqummiunneqarput</w:t>
      </w:r>
      <w:r w:rsidR="00DA472F" w:rsidRPr="00B417FC">
        <w:rPr>
          <w:bCs/>
          <w:sz w:val="22"/>
          <w:szCs w:val="22"/>
          <w:lang w:val="kl-GL"/>
        </w:rPr>
        <w:t>ataatsimiititaliat inassuteqaataat.</w:t>
      </w:r>
    </w:p>
    <w:p w14:paraId="51E70393" w14:textId="77777777" w:rsidR="009E5FE6" w:rsidRPr="00B417FC" w:rsidRDefault="009E5FE6" w:rsidP="009E5FE6">
      <w:pPr>
        <w:ind w:left="1985" w:hanging="2127"/>
        <w:rPr>
          <w:color w:val="000000" w:themeColor="text1"/>
          <w:sz w:val="22"/>
          <w:szCs w:val="22"/>
          <w:lang w:val="kl-GL"/>
        </w:rPr>
      </w:pPr>
    </w:p>
    <w:p w14:paraId="2680EEF4" w14:textId="0D3650F4" w:rsidR="009E5FE6" w:rsidRDefault="009E5FE6" w:rsidP="009E5FE6">
      <w:pPr>
        <w:ind w:left="1985" w:hanging="2127"/>
        <w:rPr>
          <w:color w:val="000000" w:themeColor="text1"/>
          <w:sz w:val="22"/>
          <w:szCs w:val="22"/>
          <w:lang w:val="kl-GL"/>
        </w:rPr>
      </w:pPr>
      <w:r w:rsidRPr="00B417FC">
        <w:rPr>
          <w:color w:val="000000" w:themeColor="text1"/>
          <w:sz w:val="22"/>
          <w:szCs w:val="22"/>
          <w:lang w:val="kl-GL"/>
        </w:rPr>
        <w:t>Ataani tamakkiisumik takutinneqarnera:</w:t>
      </w:r>
    </w:p>
    <w:p w14:paraId="77CC4C3F" w14:textId="77777777" w:rsidR="00043B3F" w:rsidRPr="00B417FC" w:rsidRDefault="00043B3F" w:rsidP="009E5FE6">
      <w:pPr>
        <w:ind w:left="1985" w:hanging="2127"/>
        <w:rPr>
          <w:color w:val="000000" w:themeColor="text1"/>
          <w:sz w:val="22"/>
          <w:szCs w:val="22"/>
          <w:lang w:val="kl-GL"/>
        </w:rPr>
      </w:pPr>
    </w:p>
    <w:tbl>
      <w:tblPr>
        <w:tblW w:w="9073" w:type="dxa"/>
        <w:tblInd w:w="-152" w:type="dxa"/>
        <w:tblLayout w:type="fixed"/>
        <w:tblCellMar>
          <w:left w:w="70" w:type="dxa"/>
          <w:right w:w="70" w:type="dxa"/>
        </w:tblCellMar>
        <w:tblLook w:val="04A0" w:firstRow="1" w:lastRow="0" w:firstColumn="1" w:lastColumn="0" w:noHBand="0" w:noVBand="1"/>
      </w:tblPr>
      <w:tblGrid>
        <w:gridCol w:w="849"/>
        <w:gridCol w:w="1753"/>
        <w:gridCol w:w="849"/>
        <w:gridCol w:w="1086"/>
        <w:gridCol w:w="907"/>
        <w:gridCol w:w="907"/>
        <w:gridCol w:w="907"/>
        <w:gridCol w:w="907"/>
        <w:gridCol w:w="908"/>
      </w:tblGrid>
      <w:tr w:rsidR="005327A2" w:rsidRPr="005327A2" w14:paraId="0A6FDC64" w14:textId="77777777" w:rsidTr="00043B3F">
        <w:trPr>
          <w:trHeight w:hRule="exact" w:val="210"/>
        </w:trPr>
        <w:tc>
          <w:tcPr>
            <w:tcW w:w="849"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52A7BB92"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Konto</w:t>
            </w:r>
          </w:p>
        </w:tc>
        <w:tc>
          <w:tcPr>
            <w:tcW w:w="1753" w:type="dxa"/>
            <w:tcBorders>
              <w:top w:val="single" w:sz="8" w:space="0" w:color="auto"/>
              <w:left w:val="nil"/>
              <w:bottom w:val="single" w:sz="8" w:space="0" w:color="auto"/>
              <w:right w:val="single" w:sz="8" w:space="0" w:color="auto"/>
            </w:tcBorders>
            <w:shd w:val="clear" w:color="000000" w:fill="BFBFBF"/>
            <w:noWrap/>
            <w:vAlign w:val="center"/>
            <w:hideMark/>
          </w:tcPr>
          <w:p w14:paraId="07D3BC9D"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Tekst</w:t>
            </w:r>
          </w:p>
        </w:tc>
        <w:tc>
          <w:tcPr>
            <w:tcW w:w="849" w:type="dxa"/>
            <w:tcBorders>
              <w:top w:val="single" w:sz="8" w:space="0" w:color="auto"/>
              <w:left w:val="nil"/>
              <w:bottom w:val="single" w:sz="8" w:space="0" w:color="auto"/>
              <w:right w:val="single" w:sz="8" w:space="0" w:color="auto"/>
            </w:tcBorders>
            <w:shd w:val="clear" w:color="000000" w:fill="BFBFBF"/>
            <w:vAlign w:val="center"/>
            <w:hideMark/>
          </w:tcPr>
          <w:p w14:paraId="60F78E14" w14:textId="77777777"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R-2019</w:t>
            </w:r>
          </w:p>
        </w:tc>
        <w:tc>
          <w:tcPr>
            <w:tcW w:w="1086" w:type="dxa"/>
            <w:tcBorders>
              <w:top w:val="single" w:sz="8" w:space="0" w:color="auto"/>
              <w:left w:val="nil"/>
              <w:bottom w:val="single" w:sz="8" w:space="0" w:color="auto"/>
              <w:right w:val="single" w:sz="8" w:space="0" w:color="auto"/>
            </w:tcBorders>
            <w:shd w:val="clear" w:color="000000" w:fill="BFBFBF"/>
            <w:vAlign w:val="center"/>
            <w:hideMark/>
          </w:tcPr>
          <w:p w14:paraId="14127434" w14:textId="77777777"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B-2020 (3.kvt.)</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2300A7B0" w14:textId="77777777"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BF 1-2021</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6B2DD8A3" w14:textId="77777777"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BF 2-2021</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58DCCCEA" w14:textId="77777777"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BO 2022</w:t>
            </w:r>
          </w:p>
        </w:tc>
        <w:tc>
          <w:tcPr>
            <w:tcW w:w="907" w:type="dxa"/>
            <w:tcBorders>
              <w:top w:val="single" w:sz="8" w:space="0" w:color="auto"/>
              <w:left w:val="nil"/>
              <w:bottom w:val="single" w:sz="8" w:space="0" w:color="auto"/>
              <w:right w:val="single" w:sz="8" w:space="0" w:color="auto"/>
            </w:tcBorders>
            <w:shd w:val="clear" w:color="000000" w:fill="BFBFBF"/>
            <w:vAlign w:val="center"/>
            <w:hideMark/>
          </w:tcPr>
          <w:p w14:paraId="29AE15D6" w14:textId="77777777"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BO 2023</w:t>
            </w:r>
          </w:p>
        </w:tc>
        <w:tc>
          <w:tcPr>
            <w:tcW w:w="908" w:type="dxa"/>
            <w:tcBorders>
              <w:top w:val="single" w:sz="8" w:space="0" w:color="auto"/>
              <w:left w:val="nil"/>
              <w:bottom w:val="single" w:sz="8" w:space="0" w:color="auto"/>
              <w:right w:val="single" w:sz="8" w:space="0" w:color="auto"/>
            </w:tcBorders>
            <w:shd w:val="clear" w:color="000000" w:fill="BFBFBF"/>
            <w:vAlign w:val="center"/>
            <w:hideMark/>
          </w:tcPr>
          <w:p w14:paraId="16886AA4" w14:textId="77777777" w:rsidR="005327A2" w:rsidRPr="005327A2" w:rsidRDefault="005327A2" w:rsidP="005327A2">
            <w:pPr>
              <w:widowControl/>
              <w:jc w:val="center"/>
              <w:rPr>
                <w:b/>
                <w:bCs/>
                <w:snapToGrid/>
                <w:color w:val="000000"/>
                <w:sz w:val="14"/>
                <w:szCs w:val="14"/>
              </w:rPr>
            </w:pPr>
            <w:r w:rsidRPr="005327A2">
              <w:rPr>
                <w:rFonts w:cs="Arial"/>
                <w:b/>
                <w:bCs/>
                <w:snapToGrid/>
                <w:color w:val="000000"/>
                <w:sz w:val="14"/>
                <w:szCs w:val="14"/>
              </w:rPr>
              <w:t>BO 2024</w:t>
            </w:r>
          </w:p>
        </w:tc>
      </w:tr>
      <w:tr w:rsidR="005327A2" w:rsidRPr="005327A2" w14:paraId="73F4DCD1"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00668E65"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w:t>
            </w:r>
          </w:p>
        </w:tc>
        <w:tc>
          <w:tcPr>
            <w:tcW w:w="1753" w:type="dxa"/>
            <w:tcBorders>
              <w:top w:val="nil"/>
              <w:left w:val="nil"/>
              <w:bottom w:val="single" w:sz="8" w:space="0" w:color="auto"/>
              <w:right w:val="single" w:sz="8" w:space="0" w:color="auto"/>
            </w:tcBorders>
            <w:shd w:val="clear" w:color="auto" w:fill="auto"/>
            <w:noWrap/>
            <w:vAlign w:val="center"/>
            <w:hideMark/>
          </w:tcPr>
          <w:p w14:paraId="797176A7" w14:textId="77777777" w:rsidR="005327A2" w:rsidRPr="005327A2" w:rsidRDefault="005327A2" w:rsidP="005327A2">
            <w:pPr>
              <w:widowControl/>
              <w:rPr>
                <w:snapToGrid/>
                <w:color w:val="000000"/>
                <w:sz w:val="14"/>
                <w:szCs w:val="14"/>
              </w:rPr>
            </w:pPr>
            <w:r w:rsidRPr="005327A2">
              <w:rPr>
                <w:rFonts w:cs="Arial"/>
                <w:snapToGrid/>
                <w:color w:val="000000"/>
                <w:sz w:val="14"/>
                <w:szCs w:val="14"/>
              </w:rPr>
              <w:t>Administration</w:t>
            </w:r>
          </w:p>
        </w:tc>
        <w:tc>
          <w:tcPr>
            <w:tcW w:w="849" w:type="dxa"/>
            <w:tcBorders>
              <w:top w:val="nil"/>
              <w:left w:val="nil"/>
              <w:bottom w:val="single" w:sz="8" w:space="0" w:color="auto"/>
              <w:right w:val="single" w:sz="8" w:space="0" w:color="auto"/>
            </w:tcBorders>
            <w:shd w:val="clear" w:color="auto" w:fill="auto"/>
            <w:noWrap/>
            <w:vAlign w:val="center"/>
            <w:hideMark/>
          </w:tcPr>
          <w:p w14:paraId="10E1ED31"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157.464</w:t>
            </w:r>
          </w:p>
        </w:tc>
        <w:tc>
          <w:tcPr>
            <w:tcW w:w="1086" w:type="dxa"/>
            <w:tcBorders>
              <w:top w:val="nil"/>
              <w:left w:val="nil"/>
              <w:bottom w:val="single" w:sz="8" w:space="0" w:color="auto"/>
              <w:right w:val="single" w:sz="8" w:space="0" w:color="auto"/>
            </w:tcBorders>
            <w:shd w:val="clear" w:color="auto" w:fill="auto"/>
            <w:noWrap/>
            <w:vAlign w:val="center"/>
            <w:hideMark/>
          </w:tcPr>
          <w:p w14:paraId="465530B7"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161.459</w:t>
            </w:r>
          </w:p>
        </w:tc>
        <w:tc>
          <w:tcPr>
            <w:tcW w:w="907" w:type="dxa"/>
            <w:tcBorders>
              <w:top w:val="nil"/>
              <w:left w:val="nil"/>
              <w:bottom w:val="single" w:sz="8" w:space="0" w:color="auto"/>
              <w:right w:val="single" w:sz="8" w:space="0" w:color="auto"/>
            </w:tcBorders>
            <w:shd w:val="clear" w:color="auto" w:fill="auto"/>
            <w:noWrap/>
            <w:vAlign w:val="center"/>
            <w:hideMark/>
          </w:tcPr>
          <w:p w14:paraId="4D3AB3FF"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164.286</w:t>
            </w:r>
          </w:p>
        </w:tc>
        <w:tc>
          <w:tcPr>
            <w:tcW w:w="907" w:type="dxa"/>
            <w:tcBorders>
              <w:top w:val="nil"/>
              <w:left w:val="nil"/>
              <w:bottom w:val="single" w:sz="8" w:space="0" w:color="auto"/>
              <w:right w:val="single" w:sz="8" w:space="0" w:color="auto"/>
            </w:tcBorders>
            <w:shd w:val="clear" w:color="auto" w:fill="auto"/>
            <w:vAlign w:val="center"/>
            <w:hideMark/>
          </w:tcPr>
          <w:p w14:paraId="60181D78"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166.165</w:t>
            </w:r>
          </w:p>
        </w:tc>
        <w:tc>
          <w:tcPr>
            <w:tcW w:w="907" w:type="dxa"/>
            <w:tcBorders>
              <w:top w:val="nil"/>
              <w:left w:val="nil"/>
              <w:bottom w:val="single" w:sz="8" w:space="0" w:color="auto"/>
              <w:right w:val="single" w:sz="8" w:space="0" w:color="auto"/>
            </w:tcBorders>
            <w:shd w:val="clear" w:color="auto" w:fill="auto"/>
            <w:noWrap/>
            <w:vAlign w:val="center"/>
            <w:hideMark/>
          </w:tcPr>
          <w:p w14:paraId="182F6AA6"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167.165</w:t>
            </w:r>
          </w:p>
        </w:tc>
        <w:tc>
          <w:tcPr>
            <w:tcW w:w="907" w:type="dxa"/>
            <w:tcBorders>
              <w:top w:val="nil"/>
              <w:left w:val="nil"/>
              <w:bottom w:val="single" w:sz="8" w:space="0" w:color="auto"/>
              <w:right w:val="single" w:sz="8" w:space="0" w:color="auto"/>
            </w:tcBorders>
            <w:shd w:val="clear" w:color="auto" w:fill="auto"/>
            <w:noWrap/>
            <w:vAlign w:val="center"/>
            <w:hideMark/>
          </w:tcPr>
          <w:p w14:paraId="6E1B24EA"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167.165</w:t>
            </w:r>
          </w:p>
        </w:tc>
        <w:tc>
          <w:tcPr>
            <w:tcW w:w="908" w:type="dxa"/>
            <w:tcBorders>
              <w:top w:val="nil"/>
              <w:left w:val="nil"/>
              <w:bottom w:val="single" w:sz="8" w:space="0" w:color="auto"/>
              <w:right w:val="single" w:sz="8" w:space="0" w:color="auto"/>
            </w:tcBorders>
            <w:shd w:val="clear" w:color="auto" w:fill="auto"/>
            <w:noWrap/>
            <w:vAlign w:val="center"/>
            <w:hideMark/>
          </w:tcPr>
          <w:p w14:paraId="22641135"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167.165</w:t>
            </w:r>
          </w:p>
        </w:tc>
      </w:tr>
      <w:tr w:rsidR="005327A2" w:rsidRPr="005327A2" w14:paraId="36D3AE8A"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13C83178"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2</w:t>
            </w:r>
          </w:p>
        </w:tc>
        <w:tc>
          <w:tcPr>
            <w:tcW w:w="1753" w:type="dxa"/>
            <w:tcBorders>
              <w:top w:val="nil"/>
              <w:left w:val="nil"/>
              <w:bottom w:val="single" w:sz="8" w:space="0" w:color="auto"/>
              <w:right w:val="single" w:sz="8" w:space="0" w:color="auto"/>
            </w:tcBorders>
            <w:shd w:val="clear" w:color="auto" w:fill="auto"/>
            <w:noWrap/>
            <w:vAlign w:val="center"/>
            <w:hideMark/>
          </w:tcPr>
          <w:p w14:paraId="021E7FAC" w14:textId="77777777" w:rsidR="005327A2" w:rsidRPr="005327A2" w:rsidRDefault="005327A2" w:rsidP="005327A2">
            <w:pPr>
              <w:widowControl/>
              <w:rPr>
                <w:snapToGrid/>
                <w:color w:val="000000"/>
                <w:sz w:val="14"/>
                <w:szCs w:val="14"/>
              </w:rPr>
            </w:pPr>
            <w:r w:rsidRPr="005327A2">
              <w:rPr>
                <w:rFonts w:cs="Arial"/>
                <w:snapToGrid/>
                <w:color w:val="000000"/>
                <w:sz w:val="14"/>
                <w:szCs w:val="14"/>
              </w:rPr>
              <w:t>Teknisk område</w:t>
            </w:r>
          </w:p>
        </w:tc>
        <w:tc>
          <w:tcPr>
            <w:tcW w:w="849" w:type="dxa"/>
            <w:tcBorders>
              <w:top w:val="nil"/>
              <w:left w:val="nil"/>
              <w:bottom w:val="single" w:sz="8" w:space="0" w:color="auto"/>
              <w:right w:val="single" w:sz="8" w:space="0" w:color="auto"/>
            </w:tcBorders>
            <w:shd w:val="clear" w:color="auto" w:fill="auto"/>
            <w:noWrap/>
            <w:vAlign w:val="center"/>
            <w:hideMark/>
          </w:tcPr>
          <w:p w14:paraId="67148A00"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41.579</w:t>
            </w:r>
          </w:p>
        </w:tc>
        <w:tc>
          <w:tcPr>
            <w:tcW w:w="1086" w:type="dxa"/>
            <w:tcBorders>
              <w:top w:val="nil"/>
              <w:left w:val="nil"/>
              <w:bottom w:val="single" w:sz="8" w:space="0" w:color="auto"/>
              <w:right w:val="single" w:sz="8" w:space="0" w:color="auto"/>
            </w:tcBorders>
            <w:shd w:val="clear" w:color="auto" w:fill="auto"/>
            <w:noWrap/>
            <w:vAlign w:val="center"/>
            <w:hideMark/>
          </w:tcPr>
          <w:p w14:paraId="19FF1BC3"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49.200</w:t>
            </w:r>
          </w:p>
        </w:tc>
        <w:tc>
          <w:tcPr>
            <w:tcW w:w="907" w:type="dxa"/>
            <w:tcBorders>
              <w:top w:val="nil"/>
              <w:left w:val="nil"/>
              <w:bottom w:val="single" w:sz="8" w:space="0" w:color="auto"/>
              <w:right w:val="single" w:sz="8" w:space="0" w:color="auto"/>
            </w:tcBorders>
            <w:shd w:val="clear" w:color="auto" w:fill="auto"/>
            <w:noWrap/>
            <w:vAlign w:val="center"/>
            <w:hideMark/>
          </w:tcPr>
          <w:p w14:paraId="6AD8D8AF"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c>
          <w:tcPr>
            <w:tcW w:w="907" w:type="dxa"/>
            <w:tcBorders>
              <w:top w:val="nil"/>
              <w:left w:val="nil"/>
              <w:bottom w:val="single" w:sz="8" w:space="0" w:color="auto"/>
              <w:right w:val="single" w:sz="8" w:space="0" w:color="auto"/>
            </w:tcBorders>
            <w:shd w:val="clear" w:color="auto" w:fill="auto"/>
            <w:vAlign w:val="center"/>
            <w:hideMark/>
          </w:tcPr>
          <w:p w14:paraId="1BFDB168"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c>
          <w:tcPr>
            <w:tcW w:w="907" w:type="dxa"/>
            <w:tcBorders>
              <w:top w:val="nil"/>
              <w:left w:val="nil"/>
              <w:bottom w:val="single" w:sz="8" w:space="0" w:color="auto"/>
              <w:right w:val="single" w:sz="8" w:space="0" w:color="auto"/>
            </w:tcBorders>
            <w:shd w:val="clear" w:color="auto" w:fill="auto"/>
            <w:noWrap/>
            <w:vAlign w:val="center"/>
            <w:hideMark/>
          </w:tcPr>
          <w:p w14:paraId="6E8B91C2"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c>
          <w:tcPr>
            <w:tcW w:w="907" w:type="dxa"/>
            <w:tcBorders>
              <w:top w:val="nil"/>
              <w:left w:val="nil"/>
              <w:bottom w:val="single" w:sz="8" w:space="0" w:color="auto"/>
              <w:right w:val="single" w:sz="8" w:space="0" w:color="auto"/>
            </w:tcBorders>
            <w:shd w:val="clear" w:color="auto" w:fill="auto"/>
            <w:noWrap/>
            <w:vAlign w:val="center"/>
            <w:hideMark/>
          </w:tcPr>
          <w:p w14:paraId="7B63BB68"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c>
          <w:tcPr>
            <w:tcW w:w="908" w:type="dxa"/>
            <w:tcBorders>
              <w:top w:val="nil"/>
              <w:left w:val="nil"/>
              <w:bottom w:val="single" w:sz="8" w:space="0" w:color="auto"/>
              <w:right w:val="single" w:sz="8" w:space="0" w:color="auto"/>
            </w:tcBorders>
            <w:shd w:val="clear" w:color="auto" w:fill="auto"/>
            <w:noWrap/>
            <w:vAlign w:val="center"/>
            <w:hideMark/>
          </w:tcPr>
          <w:p w14:paraId="3C196F68"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44.481</w:t>
            </w:r>
          </w:p>
        </w:tc>
      </w:tr>
      <w:tr w:rsidR="005327A2" w:rsidRPr="005327A2" w14:paraId="5A8FEA79"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71DBC217"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w:t>
            </w:r>
          </w:p>
        </w:tc>
        <w:tc>
          <w:tcPr>
            <w:tcW w:w="1753" w:type="dxa"/>
            <w:tcBorders>
              <w:top w:val="nil"/>
              <w:left w:val="nil"/>
              <w:bottom w:val="single" w:sz="8" w:space="0" w:color="auto"/>
              <w:right w:val="single" w:sz="8" w:space="0" w:color="auto"/>
            </w:tcBorders>
            <w:shd w:val="clear" w:color="auto" w:fill="auto"/>
            <w:noWrap/>
            <w:vAlign w:val="center"/>
            <w:hideMark/>
          </w:tcPr>
          <w:p w14:paraId="16B1E405" w14:textId="77777777" w:rsidR="005327A2" w:rsidRPr="005327A2" w:rsidRDefault="005327A2" w:rsidP="005327A2">
            <w:pPr>
              <w:widowControl/>
              <w:rPr>
                <w:snapToGrid/>
                <w:color w:val="000000"/>
                <w:sz w:val="14"/>
                <w:szCs w:val="14"/>
              </w:rPr>
            </w:pPr>
            <w:r w:rsidRPr="005327A2">
              <w:rPr>
                <w:rFonts w:cs="Arial"/>
                <w:snapToGrid/>
                <w:color w:val="000000"/>
                <w:sz w:val="14"/>
                <w:szCs w:val="14"/>
              </w:rPr>
              <w:t>Erhvervs område</w:t>
            </w:r>
          </w:p>
        </w:tc>
        <w:tc>
          <w:tcPr>
            <w:tcW w:w="849" w:type="dxa"/>
            <w:tcBorders>
              <w:top w:val="nil"/>
              <w:left w:val="nil"/>
              <w:bottom w:val="single" w:sz="8" w:space="0" w:color="auto"/>
              <w:right w:val="single" w:sz="8" w:space="0" w:color="auto"/>
            </w:tcBorders>
            <w:shd w:val="clear" w:color="auto" w:fill="auto"/>
            <w:noWrap/>
            <w:vAlign w:val="center"/>
            <w:hideMark/>
          </w:tcPr>
          <w:p w14:paraId="41854A70"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21.981</w:t>
            </w:r>
          </w:p>
        </w:tc>
        <w:tc>
          <w:tcPr>
            <w:tcW w:w="1086" w:type="dxa"/>
            <w:tcBorders>
              <w:top w:val="nil"/>
              <w:left w:val="nil"/>
              <w:bottom w:val="single" w:sz="8" w:space="0" w:color="auto"/>
              <w:right w:val="single" w:sz="8" w:space="0" w:color="auto"/>
            </w:tcBorders>
            <w:shd w:val="clear" w:color="auto" w:fill="auto"/>
            <w:noWrap/>
            <w:vAlign w:val="center"/>
            <w:hideMark/>
          </w:tcPr>
          <w:p w14:paraId="3185947D"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19.803</w:t>
            </w:r>
          </w:p>
        </w:tc>
        <w:tc>
          <w:tcPr>
            <w:tcW w:w="907" w:type="dxa"/>
            <w:tcBorders>
              <w:top w:val="nil"/>
              <w:left w:val="nil"/>
              <w:bottom w:val="single" w:sz="8" w:space="0" w:color="auto"/>
              <w:right w:val="single" w:sz="8" w:space="0" w:color="auto"/>
            </w:tcBorders>
            <w:shd w:val="clear" w:color="auto" w:fill="auto"/>
            <w:noWrap/>
            <w:vAlign w:val="center"/>
            <w:hideMark/>
          </w:tcPr>
          <w:p w14:paraId="6C9E452A"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30.808</w:t>
            </w:r>
          </w:p>
        </w:tc>
        <w:tc>
          <w:tcPr>
            <w:tcW w:w="907" w:type="dxa"/>
            <w:tcBorders>
              <w:top w:val="nil"/>
              <w:left w:val="nil"/>
              <w:bottom w:val="single" w:sz="8" w:space="0" w:color="auto"/>
              <w:right w:val="single" w:sz="8" w:space="0" w:color="auto"/>
            </w:tcBorders>
            <w:shd w:val="clear" w:color="auto" w:fill="auto"/>
            <w:vAlign w:val="center"/>
            <w:hideMark/>
          </w:tcPr>
          <w:p w14:paraId="0ED06096"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27.227</w:t>
            </w:r>
          </w:p>
        </w:tc>
        <w:tc>
          <w:tcPr>
            <w:tcW w:w="907" w:type="dxa"/>
            <w:tcBorders>
              <w:top w:val="nil"/>
              <w:left w:val="nil"/>
              <w:bottom w:val="single" w:sz="8" w:space="0" w:color="auto"/>
              <w:right w:val="single" w:sz="8" w:space="0" w:color="auto"/>
            </w:tcBorders>
            <w:shd w:val="clear" w:color="auto" w:fill="auto"/>
            <w:noWrap/>
            <w:vAlign w:val="center"/>
            <w:hideMark/>
          </w:tcPr>
          <w:p w14:paraId="6B160593"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28.941</w:t>
            </w:r>
          </w:p>
        </w:tc>
        <w:tc>
          <w:tcPr>
            <w:tcW w:w="907" w:type="dxa"/>
            <w:tcBorders>
              <w:top w:val="nil"/>
              <w:left w:val="nil"/>
              <w:bottom w:val="single" w:sz="8" w:space="0" w:color="auto"/>
              <w:right w:val="single" w:sz="8" w:space="0" w:color="auto"/>
            </w:tcBorders>
            <w:shd w:val="clear" w:color="auto" w:fill="auto"/>
            <w:noWrap/>
            <w:vAlign w:val="center"/>
            <w:hideMark/>
          </w:tcPr>
          <w:p w14:paraId="46E0C340"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28.941</w:t>
            </w:r>
          </w:p>
        </w:tc>
        <w:tc>
          <w:tcPr>
            <w:tcW w:w="908" w:type="dxa"/>
            <w:tcBorders>
              <w:top w:val="nil"/>
              <w:left w:val="nil"/>
              <w:bottom w:val="single" w:sz="8" w:space="0" w:color="auto"/>
              <w:right w:val="single" w:sz="8" w:space="0" w:color="auto"/>
            </w:tcBorders>
            <w:shd w:val="clear" w:color="auto" w:fill="auto"/>
            <w:noWrap/>
            <w:vAlign w:val="center"/>
            <w:hideMark/>
          </w:tcPr>
          <w:p w14:paraId="37AF48FD"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28.941</w:t>
            </w:r>
          </w:p>
        </w:tc>
      </w:tr>
      <w:tr w:rsidR="005327A2" w:rsidRPr="005327A2" w14:paraId="3E09537C"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5E23189E"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4</w:t>
            </w:r>
          </w:p>
        </w:tc>
        <w:tc>
          <w:tcPr>
            <w:tcW w:w="1753" w:type="dxa"/>
            <w:tcBorders>
              <w:top w:val="nil"/>
              <w:left w:val="nil"/>
              <w:bottom w:val="single" w:sz="8" w:space="0" w:color="auto"/>
              <w:right w:val="single" w:sz="8" w:space="0" w:color="auto"/>
            </w:tcBorders>
            <w:shd w:val="clear" w:color="auto" w:fill="auto"/>
            <w:noWrap/>
            <w:vAlign w:val="center"/>
            <w:hideMark/>
          </w:tcPr>
          <w:p w14:paraId="03745E7D" w14:textId="77777777" w:rsidR="005327A2" w:rsidRPr="005327A2" w:rsidRDefault="005327A2" w:rsidP="005327A2">
            <w:pPr>
              <w:widowControl/>
              <w:rPr>
                <w:snapToGrid/>
                <w:color w:val="000000"/>
                <w:sz w:val="14"/>
                <w:szCs w:val="14"/>
              </w:rPr>
            </w:pPr>
            <w:r w:rsidRPr="005327A2">
              <w:rPr>
                <w:rFonts w:cs="Arial"/>
                <w:snapToGrid/>
                <w:color w:val="000000"/>
                <w:sz w:val="14"/>
                <w:szCs w:val="14"/>
              </w:rPr>
              <w:t>Familie område</w:t>
            </w:r>
          </w:p>
        </w:tc>
        <w:tc>
          <w:tcPr>
            <w:tcW w:w="849" w:type="dxa"/>
            <w:tcBorders>
              <w:top w:val="nil"/>
              <w:left w:val="nil"/>
              <w:bottom w:val="single" w:sz="8" w:space="0" w:color="auto"/>
              <w:right w:val="single" w:sz="8" w:space="0" w:color="auto"/>
            </w:tcBorders>
            <w:shd w:val="clear" w:color="auto" w:fill="auto"/>
            <w:noWrap/>
            <w:vAlign w:val="center"/>
            <w:hideMark/>
          </w:tcPr>
          <w:p w14:paraId="225982E8"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293.847</w:t>
            </w:r>
          </w:p>
        </w:tc>
        <w:tc>
          <w:tcPr>
            <w:tcW w:w="1086" w:type="dxa"/>
            <w:tcBorders>
              <w:top w:val="nil"/>
              <w:left w:val="nil"/>
              <w:bottom w:val="single" w:sz="8" w:space="0" w:color="auto"/>
              <w:right w:val="single" w:sz="8" w:space="0" w:color="auto"/>
            </w:tcBorders>
            <w:shd w:val="clear" w:color="auto" w:fill="auto"/>
            <w:noWrap/>
            <w:vAlign w:val="center"/>
            <w:hideMark/>
          </w:tcPr>
          <w:p w14:paraId="5EFFB92C"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309.569</w:t>
            </w:r>
          </w:p>
        </w:tc>
        <w:tc>
          <w:tcPr>
            <w:tcW w:w="907" w:type="dxa"/>
            <w:tcBorders>
              <w:top w:val="nil"/>
              <w:left w:val="nil"/>
              <w:bottom w:val="single" w:sz="8" w:space="0" w:color="auto"/>
              <w:right w:val="single" w:sz="8" w:space="0" w:color="auto"/>
            </w:tcBorders>
            <w:shd w:val="clear" w:color="auto" w:fill="auto"/>
            <w:noWrap/>
            <w:vAlign w:val="center"/>
            <w:hideMark/>
          </w:tcPr>
          <w:p w14:paraId="136FC459"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320.865</w:t>
            </w:r>
          </w:p>
        </w:tc>
        <w:tc>
          <w:tcPr>
            <w:tcW w:w="907" w:type="dxa"/>
            <w:tcBorders>
              <w:top w:val="nil"/>
              <w:left w:val="nil"/>
              <w:bottom w:val="single" w:sz="8" w:space="0" w:color="auto"/>
              <w:right w:val="single" w:sz="8" w:space="0" w:color="auto"/>
            </w:tcBorders>
            <w:shd w:val="clear" w:color="auto" w:fill="auto"/>
            <w:vAlign w:val="center"/>
            <w:hideMark/>
          </w:tcPr>
          <w:p w14:paraId="41CC4B5F"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324.122</w:t>
            </w:r>
          </w:p>
        </w:tc>
        <w:tc>
          <w:tcPr>
            <w:tcW w:w="907" w:type="dxa"/>
            <w:tcBorders>
              <w:top w:val="nil"/>
              <w:left w:val="nil"/>
              <w:bottom w:val="single" w:sz="8" w:space="0" w:color="auto"/>
              <w:right w:val="single" w:sz="8" w:space="0" w:color="auto"/>
            </w:tcBorders>
            <w:shd w:val="clear" w:color="auto" w:fill="auto"/>
            <w:noWrap/>
            <w:vAlign w:val="center"/>
            <w:hideMark/>
          </w:tcPr>
          <w:p w14:paraId="55744876"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338.300</w:t>
            </w:r>
          </w:p>
        </w:tc>
        <w:tc>
          <w:tcPr>
            <w:tcW w:w="907" w:type="dxa"/>
            <w:tcBorders>
              <w:top w:val="nil"/>
              <w:left w:val="nil"/>
              <w:bottom w:val="single" w:sz="8" w:space="0" w:color="auto"/>
              <w:right w:val="single" w:sz="8" w:space="0" w:color="auto"/>
            </w:tcBorders>
            <w:shd w:val="clear" w:color="auto" w:fill="auto"/>
            <w:noWrap/>
            <w:vAlign w:val="center"/>
            <w:hideMark/>
          </w:tcPr>
          <w:p w14:paraId="690CC59C"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335.845</w:t>
            </w:r>
          </w:p>
        </w:tc>
        <w:tc>
          <w:tcPr>
            <w:tcW w:w="908" w:type="dxa"/>
            <w:tcBorders>
              <w:top w:val="nil"/>
              <w:left w:val="nil"/>
              <w:bottom w:val="single" w:sz="8" w:space="0" w:color="auto"/>
              <w:right w:val="single" w:sz="8" w:space="0" w:color="auto"/>
            </w:tcBorders>
            <w:shd w:val="clear" w:color="auto" w:fill="auto"/>
            <w:noWrap/>
            <w:vAlign w:val="center"/>
            <w:hideMark/>
          </w:tcPr>
          <w:p w14:paraId="2A05DD58"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337.609</w:t>
            </w:r>
          </w:p>
        </w:tc>
      </w:tr>
      <w:tr w:rsidR="005327A2" w:rsidRPr="005327A2" w14:paraId="3367CE3E"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06D47FB6"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5</w:t>
            </w:r>
          </w:p>
        </w:tc>
        <w:tc>
          <w:tcPr>
            <w:tcW w:w="1753" w:type="dxa"/>
            <w:tcBorders>
              <w:top w:val="nil"/>
              <w:left w:val="nil"/>
              <w:bottom w:val="single" w:sz="8" w:space="0" w:color="auto"/>
              <w:right w:val="single" w:sz="8" w:space="0" w:color="auto"/>
            </w:tcBorders>
            <w:shd w:val="clear" w:color="auto" w:fill="auto"/>
            <w:noWrap/>
            <w:vAlign w:val="center"/>
            <w:hideMark/>
          </w:tcPr>
          <w:p w14:paraId="21341D6B" w14:textId="77777777" w:rsidR="005327A2" w:rsidRPr="005327A2" w:rsidRDefault="005327A2" w:rsidP="005327A2">
            <w:pPr>
              <w:widowControl/>
              <w:rPr>
                <w:snapToGrid/>
                <w:color w:val="000000"/>
                <w:sz w:val="14"/>
                <w:szCs w:val="14"/>
              </w:rPr>
            </w:pPr>
            <w:r w:rsidRPr="005327A2">
              <w:rPr>
                <w:rFonts w:cs="Arial"/>
                <w:snapToGrid/>
                <w:color w:val="000000"/>
                <w:sz w:val="14"/>
                <w:szCs w:val="14"/>
              </w:rPr>
              <w:t>Udviklings område</w:t>
            </w:r>
          </w:p>
        </w:tc>
        <w:tc>
          <w:tcPr>
            <w:tcW w:w="849" w:type="dxa"/>
            <w:tcBorders>
              <w:top w:val="nil"/>
              <w:left w:val="nil"/>
              <w:bottom w:val="single" w:sz="8" w:space="0" w:color="auto"/>
              <w:right w:val="single" w:sz="8" w:space="0" w:color="auto"/>
            </w:tcBorders>
            <w:shd w:val="clear" w:color="auto" w:fill="auto"/>
            <w:noWrap/>
            <w:vAlign w:val="center"/>
            <w:hideMark/>
          </w:tcPr>
          <w:p w14:paraId="67596377"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275.553</w:t>
            </w:r>
          </w:p>
        </w:tc>
        <w:tc>
          <w:tcPr>
            <w:tcW w:w="1086" w:type="dxa"/>
            <w:tcBorders>
              <w:top w:val="nil"/>
              <w:left w:val="nil"/>
              <w:bottom w:val="single" w:sz="8" w:space="0" w:color="auto"/>
              <w:right w:val="single" w:sz="8" w:space="0" w:color="auto"/>
            </w:tcBorders>
            <w:shd w:val="clear" w:color="auto" w:fill="auto"/>
            <w:noWrap/>
            <w:vAlign w:val="center"/>
            <w:hideMark/>
          </w:tcPr>
          <w:p w14:paraId="6B49C503"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278.737</w:t>
            </w:r>
          </w:p>
        </w:tc>
        <w:tc>
          <w:tcPr>
            <w:tcW w:w="907" w:type="dxa"/>
            <w:tcBorders>
              <w:top w:val="nil"/>
              <w:left w:val="nil"/>
              <w:bottom w:val="single" w:sz="8" w:space="0" w:color="auto"/>
              <w:right w:val="single" w:sz="8" w:space="0" w:color="auto"/>
            </w:tcBorders>
            <w:shd w:val="clear" w:color="auto" w:fill="auto"/>
            <w:noWrap/>
            <w:vAlign w:val="center"/>
            <w:hideMark/>
          </w:tcPr>
          <w:p w14:paraId="0817FCCE"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302.675</w:t>
            </w:r>
          </w:p>
        </w:tc>
        <w:tc>
          <w:tcPr>
            <w:tcW w:w="907" w:type="dxa"/>
            <w:tcBorders>
              <w:top w:val="nil"/>
              <w:left w:val="nil"/>
              <w:bottom w:val="single" w:sz="8" w:space="0" w:color="auto"/>
              <w:right w:val="single" w:sz="8" w:space="0" w:color="auto"/>
            </w:tcBorders>
            <w:shd w:val="clear" w:color="auto" w:fill="auto"/>
            <w:vAlign w:val="center"/>
            <w:hideMark/>
          </w:tcPr>
          <w:p w14:paraId="1B4A0FEE"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300.266</w:t>
            </w:r>
          </w:p>
        </w:tc>
        <w:tc>
          <w:tcPr>
            <w:tcW w:w="907" w:type="dxa"/>
            <w:tcBorders>
              <w:top w:val="nil"/>
              <w:left w:val="nil"/>
              <w:bottom w:val="single" w:sz="8" w:space="0" w:color="auto"/>
              <w:right w:val="single" w:sz="8" w:space="0" w:color="auto"/>
            </w:tcBorders>
            <w:shd w:val="clear" w:color="auto" w:fill="auto"/>
            <w:noWrap/>
            <w:vAlign w:val="center"/>
            <w:hideMark/>
          </w:tcPr>
          <w:p w14:paraId="0351CD92"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304.815</w:t>
            </w:r>
          </w:p>
        </w:tc>
        <w:tc>
          <w:tcPr>
            <w:tcW w:w="907" w:type="dxa"/>
            <w:tcBorders>
              <w:top w:val="nil"/>
              <w:left w:val="nil"/>
              <w:bottom w:val="single" w:sz="8" w:space="0" w:color="auto"/>
              <w:right w:val="single" w:sz="8" w:space="0" w:color="auto"/>
            </w:tcBorders>
            <w:shd w:val="clear" w:color="auto" w:fill="auto"/>
            <w:noWrap/>
            <w:vAlign w:val="center"/>
            <w:hideMark/>
          </w:tcPr>
          <w:p w14:paraId="7447FEAD"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304.815</w:t>
            </w:r>
          </w:p>
        </w:tc>
        <w:tc>
          <w:tcPr>
            <w:tcW w:w="908" w:type="dxa"/>
            <w:tcBorders>
              <w:top w:val="nil"/>
              <w:left w:val="nil"/>
              <w:bottom w:val="single" w:sz="8" w:space="0" w:color="auto"/>
              <w:right w:val="single" w:sz="8" w:space="0" w:color="auto"/>
            </w:tcBorders>
            <w:shd w:val="clear" w:color="auto" w:fill="auto"/>
            <w:noWrap/>
            <w:vAlign w:val="center"/>
            <w:hideMark/>
          </w:tcPr>
          <w:p w14:paraId="09022C3D"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304.815</w:t>
            </w:r>
          </w:p>
        </w:tc>
      </w:tr>
      <w:tr w:rsidR="005327A2" w:rsidRPr="005327A2" w14:paraId="2776A91F"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305FEF33"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6</w:t>
            </w:r>
          </w:p>
        </w:tc>
        <w:tc>
          <w:tcPr>
            <w:tcW w:w="1753" w:type="dxa"/>
            <w:tcBorders>
              <w:top w:val="nil"/>
              <w:left w:val="nil"/>
              <w:bottom w:val="single" w:sz="8" w:space="0" w:color="auto"/>
              <w:right w:val="single" w:sz="8" w:space="0" w:color="auto"/>
            </w:tcBorders>
            <w:shd w:val="clear" w:color="auto" w:fill="auto"/>
            <w:noWrap/>
            <w:vAlign w:val="center"/>
            <w:hideMark/>
          </w:tcPr>
          <w:p w14:paraId="6B6846B9" w14:textId="77777777" w:rsidR="005327A2" w:rsidRPr="005327A2" w:rsidRDefault="005327A2" w:rsidP="005327A2">
            <w:pPr>
              <w:widowControl/>
              <w:rPr>
                <w:snapToGrid/>
                <w:color w:val="000000"/>
                <w:sz w:val="14"/>
                <w:szCs w:val="14"/>
              </w:rPr>
            </w:pPr>
            <w:r w:rsidRPr="005327A2">
              <w:rPr>
                <w:rFonts w:cs="Arial"/>
                <w:snapToGrid/>
                <w:color w:val="000000"/>
                <w:sz w:val="14"/>
                <w:szCs w:val="14"/>
              </w:rPr>
              <w:t>Forsyningsvirksomhed</w:t>
            </w:r>
          </w:p>
        </w:tc>
        <w:tc>
          <w:tcPr>
            <w:tcW w:w="849" w:type="dxa"/>
            <w:tcBorders>
              <w:top w:val="nil"/>
              <w:left w:val="nil"/>
              <w:bottom w:val="single" w:sz="8" w:space="0" w:color="auto"/>
              <w:right w:val="single" w:sz="8" w:space="0" w:color="auto"/>
            </w:tcBorders>
            <w:shd w:val="clear" w:color="auto" w:fill="auto"/>
            <w:noWrap/>
            <w:vAlign w:val="center"/>
            <w:hideMark/>
          </w:tcPr>
          <w:p w14:paraId="1A6E2730"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7.834</w:t>
            </w:r>
          </w:p>
        </w:tc>
        <w:tc>
          <w:tcPr>
            <w:tcW w:w="1086" w:type="dxa"/>
            <w:tcBorders>
              <w:top w:val="nil"/>
              <w:left w:val="nil"/>
              <w:bottom w:val="single" w:sz="8" w:space="0" w:color="auto"/>
              <w:right w:val="single" w:sz="8" w:space="0" w:color="auto"/>
            </w:tcBorders>
            <w:shd w:val="clear" w:color="auto" w:fill="auto"/>
            <w:noWrap/>
            <w:vAlign w:val="center"/>
            <w:hideMark/>
          </w:tcPr>
          <w:p w14:paraId="0EE21935"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10.800</w:t>
            </w:r>
          </w:p>
        </w:tc>
        <w:tc>
          <w:tcPr>
            <w:tcW w:w="907" w:type="dxa"/>
            <w:tcBorders>
              <w:top w:val="nil"/>
              <w:left w:val="nil"/>
              <w:bottom w:val="single" w:sz="8" w:space="0" w:color="auto"/>
              <w:right w:val="single" w:sz="8" w:space="0" w:color="auto"/>
            </w:tcBorders>
            <w:shd w:val="clear" w:color="auto" w:fill="auto"/>
            <w:noWrap/>
            <w:vAlign w:val="center"/>
            <w:hideMark/>
          </w:tcPr>
          <w:p w14:paraId="12EDC5A5"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9.973</w:t>
            </w:r>
          </w:p>
        </w:tc>
        <w:tc>
          <w:tcPr>
            <w:tcW w:w="907" w:type="dxa"/>
            <w:tcBorders>
              <w:top w:val="nil"/>
              <w:left w:val="nil"/>
              <w:bottom w:val="single" w:sz="8" w:space="0" w:color="auto"/>
              <w:right w:val="single" w:sz="8" w:space="0" w:color="auto"/>
            </w:tcBorders>
            <w:shd w:val="clear" w:color="auto" w:fill="auto"/>
            <w:vAlign w:val="center"/>
            <w:hideMark/>
          </w:tcPr>
          <w:p w14:paraId="46C4180B"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8.809</w:t>
            </w:r>
          </w:p>
        </w:tc>
        <w:tc>
          <w:tcPr>
            <w:tcW w:w="907" w:type="dxa"/>
            <w:tcBorders>
              <w:top w:val="nil"/>
              <w:left w:val="nil"/>
              <w:bottom w:val="single" w:sz="8" w:space="0" w:color="auto"/>
              <w:right w:val="single" w:sz="8" w:space="0" w:color="auto"/>
            </w:tcBorders>
            <w:shd w:val="clear" w:color="auto" w:fill="auto"/>
            <w:noWrap/>
            <w:vAlign w:val="center"/>
            <w:hideMark/>
          </w:tcPr>
          <w:p w14:paraId="6BDB3450"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9.973</w:t>
            </w:r>
          </w:p>
        </w:tc>
        <w:tc>
          <w:tcPr>
            <w:tcW w:w="907" w:type="dxa"/>
            <w:tcBorders>
              <w:top w:val="nil"/>
              <w:left w:val="nil"/>
              <w:bottom w:val="single" w:sz="8" w:space="0" w:color="auto"/>
              <w:right w:val="single" w:sz="8" w:space="0" w:color="auto"/>
            </w:tcBorders>
            <w:shd w:val="clear" w:color="auto" w:fill="auto"/>
            <w:noWrap/>
            <w:vAlign w:val="center"/>
            <w:hideMark/>
          </w:tcPr>
          <w:p w14:paraId="5372C47E"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9.973</w:t>
            </w:r>
          </w:p>
        </w:tc>
        <w:tc>
          <w:tcPr>
            <w:tcW w:w="908" w:type="dxa"/>
            <w:tcBorders>
              <w:top w:val="nil"/>
              <w:left w:val="nil"/>
              <w:bottom w:val="single" w:sz="8" w:space="0" w:color="auto"/>
              <w:right w:val="single" w:sz="8" w:space="0" w:color="auto"/>
            </w:tcBorders>
            <w:shd w:val="clear" w:color="auto" w:fill="auto"/>
            <w:noWrap/>
            <w:vAlign w:val="center"/>
            <w:hideMark/>
          </w:tcPr>
          <w:p w14:paraId="74E8F11C"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9.973</w:t>
            </w:r>
          </w:p>
        </w:tc>
      </w:tr>
      <w:tr w:rsidR="005327A2" w:rsidRPr="005327A2" w14:paraId="52253F6A"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0E42DE1C"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Total</w:t>
            </w:r>
          </w:p>
        </w:tc>
        <w:tc>
          <w:tcPr>
            <w:tcW w:w="1753" w:type="dxa"/>
            <w:tcBorders>
              <w:top w:val="nil"/>
              <w:left w:val="nil"/>
              <w:bottom w:val="single" w:sz="8" w:space="0" w:color="auto"/>
              <w:right w:val="single" w:sz="8" w:space="0" w:color="auto"/>
            </w:tcBorders>
            <w:shd w:val="clear" w:color="auto" w:fill="auto"/>
            <w:noWrap/>
            <w:vAlign w:val="center"/>
            <w:hideMark/>
          </w:tcPr>
          <w:p w14:paraId="364F9577"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Driftsomkostninger</w:t>
            </w:r>
          </w:p>
        </w:tc>
        <w:tc>
          <w:tcPr>
            <w:tcW w:w="849" w:type="dxa"/>
            <w:tcBorders>
              <w:top w:val="nil"/>
              <w:left w:val="nil"/>
              <w:bottom w:val="single" w:sz="8" w:space="0" w:color="auto"/>
              <w:right w:val="single" w:sz="8" w:space="0" w:color="auto"/>
            </w:tcBorders>
            <w:shd w:val="clear" w:color="auto" w:fill="auto"/>
            <w:noWrap/>
            <w:vAlign w:val="center"/>
            <w:hideMark/>
          </w:tcPr>
          <w:p w14:paraId="2625C009"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798.259</w:t>
            </w:r>
          </w:p>
        </w:tc>
        <w:tc>
          <w:tcPr>
            <w:tcW w:w="1086" w:type="dxa"/>
            <w:tcBorders>
              <w:top w:val="nil"/>
              <w:left w:val="nil"/>
              <w:bottom w:val="single" w:sz="8" w:space="0" w:color="auto"/>
              <w:right w:val="single" w:sz="8" w:space="0" w:color="auto"/>
            </w:tcBorders>
            <w:shd w:val="clear" w:color="auto" w:fill="auto"/>
            <w:noWrap/>
            <w:vAlign w:val="center"/>
            <w:hideMark/>
          </w:tcPr>
          <w:p w14:paraId="1144EFE4"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829.568</w:t>
            </w:r>
          </w:p>
        </w:tc>
        <w:tc>
          <w:tcPr>
            <w:tcW w:w="907" w:type="dxa"/>
            <w:tcBorders>
              <w:top w:val="nil"/>
              <w:left w:val="nil"/>
              <w:bottom w:val="single" w:sz="8" w:space="0" w:color="auto"/>
              <w:right w:val="single" w:sz="8" w:space="0" w:color="auto"/>
            </w:tcBorders>
            <w:shd w:val="clear" w:color="auto" w:fill="auto"/>
            <w:noWrap/>
            <w:vAlign w:val="center"/>
            <w:hideMark/>
          </w:tcPr>
          <w:p w14:paraId="1CB3B068"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873.088</w:t>
            </w:r>
          </w:p>
        </w:tc>
        <w:tc>
          <w:tcPr>
            <w:tcW w:w="907" w:type="dxa"/>
            <w:tcBorders>
              <w:top w:val="nil"/>
              <w:left w:val="nil"/>
              <w:bottom w:val="single" w:sz="8" w:space="0" w:color="auto"/>
              <w:right w:val="single" w:sz="8" w:space="0" w:color="auto"/>
            </w:tcBorders>
            <w:shd w:val="clear" w:color="auto" w:fill="auto"/>
            <w:vAlign w:val="center"/>
            <w:hideMark/>
          </w:tcPr>
          <w:p w14:paraId="34835090"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871.070</w:t>
            </w:r>
          </w:p>
        </w:tc>
        <w:tc>
          <w:tcPr>
            <w:tcW w:w="907" w:type="dxa"/>
            <w:tcBorders>
              <w:top w:val="nil"/>
              <w:left w:val="nil"/>
              <w:bottom w:val="single" w:sz="8" w:space="0" w:color="auto"/>
              <w:right w:val="single" w:sz="8" w:space="0" w:color="auto"/>
            </w:tcBorders>
            <w:shd w:val="clear" w:color="auto" w:fill="auto"/>
            <w:noWrap/>
            <w:vAlign w:val="center"/>
            <w:hideMark/>
          </w:tcPr>
          <w:p w14:paraId="2CB6626E"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893.675</w:t>
            </w:r>
          </w:p>
        </w:tc>
        <w:tc>
          <w:tcPr>
            <w:tcW w:w="907" w:type="dxa"/>
            <w:tcBorders>
              <w:top w:val="nil"/>
              <w:left w:val="nil"/>
              <w:bottom w:val="single" w:sz="8" w:space="0" w:color="auto"/>
              <w:right w:val="single" w:sz="8" w:space="0" w:color="auto"/>
            </w:tcBorders>
            <w:shd w:val="clear" w:color="auto" w:fill="auto"/>
            <w:noWrap/>
            <w:vAlign w:val="center"/>
            <w:hideMark/>
          </w:tcPr>
          <w:p w14:paraId="6BEADFB0"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891.220</w:t>
            </w:r>
          </w:p>
        </w:tc>
        <w:tc>
          <w:tcPr>
            <w:tcW w:w="908" w:type="dxa"/>
            <w:tcBorders>
              <w:top w:val="nil"/>
              <w:left w:val="nil"/>
              <w:bottom w:val="single" w:sz="8" w:space="0" w:color="auto"/>
              <w:right w:val="single" w:sz="8" w:space="0" w:color="auto"/>
            </w:tcBorders>
            <w:shd w:val="clear" w:color="auto" w:fill="auto"/>
            <w:noWrap/>
            <w:vAlign w:val="center"/>
            <w:hideMark/>
          </w:tcPr>
          <w:p w14:paraId="2C9458F3"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892.984</w:t>
            </w:r>
          </w:p>
        </w:tc>
      </w:tr>
      <w:tr w:rsidR="005327A2" w:rsidRPr="005327A2" w14:paraId="11AC6657"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79FE96E0"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7</w:t>
            </w:r>
          </w:p>
        </w:tc>
        <w:tc>
          <w:tcPr>
            <w:tcW w:w="1753" w:type="dxa"/>
            <w:tcBorders>
              <w:top w:val="nil"/>
              <w:left w:val="nil"/>
              <w:bottom w:val="single" w:sz="8" w:space="0" w:color="auto"/>
              <w:right w:val="single" w:sz="8" w:space="0" w:color="auto"/>
            </w:tcBorders>
            <w:shd w:val="clear" w:color="auto" w:fill="auto"/>
            <w:noWrap/>
            <w:vAlign w:val="center"/>
            <w:hideMark/>
          </w:tcPr>
          <w:p w14:paraId="36EF199E" w14:textId="77777777" w:rsidR="005327A2" w:rsidRPr="005327A2" w:rsidRDefault="005327A2" w:rsidP="005327A2">
            <w:pPr>
              <w:widowControl/>
              <w:rPr>
                <w:snapToGrid/>
                <w:color w:val="000000"/>
                <w:sz w:val="14"/>
                <w:szCs w:val="14"/>
              </w:rPr>
            </w:pPr>
            <w:r w:rsidRPr="005327A2">
              <w:rPr>
                <w:rFonts w:cs="Arial"/>
                <w:snapToGrid/>
                <w:color w:val="000000"/>
                <w:sz w:val="14"/>
                <w:szCs w:val="14"/>
              </w:rPr>
              <w:t>Anlægsområdet</w:t>
            </w:r>
          </w:p>
        </w:tc>
        <w:tc>
          <w:tcPr>
            <w:tcW w:w="849" w:type="dxa"/>
            <w:tcBorders>
              <w:top w:val="nil"/>
              <w:left w:val="nil"/>
              <w:bottom w:val="single" w:sz="8" w:space="0" w:color="auto"/>
              <w:right w:val="single" w:sz="8" w:space="0" w:color="auto"/>
            </w:tcBorders>
            <w:shd w:val="clear" w:color="auto" w:fill="auto"/>
            <w:noWrap/>
            <w:vAlign w:val="center"/>
            <w:hideMark/>
          </w:tcPr>
          <w:p w14:paraId="0DB6A130"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100.587</w:t>
            </w:r>
          </w:p>
        </w:tc>
        <w:tc>
          <w:tcPr>
            <w:tcW w:w="1086" w:type="dxa"/>
            <w:tcBorders>
              <w:top w:val="nil"/>
              <w:left w:val="nil"/>
              <w:bottom w:val="single" w:sz="8" w:space="0" w:color="auto"/>
              <w:right w:val="single" w:sz="8" w:space="0" w:color="auto"/>
            </w:tcBorders>
            <w:shd w:val="clear" w:color="auto" w:fill="auto"/>
            <w:noWrap/>
            <w:vAlign w:val="center"/>
            <w:hideMark/>
          </w:tcPr>
          <w:p w14:paraId="3252594C"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107.458</w:t>
            </w:r>
          </w:p>
        </w:tc>
        <w:tc>
          <w:tcPr>
            <w:tcW w:w="907" w:type="dxa"/>
            <w:tcBorders>
              <w:top w:val="nil"/>
              <w:left w:val="nil"/>
              <w:bottom w:val="single" w:sz="8" w:space="0" w:color="auto"/>
              <w:right w:val="single" w:sz="8" w:space="0" w:color="auto"/>
            </w:tcBorders>
            <w:shd w:val="clear" w:color="auto" w:fill="auto"/>
            <w:noWrap/>
            <w:vAlign w:val="center"/>
            <w:hideMark/>
          </w:tcPr>
          <w:p w14:paraId="1C388E8E"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114.935</w:t>
            </w:r>
          </w:p>
        </w:tc>
        <w:tc>
          <w:tcPr>
            <w:tcW w:w="907" w:type="dxa"/>
            <w:tcBorders>
              <w:top w:val="nil"/>
              <w:left w:val="nil"/>
              <w:bottom w:val="single" w:sz="8" w:space="0" w:color="auto"/>
              <w:right w:val="single" w:sz="8" w:space="0" w:color="auto"/>
            </w:tcBorders>
            <w:shd w:val="clear" w:color="auto" w:fill="auto"/>
            <w:vAlign w:val="center"/>
            <w:hideMark/>
          </w:tcPr>
          <w:p w14:paraId="40C19E2D"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89.379</w:t>
            </w:r>
          </w:p>
        </w:tc>
        <w:tc>
          <w:tcPr>
            <w:tcW w:w="907" w:type="dxa"/>
            <w:tcBorders>
              <w:top w:val="nil"/>
              <w:left w:val="nil"/>
              <w:bottom w:val="single" w:sz="8" w:space="0" w:color="auto"/>
              <w:right w:val="single" w:sz="8" w:space="0" w:color="auto"/>
            </w:tcBorders>
            <w:shd w:val="clear" w:color="auto" w:fill="auto"/>
            <w:noWrap/>
            <w:vAlign w:val="center"/>
            <w:hideMark/>
          </w:tcPr>
          <w:p w14:paraId="5EDDEDDA"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66.055</w:t>
            </w:r>
          </w:p>
        </w:tc>
        <w:tc>
          <w:tcPr>
            <w:tcW w:w="907" w:type="dxa"/>
            <w:tcBorders>
              <w:top w:val="nil"/>
              <w:left w:val="nil"/>
              <w:bottom w:val="single" w:sz="8" w:space="0" w:color="auto"/>
              <w:right w:val="single" w:sz="8" w:space="0" w:color="auto"/>
            </w:tcBorders>
            <w:shd w:val="clear" w:color="auto" w:fill="auto"/>
            <w:noWrap/>
            <w:vAlign w:val="center"/>
            <w:hideMark/>
          </w:tcPr>
          <w:p w14:paraId="02FAA54E"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66.188</w:t>
            </w:r>
          </w:p>
        </w:tc>
        <w:tc>
          <w:tcPr>
            <w:tcW w:w="908" w:type="dxa"/>
            <w:tcBorders>
              <w:top w:val="nil"/>
              <w:left w:val="nil"/>
              <w:bottom w:val="single" w:sz="8" w:space="0" w:color="auto"/>
              <w:right w:val="single" w:sz="8" w:space="0" w:color="auto"/>
            </w:tcBorders>
            <w:shd w:val="clear" w:color="auto" w:fill="auto"/>
            <w:noWrap/>
            <w:vAlign w:val="center"/>
            <w:hideMark/>
          </w:tcPr>
          <w:p w14:paraId="64A46465"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66.358</w:t>
            </w:r>
          </w:p>
        </w:tc>
      </w:tr>
      <w:tr w:rsidR="005327A2" w:rsidRPr="005327A2" w14:paraId="4578AD3A"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1DDED473"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lastRenderedPageBreak/>
              <w:t>Total</w:t>
            </w:r>
          </w:p>
        </w:tc>
        <w:tc>
          <w:tcPr>
            <w:tcW w:w="1753" w:type="dxa"/>
            <w:tcBorders>
              <w:top w:val="nil"/>
              <w:left w:val="nil"/>
              <w:bottom w:val="single" w:sz="8" w:space="0" w:color="auto"/>
              <w:right w:val="single" w:sz="8" w:space="0" w:color="auto"/>
            </w:tcBorders>
            <w:shd w:val="clear" w:color="auto" w:fill="auto"/>
            <w:noWrap/>
            <w:vAlign w:val="center"/>
            <w:hideMark/>
          </w:tcPr>
          <w:p w14:paraId="08890624"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Drift og anlægsudgifter</w:t>
            </w:r>
          </w:p>
        </w:tc>
        <w:tc>
          <w:tcPr>
            <w:tcW w:w="849" w:type="dxa"/>
            <w:tcBorders>
              <w:top w:val="nil"/>
              <w:left w:val="nil"/>
              <w:bottom w:val="single" w:sz="8" w:space="0" w:color="auto"/>
              <w:right w:val="single" w:sz="8" w:space="0" w:color="auto"/>
            </w:tcBorders>
            <w:shd w:val="clear" w:color="auto" w:fill="auto"/>
            <w:noWrap/>
            <w:vAlign w:val="center"/>
            <w:hideMark/>
          </w:tcPr>
          <w:p w14:paraId="0BBD35B3"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898.846</w:t>
            </w:r>
          </w:p>
        </w:tc>
        <w:tc>
          <w:tcPr>
            <w:tcW w:w="1086" w:type="dxa"/>
            <w:tcBorders>
              <w:top w:val="nil"/>
              <w:left w:val="nil"/>
              <w:bottom w:val="single" w:sz="8" w:space="0" w:color="auto"/>
              <w:right w:val="single" w:sz="8" w:space="0" w:color="auto"/>
            </w:tcBorders>
            <w:shd w:val="clear" w:color="auto" w:fill="auto"/>
            <w:noWrap/>
            <w:vAlign w:val="center"/>
            <w:hideMark/>
          </w:tcPr>
          <w:p w14:paraId="74C1C45A"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937.026</w:t>
            </w:r>
          </w:p>
        </w:tc>
        <w:tc>
          <w:tcPr>
            <w:tcW w:w="907" w:type="dxa"/>
            <w:tcBorders>
              <w:top w:val="nil"/>
              <w:left w:val="nil"/>
              <w:bottom w:val="single" w:sz="8" w:space="0" w:color="auto"/>
              <w:right w:val="single" w:sz="8" w:space="0" w:color="auto"/>
            </w:tcBorders>
            <w:shd w:val="clear" w:color="auto" w:fill="auto"/>
            <w:noWrap/>
            <w:vAlign w:val="center"/>
            <w:hideMark/>
          </w:tcPr>
          <w:p w14:paraId="4896B6F7"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988.023</w:t>
            </w:r>
          </w:p>
        </w:tc>
        <w:tc>
          <w:tcPr>
            <w:tcW w:w="907" w:type="dxa"/>
            <w:tcBorders>
              <w:top w:val="nil"/>
              <w:left w:val="nil"/>
              <w:bottom w:val="single" w:sz="8" w:space="0" w:color="auto"/>
              <w:right w:val="single" w:sz="8" w:space="0" w:color="auto"/>
            </w:tcBorders>
            <w:shd w:val="clear" w:color="auto" w:fill="auto"/>
            <w:vAlign w:val="center"/>
            <w:hideMark/>
          </w:tcPr>
          <w:p w14:paraId="58F60EC0"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960.449</w:t>
            </w:r>
          </w:p>
        </w:tc>
        <w:tc>
          <w:tcPr>
            <w:tcW w:w="907" w:type="dxa"/>
            <w:tcBorders>
              <w:top w:val="nil"/>
              <w:left w:val="nil"/>
              <w:bottom w:val="single" w:sz="8" w:space="0" w:color="auto"/>
              <w:right w:val="single" w:sz="8" w:space="0" w:color="auto"/>
            </w:tcBorders>
            <w:shd w:val="clear" w:color="auto" w:fill="auto"/>
            <w:noWrap/>
            <w:vAlign w:val="center"/>
            <w:hideMark/>
          </w:tcPr>
          <w:p w14:paraId="72A0C09A"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959.730</w:t>
            </w:r>
          </w:p>
        </w:tc>
        <w:tc>
          <w:tcPr>
            <w:tcW w:w="907" w:type="dxa"/>
            <w:tcBorders>
              <w:top w:val="nil"/>
              <w:left w:val="nil"/>
              <w:bottom w:val="single" w:sz="8" w:space="0" w:color="auto"/>
              <w:right w:val="single" w:sz="8" w:space="0" w:color="auto"/>
            </w:tcBorders>
            <w:shd w:val="clear" w:color="auto" w:fill="auto"/>
            <w:noWrap/>
            <w:vAlign w:val="center"/>
            <w:hideMark/>
          </w:tcPr>
          <w:p w14:paraId="1C09C085"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957.408</w:t>
            </w:r>
          </w:p>
        </w:tc>
        <w:tc>
          <w:tcPr>
            <w:tcW w:w="908" w:type="dxa"/>
            <w:tcBorders>
              <w:top w:val="nil"/>
              <w:left w:val="nil"/>
              <w:bottom w:val="single" w:sz="8" w:space="0" w:color="auto"/>
              <w:right w:val="single" w:sz="8" w:space="0" w:color="auto"/>
            </w:tcBorders>
            <w:shd w:val="clear" w:color="auto" w:fill="auto"/>
            <w:noWrap/>
            <w:vAlign w:val="center"/>
            <w:hideMark/>
          </w:tcPr>
          <w:p w14:paraId="3D2B696F"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959.342</w:t>
            </w:r>
          </w:p>
        </w:tc>
      </w:tr>
      <w:tr w:rsidR="005327A2" w:rsidRPr="005327A2" w14:paraId="598A4B55"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419A651C"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8</w:t>
            </w:r>
          </w:p>
        </w:tc>
        <w:tc>
          <w:tcPr>
            <w:tcW w:w="1753" w:type="dxa"/>
            <w:tcBorders>
              <w:top w:val="nil"/>
              <w:left w:val="nil"/>
              <w:bottom w:val="single" w:sz="8" w:space="0" w:color="auto"/>
              <w:right w:val="single" w:sz="8" w:space="0" w:color="auto"/>
            </w:tcBorders>
            <w:shd w:val="clear" w:color="auto" w:fill="auto"/>
            <w:noWrap/>
            <w:vAlign w:val="center"/>
            <w:hideMark/>
          </w:tcPr>
          <w:p w14:paraId="5B25B13F" w14:textId="77777777" w:rsidR="005327A2" w:rsidRPr="005327A2" w:rsidRDefault="005327A2" w:rsidP="005327A2">
            <w:pPr>
              <w:widowControl/>
              <w:rPr>
                <w:snapToGrid/>
                <w:color w:val="000000"/>
                <w:sz w:val="14"/>
                <w:szCs w:val="14"/>
              </w:rPr>
            </w:pPr>
            <w:r w:rsidRPr="005327A2">
              <w:rPr>
                <w:rFonts w:cs="Arial"/>
                <w:snapToGrid/>
                <w:color w:val="000000"/>
                <w:sz w:val="14"/>
                <w:szCs w:val="14"/>
              </w:rPr>
              <w:t>Indtægter</w:t>
            </w:r>
          </w:p>
        </w:tc>
        <w:tc>
          <w:tcPr>
            <w:tcW w:w="849" w:type="dxa"/>
            <w:tcBorders>
              <w:top w:val="nil"/>
              <w:left w:val="nil"/>
              <w:bottom w:val="single" w:sz="8" w:space="0" w:color="auto"/>
              <w:right w:val="single" w:sz="8" w:space="0" w:color="auto"/>
            </w:tcBorders>
            <w:shd w:val="clear" w:color="auto" w:fill="auto"/>
            <w:noWrap/>
            <w:vAlign w:val="center"/>
            <w:hideMark/>
          </w:tcPr>
          <w:p w14:paraId="500DA211"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-912.250</w:t>
            </w:r>
          </w:p>
        </w:tc>
        <w:tc>
          <w:tcPr>
            <w:tcW w:w="1086" w:type="dxa"/>
            <w:tcBorders>
              <w:top w:val="nil"/>
              <w:left w:val="nil"/>
              <w:bottom w:val="single" w:sz="8" w:space="0" w:color="auto"/>
              <w:right w:val="single" w:sz="8" w:space="0" w:color="auto"/>
            </w:tcBorders>
            <w:shd w:val="clear" w:color="auto" w:fill="auto"/>
            <w:noWrap/>
            <w:vAlign w:val="center"/>
            <w:hideMark/>
          </w:tcPr>
          <w:p w14:paraId="360F3A65"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-940.651</w:t>
            </w:r>
          </w:p>
        </w:tc>
        <w:tc>
          <w:tcPr>
            <w:tcW w:w="907" w:type="dxa"/>
            <w:tcBorders>
              <w:top w:val="nil"/>
              <w:left w:val="nil"/>
              <w:bottom w:val="single" w:sz="8" w:space="0" w:color="auto"/>
              <w:right w:val="single" w:sz="8" w:space="0" w:color="auto"/>
            </w:tcBorders>
            <w:shd w:val="clear" w:color="auto" w:fill="auto"/>
            <w:noWrap/>
            <w:vAlign w:val="center"/>
            <w:hideMark/>
          </w:tcPr>
          <w:p w14:paraId="014014D4"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-924.998</w:t>
            </w:r>
          </w:p>
        </w:tc>
        <w:tc>
          <w:tcPr>
            <w:tcW w:w="907" w:type="dxa"/>
            <w:tcBorders>
              <w:top w:val="nil"/>
              <w:left w:val="nil"/>
              <w:bottom w:val="single" w:sz="8" w:space="0" w:color="auto"/>
              <w:right w:val="single" w:sz="8" w:space="0" w:color="auto"/>
            </w:tcBorders>
            <w:shd w:val="clear" w:color="auto" w:fill="auto"/>
            <w:vAlign w:val="center"/>
            <w:hideMark/>
          </w:tcPr>
          <w:p w14:paraId="126BBE38"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-930.680</w:t>
            </w:r>
          </w:p>
        </w:tc>
        <w:tc>
          <w:tcPr>
            <w:tcW w:w="907" w:type="dxa"/>
            <w:tcBorders>
              <w:top w:val="nil"/>
              <w:left w:val="nil"/>
              <w:bottom w:val="single" w:sz="8" w:space="0" w:color="auto"/>
              <w:right w:val="single" w:sz="8" w:space="0" w:color="auto"/>
            </w:tcBorders>
            <w:shd w:val="clear" w:color="auto" w:fill="auto"/>
            <w:noWrap/>
            <w:vAlign w:val="center"/>
            <w:hideMark/>
          </w:tcPr>
          <w:p w14:paraId="4A6D1C79"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-943.646</w:t>
            </w:r>
          </w:p>
        </w:tc>
        <w:tc>
          <w:tcPr>
            <w:tcW w:w="907" w:type="dxa"/>
            <w:tcBorders>
              <w:top w:val="nil"/>
              <w:left w:val="nil"/>
              <w:bottom w:val="single" w:sz="8" w:space="0" w:color="auto"/>
              <w:right w:val="single" w:sz="8" w:space="0" w:color="auto"/>
            </w:tcBorders>
            <w:shd w:val="clear" w:color="auto" w:fill="auto"/>
            <w:noWrap/>
            <w:vAlign w:val="center"/>
            <w:hideMark/>
          </w:tcPr>
          <w:p w14:paraId="56EA20CA"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-945.548</w:t>
            </w:r>
          </w:p>
        </w:tc>
        <w:tc>
          <w:tcPr>
            <w:tcW w:w="908" w:type="dxa"/>
            <w:tcBorders>
              <w:top w:val="nil"/>
              <w:left w:val="nil"/>
              <w:bottom w:val="single" w:sz="8" w:space="0" w:color="auto"/>
              <w:right w:val="single" w:sz="8" w:space="0" w:color="auto"/>
            </w:tcBorders>
            <w:shd w:val="clear" w:color="auto" w:fill="auto"/>
            <w:noWrap/>
            <w:vAlign w:val="center"/>
            <w:hideMark/>
          </w:tcPr>
          <w:p w14:paraId="6EF8CAD5"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-947.974</w:t>
            </w:r>
          </w:p>
        </w:tc>
      </w:tr>
      <w:tr w:rsidR="005327A2" w:rsidRPr="005327A2" w14:paraId="7D50EA3D"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2978E2C2"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Total</w:t>
            </w:r>
          </w:p>
        </w:tc>
        <w:tc>
          <w:tcPr>
            <w:tcW w:w="1753" w:type="dxa"/>
            <w:tcBorders>
              <w:top w:val="nil"/>
              <w:left w:val="nil"/>
              <w:bottom w:val="single" w:sz="8" w:space="0" w:color="auto"/>
              <w:right w:val="single" w:sz="8" w:space="0" w:color="auto"/>
            </w:tcBorders>
            <w:shd w:val="clear" w:color="auto" w:fill="auto"/>
            <w:noWrap/>
            <w:vAlign w:val="center"/>
            <w:hideMark/>
          </w:tcPr>
          <w:p w14:paraId="1D9FEF04"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Resultat før status</w:t>
            </w:r>
          </w:p>
        </w:tc>
        <w:tc>
          <w:tcPr>
            <w:tcW w:w="849" w:type="dxa"/>
            <w:tcBorders>
              <w:top w:val="nil"/>
              <w:left w:val="nil"/>
              <w:bottom w:val="single" w:sz="8" w:space="0" w:color="auto"/>
              <w:right w:val="single" w:sz="8" w:space="0" w:color="auto"/>
            </w:tcBorders>
            <w:shd w:val="clear" w:color="auto" w:fill="auto"/>
            <w:noWrap/>
            <w:vAlign w:val="center"/>
            <w:hideMark/>
          </w:tcPr>
          <w:p w14:paraId="1BA12B52"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-13.404</w:t>
            </w:r>
          </w:p>
        </w:tc>
        <w:tc>
          <w:tcPr>
            <w:tcW w:w="1086" w:type="dxa"/>
            <w:tcBorders>
              <w:top w:val="nil"/>
              <w:left w:val="nil"/>
              <w:bottom w:val="single" w:sz="8" w:space="0" w:color="auto"/>
              <w:right w:val="single" w:sz="8" w:space="0" w:color="auto"/>
            </w:tcBorders>
            <w:shd w:val="clear" w:color="auto" w:fill="auto"/>
            <w:noWrap/>
            <w:vAlign w:val="center"/>
            <w:hideMark/>
          </w:tcPr>
          <w:p w14:paraId="1107AB7A"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-3.625</w:t>
            </w:r>
          </w:p>
        </w:tc>
        <w:tc>
          <w:tcPr>
            <w:tcW w:w="907" w:type="dxa"/>
            <w:tcBorders>
              <w:top w:val="nil"/>
              <w:left w:val="nil"/>
              <w:bottom w:val="single" w:sz="8" w:space="0" w:color="auto"/>
              <w:right w:val="single" w:sz="8" w:space="0" w:color="auto"/>
            </w:tcBorders>
            <w:shd w:val="clear" w:color="auto" w:fill="auto"/>
            <w:noWrap/>
            <w:vAlign w:val="center"/>
            <w:hideMark/>
          </w:tcPr>
          <w:p w14:paraId="6E4A341F"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63.025</w:t>
            </w:r>
          </w:p>
        </w:tc>
        <w:tc>
          <w:tcPr>
            <w:tcW w:w="907" w:type="dxa"/>
            <w:tcBorders>
              <w:top w:val="nil"/>
              <w:left w:val="nil"/>
              <w:bottom w:val="single" w:sz="8" w:space="0" w:color="auto"/>
              <w:right w:val="single" w:sz="8" w:space="0" w:color="auto"/>
            </w:tcBorders>
            <w:shd w:val="clear" w:color="auto" w:fill="auto"/>
            <w:vAlign w:val="center"/>
            <w:hideMark/>
          </w:tcPr>
          <w:p w14:paraId="2FBE6A12"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29.769</w:t>
            </w:r>
          </w:p>
        </w:tc>
        <w:tc>
          <w:tcPr>
            <w:tcW w:w="907" w:type="dxa"/>
            <w:tcBorders>
              <w:top w:val="nil"/>
              <w:left w:val="nil"/>
              <w:bottom w:val="single" w:sz="8" w:space="0" w:color="auto"/>
              <w:right w:val="single" w:sz="8" w:space="0" w:color="auto"/>
            </w:tcBorders>
            <w:shd w:val="clear" w:color="auto" w:fill="auto"/>
            <w:vAlign w:val="center"/>
            <w:hideMark/>
          </w:tcPr>
          <w:p w14:paraId="36F80217" w14:textId="77777777" w:rsidR="005327A2" w:rsidRPr="005327A2" w:rsidRDefault="005327A2" w:rsidP="005327A2">
            <w:pPr>
              <w:widowControl/>
              <w:jc w:val="right"/>
              <w:rPr>
                <w:b/>
                <w:bCs/>
                <w:snapToGrid/>
                <w:color w:val="000000"/>
                <w:sz w:val="14"/>
                <w:szCs w:val="14"/>
              </w:rPr>
            </w:pPr>
            <w:r w:rsidRPr="005327A2">
              <w:rPr>
                <w:b/>
                <w:bCs/>
                <w:snapToGrid/>
                <w:color w:val="000000"/>
                <w:sz w:val="14"/>
                <w:szCs w:val="14"/>
              </w:rPr>
              <w:t>16.084</w:t>
            </w:r>
          </w:p>
        </w:tc>
        <w:tc>
          <w:tcPr>
            <w:tcW w:w="907" w:type="dxa"/>
            <w:tcBorders>
              <w:top w:val="nil"/>
              <w:left w:val="nil"/>
              <w:bottom w:val="single" w:sz="8" w:space="0" w:color="auto"/>
              <w:right w:val="single" w:sz="8" w:space="0" w:color="auto"/>
            </w:tcBorders>
            <w:shd w:val="clear" w:color="auto" w:fill="auto"/>
            <w:vAlign w:val="center"/>
            <w:hideMark/>
          </w:tcPr>
          <w:p w14:paraId="6375061E" w14:textId="77777777" w:rsidR="005327A2" w:rsidRPr="005327A2" w:rsidRDefault="005327A2" w:rsidP="005327A2">
            <w:pPr>
              <w:widowControl/>
              <w:jc w:val="right"/>
              <w:rPr>
                <w:b/>
                <w:bCs/>
                <w:snapToGrid/>
                <w:color w:val="000000"/>
                <w:sz w:val="14"/>
                <w:szCs w:val="14"/>
              </w:rPr>
            </w:pPr>
            <w:r w:rsidRPr="005327A2">
              <w:rPr>
                <w:b/>
                <w:bCs/>
                <w:snapToGrid/>
                <w:color w:val="000000"/>
                <w:sz w:val="14"/>
                <w:szCs w:val="14"/>
              </w:rPr>
              <w:t>11.860</w:t>
            </w:r>
          </w:p>
        </w:tc>
        <w:tc>
          <w:tcPr>
            <w:tcW w:w="908" w:type="dxa"/>
            <w:tcBorders>
              <w:top w:val="nil"/>
              <w:left w:val="nil"/>
              <w:bottom w:val="single" w:sz="8" w:space="0" w:color="auto"/>
              <w:right w:val="single" w:sz="8" w:space="0" w:color="auto"/>
            </w:tcBorders>
            <w:shd w:val="clear" w:color="auto" w:fill="auto"/>
            <w:vAlign w:val="center"/>
            <w:hideMark/>
          </w:tcPr>
          <w:p w14:paraId="1B789DF8" w14:textId="77777777" w:rsidR="005327A2" w:rsidRPr="005327A2" w:rsidRDefault="005327A2" w:rsidP="005327A2">
            <w:pPr>
              <w:widowControl/>
              <w:jc w:val="right"/>
              <w:rPr>
                <w:b/>
                <w:bCs/>
                <w:snapToGrid/>
                <w:color w:val="000000"/>
                <w:sz w:val="14"/>
                <w:szCs w:val="14"/>
              </w:rPr>
            </w:pPr>
            <w:r w:rsidRPr="005327A2">
              <w:rPr>
                <w:b/>
                <w:bCs/>
                <w:snapToGrid/>
                <w:color w:val="000000"/>
                <w:sz w:val="14"/>
                <w:szCs w:val="14"/>
              </w:rPr>
              <w:t>11.368</w:t>
            </w:r>
          </w:p>
        </w:tc>
      </w:tr>
      <w:tr w:rsidR="005327A2" w:rsidRPr="005327A2" w14:paraId="61CC80E5"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24371A60"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w:t>
            </w:r>
          </w:p>
        </w:tc>
        <w:tc>
          <w:tcPr>
            <w:tcW w:w="1753" w:type="dxa"/>
            <w:tcBorders>
              <w:top w:val="nil"/>
              <w:left w:val="nil"/>
              <w:bottom w:val="single" w:sz="8" w:space="0" w:color="auto"/>
              <w:right w:val="single" w:sz="8" w:space="0" w:color="auto"/>
            </w:tcBorders>
            <w:shd w:val="clear" w:color="auto" w:fill="auto"/>
            <w:noWrap/>
            <w:vAlign w:val="center"/>
            <w:hideMark/>
          </w:tcPr>
          <w:p w14:paraId="70FBA439" w14:textId="77777777" w:rsidR="005327A2" w:rsidRPr="005327A2" w:rsidRDefault="005327A2" w:rsidP="005327A2">
            <w:pPr>
              <w:widowControl/>
              <w:rPr>
                <w:snapToGrid/>
                <w:color w:val="000000"/>
                <w:sz w:val="14"/>
                <w:szCs w:val="14"/>
              </w:rPr>
            </w:pPr>
            <w:r w:rsidRPr="005327A2">
              <w:rPr>
                <w:rFonts w:cs="Arial"/>
                <w:snapToGrid/>
                <w:color w:val="000000"/>
                <w:sz w:val="14"/>
                <w:szCs w:val="14"/>
              </w:rPr>
              <w:t>Statusområdet</w:t>
            </w:r>
          </w:p>
        </w:tc>
        <w:tc>
          <w:tcPr>
            <w:tcW w:w="849" w:type="dxa"/>
            <w:tcBorders>
              <w:top w:val="nil"/>
              <w:left w:val="nil"/>
              <w:bottom w:val="single" w:sz="8" w:space="0" w:color="auto"/>
              <w:right w:val="single" w:sz="8" w:space="0" w:color="auto"/>
            </w:tcBorders>
            <w:shd w:val="clear" w:color="auto" w:fill="auto"/>
            <w:noWrap/>
            <w:vAlign w:val="center"/>
            <w:hideMark/>
          </w:tcPr>
          <w:p w14:paraId="00D80643"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734</w:t>
            </w:r>
          </w:p>
        </w:tc>
        <w:tc>
          <w:tcPr>
            <w:tcW w:w="1086" w:type="dxa"/>
            <w:tcBorders>
              <w:top w:val="nil"/>
              <w:left w:val="nil"/>
              <w:bottom w:val="single" w:sz="8" w:space="0" w:color="auto"/>
              <w:right w:val="single" w:sz="8" w:space="0" w:color="auto"/>
            </w:tcBorders>
            <w:shd w:val="clear" w:color="auto" w:fill="auto"/>
            <w:noWrap/>
            <w:vAlign w:val="center"/>
            <w:hideMark/>
          </w:tcPr>
          <w:p w14:paraId="7A74ED03"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15.182</w:t>
            </w:r>
          </w:p>
        </w:tc>
        <w:tc>
          <w:tcPr>
            <w:tcW w:w="907" w:type="dxa"/>
            <w:tcBorders>
              <w:top w:val="nil"/>
              <w:left w:val="nil"/>
              <w:bottom w:val="single" w:sz="8" w:space="0" w:color="auto"/>
              <w:right w:val="single" w:sz="8" w:space="0" w:color="auto"/>
            </w:tcBorders>
            <w:shd w:val="clear" w:color="auto" w:fill="auto"/>
            <w:noWrap/>
            <w:vAlign w:val="center"/>
            <w:hideMark/>
          </w:tcPr>
          <w:p w14:paraId="72B58087"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12.841</w:t>
            </w:r>
          </w:p>
        </w:tc>
        <w:tc>
          <w:tcPr>
            <w:tcW w:w="907" w:type="dxa"/>
            <w:tcBorders>
              <w:top w:val="nil"/>
              <w:left w:val="nil"/>
              <w:bottom w:val="single" w:sz="8" w:space="0" w:color="auto"/>
              <w:right w:val="single" w:sz="8" w:space="0" w:color="auto"/>
            </w:tcBorders>
            <w:shd w:val="clear" w:color="auto" w:fill="auto"/>
            <w:vAlign w:val="center"/>
            <w:hideMark/>
          </w:tcPr>
          <w:p w14:paraId="3810AAC3"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13.012</w:t>
            </w:r>
          </w:p>
        </w:tc>
        <w:tc>
          <w:tcPr>
            <w:tcW w:w="907" w:type="dxa"/>
            <w:tcBorders>
              <w:top w:val="nil"/>
              <w:left w:val="nil"/>
              <w:bottom w:val="single" w:sz="8" w:space="0" w:color="auto"/>
              <w:right w:val="single" w:sz="8" w:space="0" w:color="auto"/>
            </w:tcBorders>
            <w:shd w:val="clear" w:color="auto" w:fill="auto"/>
            <w:vAlign w:val="center"/>
            <w:hideMark/>
          </w:tcPr>
          <w:p w14:paraId="7273CE15" w14:textId="77777777" w:rsidR="005327A2" w:rsidRPr="005327A2" w:rsidRDefault="005327A2" w:rsidP="005327A2">
            <w:pPr>
              <w:widowControl/>
              <w:jc w:val="right"/>
              <w:rPr>
                <w:snapToGrid/>
                <w:color w:val="000000"/>
                <w:sz w:val="14"/>
                <w:szCs w:val="14"/>
              </w:rPr>
            </w:pPr>
            <w:r w:rsidRPr="005327A2">
              <w:rPr>
                <w:snapToGrid/>
                <w:color w:val="000000"/>
                <w:sz w:val="14"/>
                <w:szCs w:val="14"/>
              </w:rPr>
              <w:t>12.841</w:t>
            </w:r>
          </w:p>
        </w:tc>
        <w:tc>
          <w:tcPr>
            <w:tcW w:w="907" w:type="dxa"/>
            <w:tcBorders>
              <w:top w:val="nil"/>
              <w:left w:val="nil"/>
              <w:bottom w:val="single" w:sz="8" w:space="0" w:color="auto"/>
              <w:right w:val="single" w:sz="8" w:space="0" w:color="auto"/>
            </w:tcBorders>
            <w:shd w:val="clear" w:color="auto" w:fill="auto"/>
            <w:vAlign w:val="center"/>
            <w:hideMark/>
          </w:tcPr>
          <w:p w14:paraId="5FB5F443" w14:textId="77777777" w:rsidR="005327A2" w:rsidRPr="005327A2" w:rsidRDefault="005327A2" w:rsidP="005327A2">
            <w:pPr>
              <w:widowControl/>
              <w:jc w:val="right"/>
              <w:rPr>
                <w:snapToGrid/>
                <w:color w:val="000000"/>
                <w:sz w:val="14"/>
                <w:szCs w:val="14"/>
              </w:rPr>
            </w:pPr>
            <w:r w:rsidRPr="005327A2">
              <w:rPr>
                <w:snapToGrid/>
                <w:color w:val="000000"/>
                <w:sz w:val="14"/>
                <w:szCs w:val="14"/>
              </w:rPr>
              <w:t>12.841</w:t>
            </w:r>
          </w:p>
        </w:tc>
        <w:tc>
          <w:tcPr>
            <w:tcW w:w="908" w:type="dxa"/>
            <w:tcBorders>
              <w:top w:val="nil"/>
              <w:left w:val="nil"/>
              <w:bottom w:val="single" w:sz="8" w:space="0" w:color="auto"/>
              <w:right w:val="single" w:sz="8" w:space="0" w:color="auto"/>
            </w:tcBorders>
            <w:shd w:val="clear" w:color="auto" w:fill="auto"/>
            <w:vAlign w:val="center"/>
            <w:hideMark/>
          </w:tcPr>
          <w:p w14:paraId="62689943" w14:textId="77777777" w:rsidR="005327A2" w:rsidRPr="005327A2" w:rsidRDefault="005327A2" w:rsidP="005327A2">
            <w:pPr>
              <w:widowControl/>
              <w:jc w:val="right"/>
              <w:rPr>
                <w:snapToGrid/>
                <w:color w:val="000000"/>
                <w:sz w:val="14"/>
                <w:szCs w:val="14"/>
              </w:rPr>
            </w:pPr>
            <w:r w:rsidRPr="005327A2">
              <w:rPr>
                <w:snapToGrid/>
                <w:color w:val="000000"/>
                <w:sz w:val="14"/>
                <w:szCs w:val="14"/>
              </w:rPr>
              <w:t>12.369</w:t>
            </w:r>
          </w:p>
        </w:tc>
      </w:tr>
      <w:tr w:rsidR="005327A2" w:rsidRPr="005327A2" w14:paraId="32214FB5"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7D79BE0F"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Total</w:t>
            </w:r>
          </w:p>
        </w:tc>
        <w:tc>
          <w:tcPr>
            <w:tcW w:w="1753" w:type="dxa"/>
            <w:tcBorders>
              <w:top w:val="nil"/>
              <w:left w:val="nil"/>
              <w:bottom w:val="single" w:sz="8" w:space="0" w:color="auto"/>
              <w:right w:val="single" w:sz="8" w:space="0" w:color="auto"/>
            </w:tcBorders>
            <w:shd w:val="clear" w:color="auto" w:fill="auto"/>
            <w:noWrap/>
            <w:vAlign w:val="center"/>
            <w:hideMark/>
          </w:tcPr>
          <w:p w14:paraId="427D42BB"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Årsresultat 1 - 9</w:t>
            </w:r>
          </w:p>
        </w:tc>
        <w:tc>
          <w:tcPr>
            <w:tcW w:w="849" w:type="dxa"/>
            <w:tcBorders>
              <w:top w:val="nil"/>
              <w:left w:val="nil"/>
              <w:bottom w:val="single" w:sz="8" w:space="0" w:color="auto"/>
              <w:right w:val="single" w:sz="8" w:space="0" w:color="auto"/>
            </w:tcBorders>
            <w:shd w:val="clear" w:color="auto" w:fill="auto"/>
            <w:noWrap/>
            <w:vAlign w:val="center"/>
            <w:hideMark/>
          </w:tcPr>
          <w:p w14:paraId="5A75CE62"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-12.670</w:t>
            </w:r>
          </w:p>
        </w:tc>
        <w:tc>
          <w:tcPr>
            <w:tcW w:w="1086" w:type="dxa"/>
            <w:tcBorders>
              <w:top w:val="nil"/>
              <w:left w:val="nil"/>
              <w:bottom w:val="single" w:sz="8" w:space="0" w:color="auto"/>
              <w:right w:val="single" w:sz="8" w:space="0" w:color="auto"/>
            </w:tcBorders>
            <w:shd w:val="clear" w:color="auto" w:fill="auto"/>
            <w:noWrap/>
            <w:vAlign w:val="center"/>
            <w:hideMark/>
          </w:tcPr>
          <w:p w14:paraId="747B6642"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11.557</w:t>
            </w:r>
          </w:p>
        </w:tc>
        <w:tc>
          <w:tcPr>
            <w:tcW w:w="907" w:type="dxa"/>
            <w:tcBorders>
              <w:top w:val="nil"/>
              <w:left w:val="nil"/>
              <w:bottom w:val="single" w:sz="8" w:space="0" w:color="auto"/>
              <w:right w:val="single" w:sz="8" w:space="0" w:color="auto"/>
            </w:tcBorders>
            <w:shd w:val="clear" w:color="auto" w:fill="auto"/>
            <w:noWrap/>
            <w:vAlign w:val="center"/>
            <w:hideMark/>
          </w:tcPr>
          <w:p w14:paraId="3D0ED7F4"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75.866</w:t>
            </w:r>
          </w:p>
        </w:tc>
        <w:tc>
          <w:tcPr>
            <w:tcW w:w="907" w:type="dxa"/>
            <w:tcBorders>
              <w:top w:val="nil"/>
              <w:left w:val="nil"/>
              <w:bottom w:val="single" w:sz="8" w:space="0" w:color="auto"/>
              <w:right w:val="single" w:sz="8" w:space="0" w:color="auto"/>
            </w:tcBorders>
            <w:shd w:val="clear" w:color="auto" w:fill="auto"/>
            <w:vAlign w:val="center"/>
            <w:hideMark/>
          </w:tcPr>
          <w:p w14:paraId="7D7F8DB8"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42.781</w:t>
            </w:r>
          </w:p>
        </w:tc>
        <w:tc>
          <w:tcPr>
            <w:tcW w:w="907" w:type="dxa"/>
            <w:tcBorders>
              <w:top w:val="nil"/>
              <w:left w:val="nil"/>
              <w:bottom w:val="single" w:sz="8" w:space="0" w:color="auto"/>
              <w:right w:val="single" w:sz="8" w:space="0" w:color="auto"/>
            </w:tcBorders>
            <w:shd w:val="clear" w:color="auto" w:fill="auto"/>
            <w:vAlign w:val="center"/>
            <w:hideMark/>
          </w:tcPr>
          <w:p w14:paraId="216CC322" w14:textId="77777777" w:rsidR="005327A2" w:rsidRPr="005327A2" w:rsidRDefault="005327A2" w:rsidP="005327A2">
            <w:pPr>
              <w:widowControl/>
              <w:jc w:val="right"/>
              <w:rPr>
                <w:b/>
                <w:bCs/>
                <w:snapToGrid/>
                <w:color w:val="000000"/>
                <w:sz w:val="14"/>
                <w:szCs w:val="14"/>
              </w:rPr>
            </w:pPr>
            <w:r w:rsidRPr="005327A2">
              <w:rPr>
                <w:b/>
                <w:bCs/>
                <w:snapToGrid/>
                <w:color w:val="000000"/>
                <w:sz w:val="14"/>
                <w:szCs w:val="14"/>
              </w:rPr>
              <w:t>28.925</w:t>
            </w:r>
          </w:p>
        </w:tc>
        <w:tc>
          <w:tcPr>
            <w:tcW w:w="907" w:type="dxa"/>
            <w:tcBorders>
              <w:top w:val="nil"/>
              <w:left w:val="nil"/>
              <w:bottom w:val="single" w:sz="8" w:space="0" w:color="auto"/>
              <w:right w:val="single" w:sz="8" w:space="0" w:color="auto"/>
            </w:tcBorders>
            <w:shd w:val="clear" w:color="auto" w:fill="auto"/>
            <w:vAlign w:val="center"/>
            <w:hideMark/>
          </w:tcPr>
          <w:p w14:paraId="6486A96B" w14:textId="77777777" w:rsidR="005327A2" w:rsidRPr="005327A2" w:rsidRDefault="005327A2" w:rsidP="005327A2">
            <w:pPr>
              <w:widowControl/>
              <w:jc w:val="right"/>
              <w:rPr>
                <w:b/>
                <w:bCs/>
                <w:snapToGrid/>
                <w:color w:val="000000"/>
                <w:sz w:val="14"/>
                <w:szCs w:val="14"/>
              </w:rPr>
            </w:pPr>
            <w:r w:rsidRPr="005327A2">
              <w:rPr>
                <w:b/>
                <w:bCs/>
                <w:snapToGrid/>
                <w:color w:val="000000"/>
                <w:sz w:val="14"/>
                <w:szCs w:val="14"/>
              </w:rPr>
              <w:t>24.701</w:t>
            </w:r>
          </w:p>
        </w:tc>
        <w:tc>
          <w:tcPr>
            <w:tcW w:w="908" w:type="dxa"/>
            <w:tcBorders>
              <w:top w:val="nil"/>
              <w:left w:val="nil"/>
              <w:bottom w:val="single" w:sz="8" w:space="0" w:color="auto"/>
              <w:right w:val="single" w:sz="8" w:space="0" w:color="auto"/>
            </w:tcBorders>
            <w:shd w:val="clear" w:color="auto" w:fill="auto"/>
            <w:vAlign w:val="center"/>
            <w:hideMark/>
          </w:tcPr>
          <w:p w14:paraId="1D1E654F" w14:textId="77777777" w:rsidR="005327A2" w:rsidRPr="005327A2" w:rsidRDefault="005327A2" w:rsidP="005327A2">
            <w:pPr>
              <w:widowControl/>
              <w:jc w:val="right"/>
              <w:rPr>
                <w:b/>
                <w:bCs/>
                <w:snapToGrid/>
                <w:color w:val="000000"/>
                <w:sz w:val="14"/>
                <w:szCs w:val="14"/>
              </w:rPr>
            </w:pPr>
            <w:r w:rsidRPr="005327A2">
              <w:rPr>
                <w:b/>
                <w:bCs/>
                <w:snapToGrid/>
                <w:color w:val="000000"/>
                <w:sz w:val="14"/>
                <w:szCs w:val="14"/>
              </w:rPr>
              <w:t>23.737</w:t>
            </w:r>
          </w:p>
        </w:tc>
      </w:tr>
      <w:tr w:rsidR="005327A2" w:rsidRPr="005327A2" w14:paraId="3A1D8AFA"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auto" w:fill="auto"/>
            <w:noWrap/>
            <w:vAlign w:val="center"/>
            <w:hideMark/>
          </w:tcPr>
          <w:p w14:paraId="42FB9B96"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9</w:t>
            </w:r>
          </w:p>
        </w:tc>
        <w:tc>
          <w:tcPr>
            <w:tcW w:w="1753" w:type="dxa"/>
            <w:tcBorders>
              <w:top w:val="nil"/>
              <w:left w:val="nil"/>
              <w:bottom w:val="single" w:sz="8" w:space="0" w:color="auto"/>
              <w:right w:val="single" w:sz="8" w:space="0" w:color="auto"/>
            </w:tcBorders>
            <w:shd w:val="clear" w:color="auto" w:fill="auto"/>
            <w:noWrap/>
            <w:vAlign w:val="center"/>
            <w:hideMark/>
          </w:tcPr>
          <w:p w14:paraId="498C923F" w14:textId="77777777" w:rsidR="005327A2" w:rsidRPr="005327A2" w:rsidRDefault="005327A2" w:rsidP="005327A2">
            <w:pPr>
              <w:widowControl/>
              <w:rPr>
                <w:snapToGrid/>
                <w:color w:val="000000"/>
                <w:sz w:val="14"/>
                <w:szCs w:val="14"/>
              </w:rPr>
            </w:pPr>
            <w:r w:rsidRPr="005327A2">
              <w:rPr>
                <w:rFonts w:cs="Arial"/>
                <w:snapToGrid/>
                <w:color w:val="000000"/>
                <w:sz w:val="14"/>
                <w:szCs w:val="14"/>
              </w:rPr>
              <w:t>Primo kassebeholdning</w:t>
            </w:r>
          </w:p>
        </w:tc>
        <w:tc>
          <w:tcPr>
            <w:tcW w:w="849" w:type="dxa"/>
            <w:tcBorders>
              <w:top w:val="nil"/>
              <w:left w:val="nil"/>
              <w:bottom w:val="single" w:sz="8" w:space="0" w:color="auto"/>
              <w:right w:val="single" w:sz="8" w:space="0" w:color="auto"/>
            </w:tcBorders>
            <w:shd w:val="clear" w:color="auto" w:fill="auto"/>
            <w:noWrap/>
            <w:vAlign w:val="center"/>
            <w:hideMark/>
          </w:tcPr>
          <w:p w14:paraId="30D3630A"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58.567</w:t>
            </w:r>
          </w:p>
        </w:tc>
        <w:tc>
          <w:tcPr>
            <w:tcW w:w="1086" w:type="dxa"/>
            <w:tcBorders>
              <w:top w:val="nil"/>
              <w:left w:val="nil"/>
              <w:bottom w:val="single" w:sz="8" w:space="0" w:color="auto"/>
              <w:right w:val="single" w:sz="8" w:space="0" w:color="auto"/>
            </w:tcBorders>
            <w:shd w:val="clear" w:color="auto" w:fill="auto"/>
            <w:noWrap/>
            <w:vAlign w:val="center"/>
            <w:hideMark/>
          </w:tcPr>
          <w:p w14:paraId="388B3C8B"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-71.237</w:t>
            </w:r>
          </w:p>
        </w:tc>
        <w:tc>
          <w:tcPr>
            <w:tcW w:w="907" w:type="dxa"/>
            <w:tcBorders>
              <w:top w:val="nil"/>
              <w:left w:val="nil"/>
              <w:bottom w:val="single" w:sz="8" w:space="0" w:color="auto"/>
              <w:right w:val="single" w:sz="8" w:space="0" w:color="auto"/>
            </w:tcBorders>
            <w:shd w:val="clear" w:color="auto" w:fill="auto"/>
            <w:noWrap/>
            <w:vAlign w:val="center"/>
            <w:hideMark/>
          </w:tcPr>
          <w:p w14:paraId="509E6607"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37.253</w:t>
            </w:r>
          </w:p>
        </w:tc>
        <w:tc>
          <w:tcPr>
            <w:tcW w:w="907" w:type="dxa"/>
            <w:tcBorders>
              <w:top w:val="nil"/>
              <w:left w:val="nil"/>
              <w:bottom w:val="single" w:sz="8" w:space="0" w:color="auto"/>
              <w:right w:val="single" w:sz="8" w:space="0" w:color="auto"/>
            </w:tcBorders>
            <w:shd w:val="clear" w:color="auto" w:fill="auto"/>
            <w:vAlign w:val="center"/>
            <w:hideMark/>
          </w:tcPr>
          <w:p w14:paraId="67BD09F6" w14:textId="77777777" w:rsidR="005327A2" w:rsidRPr="005327A2" w:rsidRDefault="005327A2" w:rsidP="005327A2">
            <w:pPr>
              <w:widowControl/>
              <w:jc w:val="right"/>
              <w:rPr>
                <w:snapToGrid/>
                <w:color w:val="000000"/>
                <w:sz w:val="14"/>
                <w:szCs w:val="14"/>
              </w:rPr>
            </w:pPr>
            <w:r w:rsidRPr="005327A2">
              <w:rPr>
                <w:rFonts w:cs="Arial"/>
                <w:snapToGrid/>
                <w:color w:val="000000"/>
                <w:sz w:val="14"/>
                <w:szCs w:val="14"/>
              </w:rPr>
              <w:t>59.680</w:t>
            </w:r>
          </w:p>
        </w:tc>
        <w:tc>
          <w:tcPr>
            <w:tcW w:w="907" w:type="dxa"/>
            <w:tcBorders>
              <w:top w:val="nil"/>
              <w:left w:val="nil"/>
              <w:bottom w:val="single" w:sz="8" w:space="0" w:color="auto"/>
              <w:right w:val="single" w:sz="8" w:space="0" w:color="auto"/>
            </w:tcBorders>
            <w:shd w:val="clear" w:color="auto" w:fill="auto"/>
            <w:vAlign w:val="center"/>
            <w:hideMark/>
          </w:tcPr>
          <w:p w14:paraId="5A340007" w14:textId="77777777" w:rsidR="005327A2" w:rsidRPr="005327A2" w:rsidRDefault="005327A2" w:rsidP="005327A2">
            <w:pPr>
              <w:widowControl/>
              <w:jc w:val="right"/>
              <w:rPr>
                <w:snapToGrid/>
                <w:color w:val="000000"/>
                <w:sz w:val="14"/>
                <w:szCs w:val="14"/>
              </w:rPr>
            </w:pPr>
            <w:r w:rsidRPr="005327A2">
              <w:rPr>
                <w:snapToGrid/>
                <w:color w:val="000000"/>
                <w:sz w:val="14"/>
                <w:szCs w:val="14"/>
              </w:rPr>
              <w:t>28.150</w:t>
            </w:r>
          </w:p>
        </w:tc>
        <w:tc>
          <w:tcPr>
            <w:tcW w:w="907" w:type="dxa"/>
            <w:tcBorders>
              <w:top w:val="nil"/>
              <w:left w:val="nil"/>
              <w:bottom w:val="single" w:sz="8" w:space="0" w:color="auto"/>
              <w:right w:val="single" w:sz="8" w:space="0" w:color="auto"/>
            </w:tcBorders>
            <w:shd w:val="clear" w:color="auto" w:fill="auto"/>
            <w:vAlign w:val="center"/>
            <w:hideMark/>
          </w:tcPr>
          <w:p w14:paraId="17F1E855" w14:textId="77777777" w:rsidR="005327A2" w:rsidRPr="005327A2" w:rsidRDefault="005327A2" w:rsidP="005327A2">
            <w:pPr>
              <w:widowControl/>
              <w:jc w:val="right"/>
              <w:rPr>
                <w:snapToGrid/>
                <w:color w:val="000000"/>
                <w:sz w:val="14"/>
                <w:szCs w:val="14"/>
              </w:rPr>
            </w:pPr>
            <w:r w:rsidRPr="005327A2">
              <w:rPr>
                <w:snapToGrid/>
                <w:color w:val="000000"/>
                <w:sz w:val="14"/>
                <w:szCs w:val="14"/>
              </w:rPr>
              <w:t>-775</w:t>
            </w:r>
          </w:p>
        </w:tc>
        <w:tc>
          <w:tcPr>
            <w:tcW w:w="908" w:type="dxa"/>
            <w:tcBorders>
              <w:top w:val="nil"/>
              <w:left w:val="nil"/>
              <w:bottom w:val="single" w:sz="8" w:space="0" w:color="auto"/>
              <w:right w:val="single" w:sz="8" w:space="0" w:color="auto"/>
            </w:tcBorders>
            <w:shd w:val="clear" w:color="auto" w:fill="auto"/>
            <w:vAlign w:val="center"/>
            <w:hideMark/>
          </w:tcPr>
          <w:p w14:paraId="366ACBE9" w14:textId="77777777" w:rsidR="005327A2" w:rsidRPr="005327A2" w:rsidRDefault="005327A2" w:rsidP="005327A2">
            <w:pPr>
              <w:widowControl/>
              <w:jc w:val="right"/>
              <w:rPr>
                <w:snapToGrid/>
                <w:color w:val="000000"/>
                <w:sz w:val="14"/>
                <w:szCs w:val="14"/>
              </w:rPr>
            </w:pPr>
            <w:r w:rsidRPr="005327A2">
              <w:rPr>
                <w:snapToGrid/>
                <w:color w:val="000000"/>
                <w:sz w:val="14"/>
                <w:szCs w:val="14"/>
              </w:rPr>
              <w:t>-25.477</w:t>
            </w:r>
          </w:p>
        </w:tc>
      </w:tr>
      <w:tr w:rsidR="005327A2" w:rsidRPr="005327A2" w14:paraId="38F5092C" w14:textId="77777777" w:rsidTr="00043B3F">
        <w:trPr>
          <w:trHeight w:hRule="exact" w:val="210"/>
        </w:trPr>
        <w:tc>
          <w:tcPr>
            <w:tcW w:w="849" w:type="dxa"/>
            <w:tcBorders>
              <w:top w:val="nil"/>
              <w:left w:val="single" w:sz="8" w:space="0" w:color="auto"/>
              <w:bottom w:val="single" w:sz="8" w:space="0" w:color="auto"/>
              <w:right w:val="single" w:sz="8" w:space="0" w:color="auto"/>
            </w:tcBorders>
            <w:shd w:val="clear" w:color="000000" w:fill="66FFFF"/>
            <w:noWrap/>
            <w:vAlign w:val="center"/>
            <w:hideMark/>
          </w:tcPr>
          <w:p w14:paraId="1A6970CA"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Total</w:t>
            </w:r>
          </w:p>
        </w:tc>
        <w:tc>
          <w:tcPr>
            <w:tcW w:w="1753" w:type="dxa"/>
            <w:tcBorders>
              <w:top w:val="nil"/>
              <w:left w:val="nil"/>
              <w:bottom w:val="single" w:sz="8" w:space="0" w:color="auto"/>
              <w:right w:val="single" w:sz="8" w:space="0" w:color="auto"/>
            </w:tcBorders>
            <w:shd w:val="clear" w:color="000000" w:fill="66FFFF"/>
            <w:noWrap/>
            <w:vAlign w:val="center"/>
            <w:hideMark/>
          </w:tcPr>
          <w:p w14:paraId="5A18B24C" w14:textId="77777777" w:rsidR="005327A2" w:rsidRPr="005327A2" w:rsidRDefault="005327A2" w:rsidP="005327A2">
            <w:pPr>
              <w:widowControl/>
              <w:rPr>
                <w:b/>
                <w:bCs/>
                <w:snapToGrid/>
                <w:color w:val="000000"/>
                <w:sz w:val="14"/>
                <w:szCs w:val="14"/>
              </w:rPr>
            </w:pPr>
            <w:r w:rsidRPr="005327A2">
              <w:rPr>
                <w:rFonts w:cs="Arial"/>
                <w:b/>
                <w:bCs/>
                <w:snapToGrid/>
                <w:color w:val="000000"/>
                <w:sz w:val="14"/>
                <w:szCs w:val="14"/>
              </w:rPr>
              <w:t>Ultimo kassebeholdning</w:t>
            </w:r>
          </w:p>
        </w:tc>
        <w:tc>
          <w:tcPr>
            <w:tcW w:w="849" w:type="dxa"/>
            <w:tcBorders>
              <w:top w:val="nil"/>
              <w:left w:val="nil"/>
              <w:bottom w:val="single" w:sz="8" w:space="0" w:color="auto"/>
              <w:right w:val="single" w:sz="8" w:space="0" w:color="auto"/>
            </w:tcBorders>
            <w:shd w:val="clear" w:color="000000" w:fill="66FFFF"/>
            <w:noWrap/>
            <w:vAlign w:val="center"/>
            <w:hideMark/>
          </w:tcPr>
          <w:p w14:paraId="007D014E"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-71.237</w:t>
            </w:r>
          </w:p>
        </w:tc>
        <w:tc>
          <w:tcPr>
            <w:tcW w:w="1086" w:type="dxa"/>
            <w:tcBorders>
              <w:top w:val="nil"/>
              <w:left w:val="nil"/>
              <w:bottom w:val="single" w:sz="8" w:space="0" w:color="auto"/>
              <w:right w:val="single" w:sz="8" w:space="0" w:color="auto"/>
            </w:tcBorders>
            <w:shd w:val="clear" w:color="000000" w:fill="66FFFF"/>
            <w:noWrap/>
            <w:vAlign w:val="center"/>
            <w:hideMark/>
          </w:tcPr>
          <w:p w14:paraId="56A7ABD5"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59.680</w:t>
            </w:r>
          </w:p>
        </w:tc>
        <w:tc>
          <w:tcPr>
            <w:tcW w:w="907" w:type="dxa"/>
            <w:tcBorders>
              <w:top w:val="nil"/>
              <w:left w:val="nil"/>
              <w:bottom w:val="single" w:sz="8" w:space="0" w:color="auto"/>
              <w:right w:val="single" w:sz="8" w:space="0" w:color="auto"/>
            </w:tcBorders>
            <w:shd w:val="clear" w:color="000000" w:fill="66FFFF"/>
            <w:noWrap/>
            <w:vAlign w:val="center"/>
            <w:hideMark/>
          </w:tcPr>
          <w:p w14:paraId="7977E172"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-38.613</w:t>
            </w:r>
          </w:p>
        </w:tc>
        <w:tc>
          <w:tcPr>
            <w:tcW w:w="907" w:type="dxa"/>
            <w:tcBorders>
              <w:top w:val="nil"/>
              <w:left w:val="nil"/>
              <w:bottom w:val="single" w:sz="8" w:space="0" w:color="auto"/>
              <w:right w:val="single" w:sz="8" w:space="0" w:color="auto"/>
            </w:tcBorders>
            <w:shd w:val="clear" w:color="000000" w:fill="66FFFF"/>
            <w:vAlign w:val="center"/>
            <w:hideMark/>
          </w:tcPr>
          <w:p w14:paraId="0710BA45" w14:textId="77777777" w:rsidR="005327A2" w:rsidRPr="005327A2" w:rsidRDefault="005327A2" w:rsidP="005327A2">
            <w:pPr>
              <w:widowControl/>
              <w:jc w:val="right"/>
              <w:rPr>
                <w:b/>
                <w:bCs/>
                <w:snapToGrid/>
                <w:color w:val="000000"/>
                <w:sz w:val="14"/>
                <w:szCs w:val="14"/>
              </w:rPr>
            </w:pPr>
            <w:r w:rsidRPr="005327A2">
              <w:rPr>
                <w:rFonts w:cs="Arial"/>
                <w:b/>
                <w:bCs/>
                <w:snapToGrid/>
                <w:color w:val="000000"/>
                <w:sz w:val="14"/>
                <w:szCs w:val="14"/>
              </w:rPr>
              <w:t>16.899</w:t>
            </w:r>
          </w:p>
        </w:tc>
        <w:tc>
          <w:tcPr>
            <w:tcW w:w="907" w:type="dxa"/>
            <w:tcBorders>
              <w:top w:val="nil"/>
              <w:left w:val="nil"/>
              <w:bottom w:val="single" w:sz="8" w:space="0" w:color="auto"/>
              <w:right w:val="single" w:sz="8" w:space="0" w:color="auto"/>
            </w:tcBorders>
            <w:shd w:val="clear" w:color="000000" w:fill="66FFFF"/>
            <w:vAlign w:val="center"/>
            <w:hideMark/>
          </w:tcPr>
          <w:p w14:paraId="27C69341" w14:textId="77777777" w:rsidR="005327A2" w:rsidRPr="005327A2" w:rsidRDefault="005327A2" w:rsidP="005327A2">
            <w:pPr>
              <w:widowControl/>
              <w:jc w:val="right"/>
              <w:rPr>
                <w:b/>
                <w:bCs/>
                <w:snapToGrid/>
                <w:color w:val="000000"/>
                <w:sz w:val="14"/>
                <w:szCs w:val="14"/>
              </w:rPr>
            </w:pPr>
            <w:r w:rsidRPr="005327A2">
              <w:rPr>
                <w:b/>
                <w:bCs/>
                <w:snapToGrid/>
                <w:color w:val="000000"/>
                <w:sz w:val="14"/>
                <w:szCs w:val="14"/>
              </w:rPr>
              <w:t>-775</w:t>
            </w:r>
          </w:p>
        </w:tc>
        <w:tc>
          <w:tcPr>
            <w:tcW w:w="907" w:type="dxa"/>
            <w:tcBorders>
              <w:top w:val="nil"/>
              <w:left w:val="nil"/>
              <w:bottom w:val="single" w:sz="8" w:space="0" w:color="auto"/>
              <w:right w:val="single" w:sz="8" w:space="0" w:color="auto"/>
            </w:tcBorders>
            <w:shd w:val="clear" w:color="000000" w:fill="66FFFF"/>
            <w:vAlign w:val="center"/>
            <w:hideMark/>
          </w:tcPr>
          <w:p w14:paraId="080BE235" w14:textId="77777777" w:rsidR="005327A2" w:rsidRPr="005327A2" w:rsidRDefault="005327A2" w:rsidP="005327A2">
            <w:pPr>
              <w:widowControl/>
              <w:jc w:val="right"/>
              <w:rPr>
                <w:b/>
                <w:bCs/>
                <w:snapToGrid/>
                <w:color w:val="000000"/>
                <w:sz w:val="14"/>
                <w:szCs w:val="14"/>
              </w:rPr>
            </w:pPr>
            <w:r w:rsidRPr="005327A2">
              <w:rPr>
                <w:b/>
                <w:bCs/>
                <w:snapToGrid/>
                <w:color w:val="000000"/>
                <w:sz w:val="14"/>
                <w:szCs w:val="14"/>
              </w:rPr>
              <w:t>-25.477</w:t>
            </w:r>
          </w:p>
        </w:tc>
        <w:tc>
          <w:tcPr>
            <w:tcW w:w="908" w:type="dxa"/>
            <w:tcBorders>
              <w:top w:val="nil"/>
              <w:left w:val="nil"/>
              <w:bottom w:val="single" w:sz="8" w:space="0" w:color="auto"/>
              <w:right w:val="single" w:sz="8" w:space="0" w:color="auto"/>
            </w:tcBorders>
            <w:shd w:val="clear" w:color="000000" w:fill="66FFFF"/>
            <w:vAlign w:val="center"/>
            <w:hideMark/>
          </w:tcPr>
          <w:p w14:paraId="4AF1CA91" w14:textId="77777777" w:rsidR="005327A2" w:rsidRPr="005327A2" w:rsidRDefault="005327A2" w:rsidP="005327A2">
            <w:pPr>
              <w:widowControl/>
              <w:jc w:val="right"/>
              <w:rPr>
                <w:b/>
                <w:bCs/>
                <w:snapToGrid/>
                <w:color w:val="000000"/>
                <w:sz w:val="14"/>
                <w:szCs w:val="14"/>
              </w:rPr>
            </w:pPr>
            <w:r w:rsidRPr="005327A2">
              <w:rPr>
                <w:b/>
                <w:bCs/>
                <w:snapToGrid/>
                <w:color w:val="000000"/>
                <w:sz w:val="14"/>
                <w:szCs w:val="14"/>
              </w:rPr>
              <w:t>-49.214</w:t>
            </w:r>
          </w:p>
        </w:tc>
      </w:tr>
    </w:tbl>
    <w:p w14:paraId="2AB19507" w14:textId="77777777" w:rsidR="009E5FE6" w:rsidRPr="00B417FC" w:rsidRDefault="009E5FE6" w:rsidP="009E5FE6">
      <w:pPr>
        <w:ind w:left="1985" w:hanging="2127"/>
        <w:rPr>
          <w:color w:val="000000" w:themeColor="text1"/>
          <w:sz w:val="22"/>
          <w:szCs w:val="22"/>
          <w:lang w:val="kl-GL"/>
        </w:rPr>
      </w:pPr>
    </w:p>
    <w:p w14:paraId="79AEFCBD" w14:textId="77777777" w:rsidR="009E5FE6" w:rsidRPr="00B417FC" w:rsidRDefault="009E5FE6" w:rsidP="009E5FE6">
      <w:pPr>
        <w:ind w:left="1985" w:hanging="2127"/>
        <w:rPr>
          <w:color w:val="000000" w:themeColor="text1"/>
          <w:sz w:val="22"/>
          <w:szCs w:val="22"/>
          <w:lang w:val="kl-GL"/>
        </w:rPr>
      </w:pPr>
    </w:p>
    <w:p w14:paraId="4922DEA3" w14:textId="77777777" w:rsidR="005F1526" w:rsidRPr="00B417FC" w:rsidRDefault="005F1526" w:rsidP="009E5FE6">
      <w:pPr>
        <w:ind w:left="1985" w:hanging="2127"/>
        <w:rPr>
          <w:color w:val="000000" w:themeColor="text1"/>
          <w:sz w:val="22"/>
          <w:szCs w:val="22"/>
          <w:lang w:val="kl-GL"/>
        </w:rPr>
      </w:pPr>
    </w:p>
    <w:p w14:paraId="59C3F658" w14:textId="77777777" w:rsidR="005F1526" w:rsidRPr="00B417FC" w:rsidRDefault="005F1526" w:rsidP="009E5FE6">
      <w:pPr>
        <w:ind w:left="1985" w:hanging="2127"/>
        <w:rPr>
          <w:color w:val="000000" w:themeColor="text1"/>
          <w:sz w:val="22"/>
          <w:szCs w:val="22"/>
          <w:lang w:val="kl-GL"/>
        </w:rPr>
      </w:pPr>
    </w:p>
    <w:p w14:paraId="4DCE73B9" w14:textId="31FC0774" w:rsidR="005F1526" w:rsidRDefault="005F1526" w:rsidP="009E5FE6">
      <w:pPr>
        <w:ind w:left="1985" w:hanging="2127"/>
        <w:rPr>
          <w:color w:val="000000" w:themeColor="text1"/>
          <w:sz w:val="22"/>
          <w:szCs w:val="22"/>
          <w:lang w:val="kl-GL"/>
        </w:rPr>
      </w:pPr>
    </w:p>
    <w:p w14:paraId="2CB6B30D" w14:textId="093A3492" w:rsidR="00043B3F" w:rsidRDefault="00043B3F" w:rsidP="009E5FE6">
      <w:pPr>
        <w:ind w:left="1985" w:hanging="2127"/>
        <w:rPr>
          <w:color w:val="000000" w:themeColor="text1"/>
          <w:sz w:val="22"/>
          <w:szCs w:val="22"/>
          <w:lang w:val="kl-GL"/>
        </w:rPr>
      </w:pPr>
    </w:p>
    <w:p w14:paraId="18FF86AE" w14:textId="77777777" w:rsidR="00043B3F" w:rsidRPr="00B417FC" w:rsidRDefault="00043B3F" w:rsidP="009E5FE6">
      <w:pPr>
        <w:ind w:left="1985" w:hanging="2127"/>
        <w:rPr>
          <w:color w:val="000000" w:themeColor="text1"/>
          <w:sz w:val="22"/>
          <w:szCs w:val="22"/>
          <w:lang w:val="kl-GL"/>
        </w:rPr>
      </w:pPr>
    </w:p>
    <w:p w14:paraId="043A4D50" w14:textId="1259546E" w:rsidR="005F1526" w:rsidRDefault="005F1526" w:rsidP="009E5FE6">
      <w:pPr>
        <w:ind w:left="1985" w:hanging="2127"/>
        <w:rPr>
          <w:color w:val="000000" w:themeColor="text1"/>
          <w:sz w:val="22"/>
          <w:szCs w:val="22"/>
          <w:lang w:val="kl-GL"/>
        </w:rPr>
      </w:pPr>
    </w:p>
    <w:p w14:paraId="0808C9FE" w14:textId="2FD743A6" w:rsidR="00334E76" w:rsidRDefault="00334E76" w:rsidP="009E5FE6">
      <w:pPr>
        <w:ind w:left="1985" w:hanging="2127"/>
        <w:rPr>
          <w:color w:val="000000" w:themeColor="text1"/>
          <w:sz w:val="22"/>
          <w:szCs w:val="22"/>
          <w:lang w:val="kl-GL"/>
        </w:rPr>
      </w:pPr>
    </w:p>
    <w:p w14:paraId="704AFAF6" w14:textId="15D2EF21" w:rsidR="00334E76" w:rsidRDefault="00334E76" w:rsidP="009E5FE6">
      <w:pPr>
        <w:ind w:left="1985" w:hanging="2127"/>
        <w:rPr>
          <w:color w:val="000000" w:themeColor="text1"/>
          <w:sz w:val="22"/>
          <w:szCs w:val="22"/>
          <w:lang w:val="kl-GL"/>
        </w:rPr>
      </w:pPr>
    </w:p>
    <w:p w14:paraId="6C51CAE1" w14:textId="77777777" w:rsidR="009E5FE6" w:rsidRPr="00B417FC" w:rsidRDefault="009E5FE6" w:rsidP="009E5FE6">
      <w:pPr>
        <w:ind w:left="-142"/>
        <w:outlineLvl w:val="0"/>
        <w:rPr>
          <w:rFonts w:cs="Arial"/>
          <w:b/>
          <w:sz w:val="22"/>
          <w:szCs w:val="22"/>
          <w:u w:val="single"/>
          <w:lang w:val="kl-GL"/>
        </w:rPr>
      </w:pPr>
      <w:r w:rsidRPr="00B417FC">
        <w:rPr>
          <w:rFonts w:cs="Arial"/>
          <w:b/>
          <w:sz w:val="22"/>
          <w:szCs w:val="22"/>
          <w:u w:val="single"/>
          <w:lang w:val="kl-GL"/>
        </w:rPr>
        <w:t>Konto 1.</w:t>
      </w:r>
      <w:r w:rsidRPr="00B417FC">
        <w:rPr>
          <w:rFonts w:cs="Arial"/>
          <w:b/>
          <w:sz w:val="22"/>
          <w:szCs w:val="22"/>
          <w:lang w:val="kl-GL"/>
        </w:rPr>
        <w:t xml:space="preserve"> Allaffissorneq</w:t>
      </w:r>
    </w:p>
    <w:p w14:paraId="18E11B5E" w14:textId="5408B30B"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78"/>
        <w:gridCol w:w="1958"/>
        <w:gridCol w:w="850"/>
        <w:gridCol w:w="992"/>
        <w:gridCol w:w="980"/>
        <w:gridCol w:w="863"/>
        <w:gridCol w:w="1094"/>
        <w:gridCol w:w="1068"/>
        <w:gridCol w:w="957"/>
      </w:tblGrid>
      <w:tr w:rsidR="00C96B33" w:rsidRPr="00B417FC" w14:paraId="0728116C" w14:textId="77777777" w:rsidTr="00C96B33">
        <w:trPr>
          <w:trHeight w:hRule="exact" w:val="210"/>
        </w:trPr>
        <w:tc>
          <w:tcPr>
            <w:tcW w:w="8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10216BCD" w14:textId="77777777"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1958" w:type="dxa"/>
            <w:tcBorders>
              <w:top w:val="single" w:sz="4" w:space="0" w:color="auto"/>
              <w:left w:val="nil"/>
              <w:bottom w:val="single" w:sz="4" w:space="0" w:color="auto"/>
              <w:right w:val="single" w:sz="4" w:space="0" w:color="auto"/>
            </w:tcBorders>
            <w:shd w:val="clear" w:color="000000" w:fill="BFBFBF"/>
            <w:noWrap/>
            <w:vAlign w:val="center"/>
            <w:hideMark/>
          </w:tcPr>
          <w:p w14:paraId="6D315908" w14:textId="77777777"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193185A3"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1BE09044"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80" w:type="dxa"/>
            <w:tcBorders>
              <w:top w:val="single" w:sz="4" w:space="0" w:color="auto"/>
              <w:left w:val="nil"/>
              <w:bottom w:val="single" w:sz="4" w:space="0" w:color="auto"/>
              <w:right w:val="single" w:sz="4" w:space="0" w:color="auto"/>
            </w:tcBorders>
            <w:shd w:val="clear" w:color="000000" w:fill="BFBFBF"/>
            <w:vAlign w:val="center"/>
            <w:hideMark/>
          </w:tcPr>
          <w:p w14:paraId="110B3036"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863" w:type="dxa"/>
            <w:tcBorders>
              <w:top w:val="single" w:sz="4" w:space="0" w:color="auto"/>
              <w:left w:val="nil"/>
              <w:bottom w:val="single" w:sz="4" w:space="0" w:color="auto"/>
              <w:right w:val="single" w:sz="4" w:space="0" w:color="auto"/>
            </w:tcBorders>
            <w:shd w:val="clear" w:color="000000" w:fill="BFBFBF"/>
            <w:vAlign w:val="center"/>
          </w:tcPr>
          <w:p w14:paraId="7545413C"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1094"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CE48EC8"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1068" w:type="dxa"/>
            <w:tcBorders>
              <w:top w:val="single" w:sz="4" w:space="0" w:color="auto"/>
              <w:left w:val="nil"/>
              <w:bottom w:val="single" w:sz="4" w:space="0" w:color="auto"/>
              <w:right w:val="single" w:sz="4" w:space="0" w:color="auto"/>
            </w:tcBorders>
            <w:shd w:val="clear" w:color="000000" w:fill="BFBFBF"/>
            <w:vAlign w:val="center"/>
            <w:hideMark/>
          </w:tcPr>
          <w:p w14:paraId="674695C0"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957" w:type="dxa"/>
            <w:tcBorders>
              <w:top w:val="single" w:sz="4" w:space="0" w:color="auto"/>
              <w:left w:val="nil"/>
              <w:bottom w:val="single" w:sz="4" w:space="0" w:color="auto"/>
              <w:right w:val="single" w:sz="4" w:space="0" w:color="auto"/>
            </w:tcBorders>
            <w:shd w:val="clear" w:color="000000" w:fill="BFBFBF"/>
            <w:vAlign w:val="center"/>
            <w:hideMark/>
          </w:tcPr>
          <w:p w14:paraId="19EBD3C6"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14:paraId="725EBF65"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7312272"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10</w:t>
            </w:r>
          </w:p>
        </w:tc>
        <w:tc>
          <w:tcPr>
            <w:tcW w:w="1958" w:type="dxa"/>
            <w:tcBorders>
              <w:top w:val="nil"/>
              <w:left w:val="nil"/>
              <w:bottom w:val="single" w:sz="4" w:space="0" w:color="auto"/>
              <w:right w:val="single" w:sz="4" w:space="0" w:color="auto"/>
            </w:tcBorders>
            <w:shd w:val="clear" w:color="auto" w:fill="auto"/>
            <w:noWrap/>
            <w:vAlign w:val="center"/>
            <w:hideMark/>
          </w:tcPr>
          <w:p w14:paraId="23032A76"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Udgifter til folkevalgte</w:t>
            </w:r>
          </w:p>
        </w:tc>
        <w:tc>
          <w:tcPr>
            <w:tcW w:w="850" w:type="dxa"/>
            <w:tcBorders>
              <w:top w:val="nil"/>
              <w:left w:val="nil"/>
              <w:bottom w:val="single" w:sz="4" w:space="0" w:color="auto"/>
              <w:right w:val="single" w:sz="4" w:space="0" w:color="auto"/>
            </w:tcBorders>
            <w:shd w:val="clear" w:color="auto" w:fill="auto"/>
            <w:noWrap/>
            <w:vAlign w:val="center"/>
            <w:hideMark/>
          </w:tcPr>
          <w:p w14:paraId="4B80A970"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14.065</w:t>
            </w:r>
          </w:p>
        </w:tc>
        <w:tc>
          <w:tcPr>
            <w:tcW w:w="992" w:type="dxa"/>
            <w:tcBorders>
              <w:top w:val="nil"/>
              <w:left w:val="nil"/>
              <w:bottom w:val="single" w:sz="4" w:space="0" w:color="auto"/>
              <w:right w:val="single" w:sz="4" w:space="0" w:color="auto"/>
            </w:tcBorders>
            <w:shd w:val="clear" w:color="auto" w:fill="auto"/>
            <w:noWrap/>
            <w:vAlign w:val="center"/>
          </w:tcPr>
          <w:p w14:paraId="21F10CD9"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14.180</w:t>
            </w:r>
          </w:p>
        </w:tc>
        <w:tc>
          <w:tcPr>
            <w:tcW w:w="980" w:type="dxa"/>
            <w:tcBorders>
              <w:top w:val="nil"/>
              <w:left w:val="nil"/>
              <w:bottom w:val="single" w:sz="4" w:space="0" w:color="auto"/>
              <w:right w:val="single" w:sz="4" w:space="0" w:color="auto"/>
            </w:tcBorders>
            <w:shd w:val="clear" w:color="auto" w:fill="auto"/>
            <w:noWrap/>
            <w:vAlign w:val="center"/>
          </w:tcPr>
          <w:p w14:paraId="3786AE89"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15.137</w:t>
            </w:r>
          </w:p>
        </w:tc>
        <w:tc>
          <w:tcPr>
            <w:tcW w:w="863" w:type="dxa"/>
            <w:tcBorders>
              <w:top w:val="single" w:sz="4" w:space="0" w:color="auto"/>
              <w:left w:val="nil"/>
              <w:bottom w:val="single" w:sz="4" w:space="0" w:color="auto"/>
              <w:right w:val="single" w:sz="4" w:space="0" w:color="auto"/>
            </w:tcBorders>
            <w:vAlign w:val="center"/>
          </w:tcPr>
          <w:p w14:paraId="44E27F1B"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14.387</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403317A2"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14.387</w:t>
            </w:r>
          </w:p>
        </w:tc>
        <w:tc>
          <w:tcPr>
            <w:tcW w:w="1068" w:type="dxa"/>
            <w:tcBorders>
              <w:top w:val="nil"/>
              <w:left w:val="nil"/>
              <w:bottom w:val="single" w:sz="4" w:space="0" w:color="auto"/>
              <w:right w:val="single" w:sz="4" w:space="0" w:color="auto"/>
            </w:tcBorders>
            <w:shd w:val="clear" w:color="auto" w:fill="auto"/>
            <w:noWrap/>
            <w:vAlign w:val="center"/>
          </w:tcPr>
          <w:p w14:paraId="031E801E"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14.387</w:t>
            </w:r>
          </w:p>
        </w:tc>
        <w:tc>
          <w:tcPr>
            <w:tcW w:w="957" w:type="dxa"/>
            <w:tcBorders>
              <w:top w:val="nil"/>
              <w:left w:val="nil"/>
              <w:bottom w:val="single" w:sz="4" w:space="0" w:color="auto"/>
              <w:right w:val="single" w:sz="4" w:space="0" w:color="auto"/>
            </w:tcBorders>
            <w:shd w:val="clear" w:color="auto" w:fill="auto"/>
            <w:noWrap/>
            <w:vAlign w:val="center"/>
          </w:tcPr>
          <w:p w14:paraId="44259F58"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14.387</w:t>
            </w:r>
          </w:p>
        </w:tc>
      </w:tr>
      <w:tr w:rsidR="00C96B33" w:rsidRPr="00B417FC" w14:paraId="218ADE64"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37E18106"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11</w:t>
            </w:r>
          </w:p>
        </w:tc>
        <w:tc>
          <w:tcPr>
            <w:tcW w:w="1958" w:type="dxa"/>
            <w:tcBorders>
              <w:top w:val="nil"/>
              <w:left w:val="nil"/>
              <w:bottom w:val="single" w:sz="4" w:space="0" w:color="auto"/>
              <w:right w:val="single" w:sz="4" w:space="0" w:color="auto"/>
            </w:tcBorders>
            <w:shd w:val="clear" w:color="auto" w:fill="auto"/>
            <w:noWrap/>
            <w:vAlign w:val="center"/>
            <w:hideMark/>
          </w:tcPr>
          <w:p w14:paraId="611F9C6B"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Den kommunale forvaltning</w:t>
            </w:r>
          </w:p>
        </w:tc>
        <w:tc>
          <w:tcPr>
            <w:tcW w:w="850" w:type="dxa"/>
            <w:tcBorders>
              <w:top w:val="nil"/>
              <w:left w:val="nil"/>
              <w:bottom w:val="single" w:sz="4" w:space="0" w:color="auto"/>
              <w:right w:val="single" w:sz="4" w:space="0" w:color="auto"/>
            </w:tcBorders>
            <w:shd w:val="clear" w:color="auto" w:fill="auto"/>
            <w:noWrap/>
            <w:vAlign w:val="center"/>
            <w:hideMark/>
          </w:tcPr>
          <w:p w14:paraId="14C09B87"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120.476</w:t>
            </w:r>
          </w:p>
        </w:tc>
        <w:tc>
          <w:tcPr>
            <w:tcW w:w="992" w:type="dxa"/>
            <w:tcBorders>
              <w:top w:val="nil"/>
              <w:left w:val="nil"/>
              <w:bottom w:val="single" w:sz="4" w:space="0" w:color="auto"/>
              <w:right w:val="single" w:sz="4" w:space="0" w:color="auto"/>
            </w:tcBorders>
            <w:shd w:val="clear" w:color="auto" w:fill="auto"/>
            <w:noWrap/>
            <w:vAlign w:val="center"/>
          </w:tcPr>
          <w:p w14:paraId="3C1B37AD"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125.097</w:t>
            </w:r>
          </w:p>
        </w:tc>
        <w:tc>
          <w:tcPr>
            <w:tcW w:w="980" w:type="dxa"/>
            <w:tcBorders>
              <w:top w:val="nil"/>
              <w:left w:val="nil"/>
              <w:bottom w:val="single" w:sz="4" w:space="0" w:color="auto"/>
              <w:right w:val="single" w:sz="4" w:space="0" w:color="auto"/>
            </w:tcBorders>
            <w:shd w:val="clear" w:color="auto" w:fill="auto"/>
            <w:noWrap/>
            <w:vAlign w:val="center"/>
          </w:tcPr>
          <w:p w14:paraId="7B33B313"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122.324</w:t>
            </w:r>
          </w:p>
        </w:tc>
        <w:tc>
          <w:tcPr>
            <w:tcW w:w="863" w:type="dxa"/>
            <w:tcBorders>
              <w:top w:val="single" w:sz="4" w:space="0" w:color="auto"/>
              <w:left w:val="nil"/>
              <w:bottom w:val="single" w:sz="4" w:space="0" w:color="auto"/>
              <w:right w:val="single" w:sz="4" w:space="0" w:color="auto"/>
            </w:tcBorders>
            <w:vAlign w:val="center"/>
          </w:tcPr>
          <w:p w14:paraId="0969C7D5"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122.362</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3A23E775"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123.362</w:t>
            </w:r>
          </w:p>
        </w:tc>
        <w:tc>
          <w:tcPr>
            <w:tcW w:w="1068" w:type="dxa"/>
            <w:tcBorders>
              <w:top w:val="nil"/>
              <w:left w:val="nil"/>
              <w:bottom w:val="single" w:sz="4" w:space="0" w:color="auto"/>
              <w:right w:val="single" w:sz="4" w:space="0" w:color="auto"/>
            </w:tcBorders>
            <w:shd w:val="clear" w:color="auto" w:fill="auto"/>
            <w:noWrap/>
            <w:vAlign w:val="center"/>
          </w:tcPr>
          <w:p w14:paraId="0E734C5F"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123.362</w:t>
            </w:r>
          </w:p>
        </w:tc>
        <w:tc>
          <w:tcPr>
            <w:tcW w:w="957" w:type="dxa"/>
            <w:tcBorders>
              <w:top w:val="nil"/>
              <w:left w:val="nil"/>
              <w:bottom w:val="single" w:sz="4" w:space="0" w:color="auto"/>
              <w:right w:val="single" w:sz="4" w:space="0" w:color="auto"/>
            </w:tcBorders>
            <w:shd w:val="clear" w:color="auto" w:fill="auto"/>
            <w:noWrap/>
            <w:vAlign w:val="center"/>
          </w:tcPr>
          <w:p w14:paraId="78459C52"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123.362</w:t>
            </w:r>
          </w:p>
        </w:tc>
      </w:tr>
      <w:tr w:rsidR="00C96B33" w:rsidRPr="00B417FC" w14:paraId="6AC3C514"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67826BAE"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12</w:t>
            </w:r>
          </w:p>
        </w:tc>
        <w:tc>
          <w:tcPr>
            <w:tcW w:w="1958" w:type="dxa"/>
            <w:tcBorders>
              <w:top w:val="nil"/>
              <w:left w:val="nil"/>
              <w:bottom w:val="single" w:sz="4" w:space="0" w:color="auto"/>
              <w:right w:val="single" w:sz="4" w:space="0" w:color="auto"/>
            </w:tcBorders>
            <w:shd w:val="clear" w:color="auto" w:fill="auto"/>
            <w:noWrap/>
            <w:vAlign w:val="center"/>
            <w:hideMark/>
          </w:tcPr>
          <w:p w14:paraId="1169EBBF"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Kantinedrift</w:t>
            </w:r>
          </w:p>
        </w:tc>
        <w:tc>
          <w:tcPr>
            <w:tcW w:w="850" w:type="dxa"/>
            <w:tcBorders>
              <w:top w:val="nil"/>
              <w:left w:val="nil"/>
              <w:bottom w:val="single" w:sz="4" w:space="0" w:color="auto"/>
              <w:right w:val="single" w:sz="4" w:space="0" w:color="auto"/>
            </w:tcBorders>
            <w:shd w:val="clear" w:color="auto" w:fill="auto"/>
            <w:noWrap/>
            <w:vAlign w:val="center"/>
            <w:hideMark/>
          </w:tcPr>
          <w:p w14:paraId="2785C9B1"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13</w:t>
            </w:r>
          </w:p>
        </w:tc>
        <w:tc>
          <w:tcPr>
            <w:tcW w:w="992" w:type="dxa"/>
            <w:tcBorders>
              <w:top w:val="nil"/>
              <w:left w:val="nil"/>
              <w:bottom w:val="single" w:sz="4" w:space="0" w:color="auto"/>
              <w:right w:val="single" w:sz="4" w:space="0" w:color="auto"/>
            </w:tcBorders>
            <w:shd w:val="clear" w:color="auto" w:fill="auto"/>
            <w:noWrap/>
            <w:vAlign w:val="center"/>
          </w:tcPr>
          <w:p w14:paraId="529753D5"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-20</w:t>
            </w:r>
          </w:p>
        </w:tc>
        <w:tc>
          <w:tcPr>
            <w:tcW w:w="980" w:type="dxa"/>
            <w:tcBorders>
              <w:top w:val="nil"/>
              <w:left w:val="nil"/>
              <w:bottom w:val="single" w:sz="4" w:space="0" w:color="auto"/>
              <w:right w:val="single" w:sz="4" w:space="0" w:color="auto"/>
            </w:tcBorders>
            <w:shd w:val="clear" w:color="auto" w:fill="auto"/>
            <w:noWrap/>
            <w:vAlign w:val="center"/>
          </w:tcPr>
          <w:p w14:paraId="1277E5A1"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180</w:t>
            </w:r>
          </w:p>
        </w:tc>
        <w:tc>
          <w:tcPr>
            <w:tcW w:w="863" w:type="dxa"/>
            <w:tcBorders>
              <w:top w:val="single" w:sz="4" w:space="0" w:color="auto"/>
              <w:left w:val="nil"/>
              <w:bottom w:val="single" w:sz="4" w:space="0" w:color="auto"/>
              <w:right w:val="single" w:sz="4" w:space="0" w:color="auto"/>
            </w:tcBorders>
            <w:vAlign w:val="center"/>
          </w:tcPr>
          <w:p w14:paraId="1CB0FD66"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200</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4CF5F677"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200</w:t>
            </w:r>
          </w:p>
        </w:tc>
        <w:tc>
          <w:tcPr>
            <w:tcW w:w="1068" w:type="dxa"/>
            <w:tcBorders>
              <w:top w:val="nil"/>
              <w:left w:val="nil"/>
              <w:bottom w:val="single" w:sz="4" w:space="0" w:color="auto"/>
              <w:right w:val="single" w:sz="4" w:space="0" w:color="auto"/>
            </w:tcBorders>
            <w:shd w:val="clear" w:color="auto" w:fill="auto"/>
            <w:noWrap/>
            <w:vAlign w:val="center"/>
          </w:tcPr>
          <w:p w14:paraId="12FD06DB"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200</w:t>
            </w:r>
          </w:p>
        </w:tc>
        <w:tc>
          <w:tcPr>
            <w:tcW w:w="957" w:type="dxa"/>
            <w:tcBorders>
              <w:top w:val="nil"/>
              <w:left w:val="nil"/>
              <w:bottom w:val="single" w:sz="4" w:space="0" w:color="auto"/>
              <w:right w:val="single" w:sz="4" w:space="0" w:color="auto"/>
            </w:tcBorders>
            <w:shd w:val="clear" w:color="auto" w:fill="auto"/>
            <w:noWrap/>
            <w:vAlign w:val="center"/>
          </w:tcPr>
          <w:p w14:paraId="0FFCA7F3"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200</w:t>
            </w:r>
          </w:p>
        </w:tc>
      </w:tr>
      <w:tr w:rsidR="00C96B33" w:rsidRPr="00B417FC" w14:paraId="27498B70"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736C8C1F"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13</w:t>
            </w:r>
          </w:p>
        </w:tc>
        <w:tc>
          <w:tcPr>
            <w:tcW w:w="1958" w:type="dxa"/>
            <w:tcBorders>
              <w:top w:val="nil"/>
              <w:left w:val="nil"/>
              <w:bottom w:val="single" w:sz="4" w:space="0" w:color="auto"/>
              <w:right w:val="single" w:sz="4" w:space="0" w:color="auto"/>
            </w:tcBorders>
            <w:shd w:val="clear" w:color="auto" w:fill="auto"/>
            <w:noWrap/>
            <w:vAlign w:val="center"/>
            <w:hideMark/>
          </w:tcPr>
          <w:p w14:paraId="264864C5"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IT</w:t>
            </w:r>
          </w:p>
        </w:tc>
        <w:tc>
          <w:tcPr>
            <w:tcW w:w="850" w:type="dxa"/>
            <w:tcBorders>
              <w:top w:val="nil"/>
              <w:left w:val="nil"/>
              <w:bottom w:val="single" w:sz="4" w:space="0" w:color="auto"/>
              <w:right w:val="single" w:sz="4" w:space="0" w:color="auto"/>
            </w:tcBorders>
            <w:shd w:val="clear" w:color="auto" w:fill="auto"/>
            <w:noWrap/>
            <w:vAlign w:val="center"/>
            <w:hideMark/>
          </w:tcPr>
          <w:p w14:paraId="424E956F"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9.263</w:t>
            </w:r>
          </w:p>
        </w:tc>
        <w:tc>
          <w:tcPr>
            <w:tcW w:w="992" w:type="dxa"/>
            <w:tcBorders>
              <w:top w:val="nil"/>
              <w:left w:val="nil"/>
              <w:bottom w:val="single" w:sz="4" w:space="0" w:color="auto"/>
              <w:right w:val="single" w:sz="4" w:space="0" w:color="auto"/>
            </w:tcBorders>
            <w:shd w:val="clear" w:color="auto" w:fill="auto"/>
            <w:noWrap/>
            <w:vAlign w:val="center"/>
          </w:tcPr>
          <w:p w14:paraId="5BC7A22F"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10.373</w:t>
            </w:r>
          </w:p>
        </w:tc>
        <w:tc>
          <w:tcPr>
            <w:tcW w:w="980" w:type="dxa"/>
            <w:tcBorders>
              <w:top w:val="nil"/>
              <w:left w:val="nil"/>
              <w:bottom w:val="single" w:sz="4" w:space="0" w:color="auto"/>
              <w:right w:val="single" w:sz="4" w:space="0" w:color="auto"/>
            </w:tcBorders>
            <w:shd w:val="clear" w:color="auto" w:fill="auto"/>
            <w:noWrap/>
            <w:vAlign w:val="center"/>
          </w:tcPr>
          <w:p w14:paraId="14A5BD45"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9.153</w:t>
            </w:r>
          </w:p>
        </w:tc>
        <w:tc>
          <w:tcPr>
            <w:tcW w:w="863" w:type="dxa"/>
            <w:tcBorders>
              <w:top w:val="single" w:sz="4" w:space="0" w:color="auto"/>
              <w:left w:val="nil"/>
              <w:bottom w:val="single" w:sz="4" w:space="0" w:color="auto"/>
              <w:right w:val="single" w:sz="4" w:space="0" w:color="auto"/>
            </w:tcBorders>
            <w:vAlign w:val="center"/>
          </w:tcPr>
          <w:p w14:paraId="355AAB87"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10.503</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72731B01"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10.503</w:t>
            </w:r>
          </w:p>
        </w:tc>
        <w:tc>
          <w:tcPr>
            <w:tcW w:w="1068" w:type="dxa"/>
            <w:tcBorders>
              <w:top w:val="nil"/>
              <w:left w:val="nil"/>
              <w:bottom w:val="single" w:sz="4" w:space="0" w:color="auto"/>
              <w:right w:val="single" w:sz="4" w:space="0" w:color="auto"/>
            </w:tcBorders>
            <w:shd w:val="clear" w:color="auto" w:fill="auto"/>
            <w:noWrap/>
            <w:vAlign w:val="center"/>
          </w:tcPr>
          <w:p w14:paraId="44DFE1B6"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10.503</w:t>
            </w:r>
          </w:p>
        </w:tc>
        <w:tc>
          <w:tcPr>
            <w:tcW w:w="957" w:type="dxa"/>
            <w:tcBorders>
              <w:top w:val="nil"/>
              <w:left w:val="nil"/>
              <w:bottom w:val="single" w:sz="4" w:space="0" w:color="auto"/>
              <w:right w:val="single" w:sz="4" w:space="0" w:color="auto"/>
            </w:tcBorders>
            <w:shd w:val="clear" w:color="auto" w:fill="auto"/>
            <w:noWrap/>
            <w:vAlign w:val="center"/>
          </w:tcPr>
          <w:p w14:paraId="5BE2CFC4"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10.503</w:t>
            </w:r>
          </w:p>
        </w:tc>
      </w:tr>
      <w:tr w:rsidR="00C96B33" w:rsidRPr="00B417FC" w14:paraId="6C20B807"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B771D7B"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18</w:t>
            </w:r>
          </w:p>
        </w:tc>
        <w:tc>
          <w:tcPr>
            <w:tcW w:w="1958" w:type="dxa"/>
            <w:tcBorders>
              <w:top w:val="nil"/>
              <w:left w:val="nil"/>
              <w:bottom w:val="single" w:sz="4" w:space="0" w:color="auto"/>
              <w:right w:val="single" w:sz="4" w:space="0" w:color="auto"/>
            </w:tcBorders>
            <w:shd w:val="clear" w:color="auto" w:fill="auto"/>
            <w:noWrap/>
            <w:vAlign w:val="center"/>
            <w:hideMark/>
          </w:tcPr>
          <w:p w14:paraId="33B2D0B3"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Tværgående aktiviteter</w:t>
            </w:r>
          </w:p>
        </w:tc>
        <w:tc>
          <w:tcPr>
            <w:tcW w:w="850" w:type="dxa"/>
            <w:tcBorders>
              <w:top w:val="nil"/>
              <w:left w:val="nil"/>
              <w:bottom w:val="single" w:sz="4" w:space="0" w:color="auto"/>
              <w:right w:val="single" w:sz="4" w:space="0" w:color="auto"/>
            </w:tcBorders>
            <w:shd w:val="clear" w:color="auto" w:fill="auto"/>
            <w:noWrap/>
            <w:vAlign w:val="center"/>
            <w:hideMark/>
          </w:tcPr>
          <w:p w14:paraId="6DFD34C6"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13.648</w:t>
            </w:r>
          </w:p>
        </w:tc>
        <w:tc>
          <w:tcPr>
            <w:tcW w:w="992" w:type="dxa"/>
            <w:tcBorders>
              <w:top w:val="nil"/>
              <w:left w:val="nil"/>
              <w:bottom w:val="single" w:sz="4" w:space="0" w:color="auto"/>
              <w:right w:val="single" w:sz="4" w:space="0" w:color="auto"/>
            </w:tcBorders>
            <w:shd w:val="clear" w:color="auto" w:fill="auto"/>
            <w:noWrap/>
            <w:vAlign w:val="center"/>
          </w:tcPr>
          <w:p w14:paraId="25DE704A"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11.829</w:t>
            </w:r>
          </w:p>
        </w:tc>
        <w:tc>
          <w:tcPr>
            <w:tcW w:w="980" w:type="dxa"/>
            <w:tcBorders>
              <w:top w:val="nil"/>
              <w:left w:val="nil"/>
              <w:bottom w:val="single" w:sz="4" w:space="0" w:color="auto"/>
              <w:right w:val="single" w:sz="4" w:space="0" w:color="auto"/>
            </w:tcBorders>
            <w:shd w:val="clear" w:color="auto" w:fill="auto"/>
            <w:noWrap/>
            <w:vAlign w:val="center"/>
          </w:tcPr>
          <w:p w14:paraId="61869123"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17.492</w:t>
            </w:r>
          </w:p>
        </w:tc>
        <w:tc>
          <w:tcPr>
            <w:tcW w:w="863" w:type="dxa"/>
            <w:tcBorders>
              <w:top w:val="single" w:sz="4" w:space="0" w:color="auto"/>
              <w:left w:val="nil"/>
              <w:bottom w:val="single" w:sz="4" w:space="0" w:color="auto"/>
              <w:right w:val="single" w:sz="4" w:space="0" w:color="auto"/>
            </w:tcBorders>
            <w:vAlign w:val="center"/>
          </w:tcPr>
          <w:p w14:paraId="027AC5C8"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18.713</w:t>
            </w:r>
          </w:p>
        </w:tc>
        <w:tc>
          <w:tcPr>
            <w:tcW w:w="1094" w:type="dxa"/>
            <w:tcBorders>
              <w:top w:val="nil"/>
              <w:left w:val="single" w:sz="4" w:space="0" w:color="auto"/>
              <w:bottom w:val="single" w:sz="4" w:space="0" w:color="auto"/>
              <w:right w:val="single" w:sz="4" w:space="0" w:color="auto"/>
            </w:tcBorders>
            <w:shd w:val="clear" w:color="auto" w:fill="auto"/>
            <w:noWrap/>
            <w:vAlign w:val="center"/>
          </w:tcPr>
          <w:p w14:paraId="3B0249DF"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18.713</w:t>
            </w:r>
          </w:p>
        </w:tc>
        <w:tc>
          <w:tcPr>
            <w:tcW w:w="1068" w:type="dxa"/>
            <w:tcBorders>
              <w:top w:val="nil"/>
              <w:left w:val="nil"/>
              <w:bottom w:val="single" w:sz="4" w:space="0" w:color="auto"/>
              <w:right w:val="single" w:sz="4" w:space="0" w:color="auto"/>
            </w:tcBorders>
            <w:shd w:val="clear" w:color="auto" w:fill="auto"/>
            <w:noWrap/>
            <w:vAlign w:val="center"/>
          </w:tcPr>
          <w:p w14:paraId="61D8BD0A"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18.713</w:t>
            </w:r>
          </w:p>
        </w:tc>
        <w:tc>
          <w:tcPr>
            <w:tcW w:w="957" w:type="dxa"/>
            <w:tcBorders>
              <w:top w:val="nil"/>
              <w:left w:val="nil"/>
              <w:bottom w:val="single" w:sz="4" w:space="0" w:color="auto"/>
              <w:right w:val="single" w:sz="4" w:space="0" w:color="auto"/>
            </w:tcBorders>
            <w:shd w:val="clear" w:color="auto" w:fill="auto"/>
            <w:noWrap/>
            <w:vAlign w:val="center"/>
          </w:tcPr>
          <w:p w14:paraId="52D90EFC"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18.713</w:t>
            </w:r>
          </w:p>
        </w:tc>
      </w:tr>
      <w:tr w:rsidR="00C96B33" w:rsidRPr="00B417FC" w14:paraId="068B65D4"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000000" w:fill="66FFFF"/>
            <w:noWrap/>
            <w:vAlign w:val="center"/>
            <w:hideMark/>
          </w:tcPr>
          <w:p w14:paraId="3E40E69E" w14:textId="77777777" w:rsidR="00C96B33" w:rsidRPr="00B417FC" w:rsidRDefault="00C96B33" w:rsidP="00C96B33">
            <w:pPr>
              <w:widowControl/>
              <w:rPr>
                <w:rFonts w:cs="Arial"/>
                <w:b/>
                <w:bCs/>
                <w:snapToGrid/>
                <w:sz w:val="14"/>
                <w:szCs w:val="14"/>
              </w:rPr>
            </w:pPr>
            <w:r w:rsidRPr="00B417FC">
              <w:rPr>
                <w:rFonts w:cs="Arial"/>
                <w:b/>
                <w:bCs/>
                <w:snapToGrid/>
                <w:sz w:val="14"/>
                <w:szCs w:val="14"/>
              </w:rPr>
              <w:t>1</w:t>
            </w:r>
          </w:p>
        </w:tc>
        <w:tc>
          <w:tcPr>
            <w:tcW w:w="1958" w:type="dxa"/>
            <w:tcBorders>
              <w:top w:val="nil"/>
              <w:left w:val="nil"/>
              <w:bottom w:val="single" w:sz="4" w:space="0" w:color="auto"/>
              <w:right w:val="single" w:sz="4" w:space="0" w:color="auto"/>
            </w:tcBorders>
            <w:shd w:val="clear" w:color="000000" w:fill="66FFFF"/>
            <w:noWrap/>
            <w:vAlign w:val="center"/>
            <w:hideMark/>
          </w:tcPr>
          <w:p w14:paraId="5ADC21D3" w14:textId="77777777" w:rsidR="00C96B33" w:rsidRPr="00B417FC" w:rsidRDefault="00C96B33" w:rsidP="00C96B33">
            <w:pPr>
              <w:widowControl/>
              <w:rPr>
                <w:rFonts w:cs="Arial"/>
                <w:b/>
                <w:bCs/>
                <w:snapToGrid/>
                <w:sz w:val="14"/>
                <w:szCs w:val="14"/>
              </w:rPr>
            </w:pPr>
            <w:r w:rsidRPr="00B417FC">
              <w:rPr>
                <w:rFonts w:cs="Arial"/>
                <w:b/>
                <w:bCs/>
                <w:snapToGrid/>
                <w:sz w:val="14"/>
                <w:szCs w:val="14"/>
              </w:rPr>
              <w:t>ADMINISTRATION</w:t>
            </w:r>
          </w:p>
        </w:tc>
        <w:tc>
          <w:tcPr>
            <w:tcW w:w="850" w:type="dxa"/>
            <w:tcBorders>
              <w:top w:val="nil"/>
              <w:left w:val="nil"/>
              <w:bottom w:val="single" w:sz="4" w:space="0" w:color="auto"/>
              <w:right w:val="single" w:sz="4" w:space="0" w:color="auto"/>
            </w:tcBorders>
            <w:shd w:val="clear" w:color="000000" w:fill="66FFFF"/>
            <w:noWrap/>
            <w:vAlign w:val="center"/>
            <w:hideMark/>
          </w:tcPr>
          <w:p w14:paraId="4A0A811B"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157.464</w:t>
            </w:r>
          </w:p>
        </w:tc>
        <w:tc>
          <w:tcPr>
            <w:tcW w:w="992" w:type="dxa"/>
            <w:tcBorders>
              <w:top w:val="nil"/>
              <w:left w:val="nil"/>
              <w:bottom w:val="single" w:sz="4" w:space="0" w:color="auto"/>
              <w:right w:val="single" w:sz="4" w:space="0" w:color="auto"/>
            </w:tcBorders>
            <w:shd w:val="clear" w:color="000000" w:fill="66FFFF"/>
            <w:noWrap/>
            <w:vAlign w:val="center"/>
          </w:tcPr>
          <w:p w14:paraId="1007C067"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161.459</w:t>
            </w:r>
          </w:p>
        </w:tc>
        <w:tc>
          <w:tcPr>
            <w:tcW w:w="980" w:type="dxa"/>
            <w:tcBorders>
              <w:top w:val="nil"/>
              <w:left w:val="nil"/>
              <w:bottom w:val="single" w:sz="4" w:space="0" w:color="auto"/>
              <w:right w:val="single" w:sz="4" w:space="0" w:color="auto"/>
            </w:tcBorders>
            <w:shd w:val="clear" w:color="000000" w:fill="66FFFF"/>
            <w:noWrap/>
            <w:vAlign w:val="center"/>
          </w:tcPr>
          <w:p w14:paraId="146CEFDC"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164.286</w:t>
            </w:r>
          </w:p>
        </w:tc>
        <w:tc>
          <w:tcPr>
            <w:tcW w:w="863" w:type="dxa"/>
            <w:tcBorders>
              <w:top w:val="single" w:sz="4" w:space="0" w:color="auto"/>
              <w:left w:val="nil"/>
              <w:bottom w:val="single" w:sz="4" w:space="0" w:color="auto"/>
              <w:right w:val="single" w:sz="4" w:space="0" w:color="auto"/>
            </w:tcBorders>
            <w:shd w:val="clear" w:color="000000" w:fill="66FFFF"/>
            <w:vAlign w:val="center"/>
          </w:tcPr>
          <w:p w14:paraId="323A867E"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166.165</w:t>
            </w:r>
          </w:p>
        </w:tc>
        <w:tc>
          <w:tcPr>
            <w:tcW w:w="1094" w:type="dxa"/>
            <w:tcBorders>
              <w:top w:val="nil"/>
              <w:left w:val="single" w:sz="4" w:space="0" w:color="auto"/>
              <w:bottom w:val="single" w:sz="4" w:space="0" w:color="auto"/>
              <w:right w:val="single" w:sz="4" w:space="0" w:color="auto"/>
            </w:tcBorders>
            <w:shd w:val="clear" w:color="000000" w:fill="66FFFF"/>
            <w:noWrap/>
            <w:vAlign w:val="center"/>
          </w:tcPr>
          <w:p w14:paraId="0A4652C3"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167.165</w:t>
            </w:r>
          </w:p>
        </w:tc>
        <w:tc>
          <w:tcPr>
            <w:tcW w:w="1068" w:type="dxa"/>
            <w:tcBorders>
              <w:top w:val="nil"/>
              <w:left w:val="nil"/>
              <w:bottom w:val="single" w:sz="4" w:space="0" w:color="auto"/>
              <w:right w:val="single" w:sz="4" w:space="0" w:color="auto"/>
            </w:tcBorders>
            <w:shd w:val="clear" w:color="000000" w:fill="66FFFF"/>
            <w:noWrap/>
            <w:vAlign w:val="center"/>
          </w:tcPr>
          <w:p w14:paraId="46E1C527"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167.165</w:t>
            </w:r>
          </w:p>
        </w:tc>
        <w:tc>
          <w:tcPr>
            <w:tcW w:w="957" w:type="dxa"/>
            <w:tcBorders>
              <w:top w:val="nil"/>
              <w:left w:val="nil"/>
              <w:bottom w:val="single" w:sz="4" w:space="0" w:color="auto"/>
              <w:right w:val="single" w:sz="4" w:space="0" w:color="auto"/>
            </w:tcBorders>
            <w:shd w:val="clear" w:color="000000" w:fill="66FFFF"/>
            <w:noWrap/>
            <w:vAlign w:val="center"/>
          </w:tcPr>
          <w:p w14:paraId="5E55397D"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167.165</w:t>
            </w:r>
          </w:p>
        </w:tc>
      </w:tr>
    </w:tbl>
    <w:p w14:paraId="6D35D643" w14:textId="77777777"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14:paraId="4569BAD5" w14:textId="77777777" w:rsidR="009E5FE6" w:rsidRPr="00B417FC" w:rsidRDefault="009E5FE6" w:rsidP="009E5FE6">
      <w:pPr>
        <w:ind w:left="1985" w:hanging="2127"/>
        <w:rPr>
          <w:color w:val="000000" w:themeColor="text1"/>
          <w:sz w:val="22"/>
          <w:szCs w:val="22"/>
          <w:lang w:val="kl-GL"/>
        </w:rPr>
      </w:pPr>
    </w:p>
    <w:p w14:paraId="043145D7" w14:textId="35C24BD6" w:rsidR="009E5FE6" w:rsidRPr="00B417FC" w:rsidRDefault="009E5FE6" w:rsidP="009E5FE6">
      <w:pPr>
        <w:ind w:left="-142"/>
        <w:rPr>
          <w:color w:val="000000" w:themeColor="text1"/>
          <w:sz w:val="22"/>
          <w:szCs w:val="22"/>
          <w:lang w:val="kl-GL"/>
        </w:rPr>
      </w:pPr>
      <w:r w:rsidRPr="00B417FC">
        <w:rPr>
          <w:color w:val="000000" w:themeColor="text1"/>
          <w:sz w:val="22"/>
          <w:szCs w:val="22"/>
          <w:lang w:val="kl-GL"/>
        </w:rPr>
        <w:t xml:space="preserve">Ukioq 2019-mut missingersuutit ukioq 2021-mut naleqqiullugit pisoqarfiusussat allannguutigivaat kr. </w:t>
      </w:r>
      <w:r w:rsidR="00DB62B8">
        <w:rPr>
          <w:color w:val="000000" w:themeColor="text1"/>
          <w:sz w:val="22"/>
          <w:szCs w:val="22"/>
          <w:lang w:val="kl-GL"/>
        </w:rPr>
        <w:t>8.701</w:t>
      </w:r>
      <w:r w:rsidRPr="00B417FC">
        <w:rPr>
          <w:color w:val="000000" w:themeColor="text1"/>
          <w:sz w:val="22"/>
          <w:szCs w:val="22"/>
          <w:lang w:val="kl-GL"/>
        </w:rPr>
        <w:t xml:space="preserve"> mio.-ninik qaffammata. </w:t>
      </w:r>
    </w:p>
    <w:p w14:paraId="7150EF04" w14:textId="77777777" w:rsidR="009E5FE6" w:rsidRPr="00B417FC" w:rsidRDefault="009E5FE6" w:rsidP="009E5FE6">
      <w:pPr>
        <w:ind w:left="-142"/>
        <w:rPr>
          <w:color w:val="000000" w:themeColor="text1"/>
          <w:sz w:val="22"/>
          <w:szCs w:val="22"/>
          <w:lang w:val="kl-GL"/>
        </w:rPr>
      </w:pPr>
    </w:p>
    <w:p w14:paraId="270E1B0B" w14:textId="45DAEE04" w:rsidR="007D3EBF" w:rsidRDefault="009E5FE6" w:rsidP="009E5FE6">
      <w:pPr>
        <w:ind w:left="-142"/>
        <w:outlineLvl w:val="0"/>
        <w:rPr>
          <w:rFonts w:cs="Arial"/>
          <w:sz w:val="22"/>
          <w:szCs w:val="22"/>
          <w:lang w:val="kl-GL"/>
        </w:rPr>
      </w:pPr>
      <w:r w:rsidRPr="00B417FC">
        <w:rPr>
          <w:rFonts w:cs="Arial"/>
          <w:sz w:val="22"/>
          <w:szCs w:val="22"/>
          <w:lang w:val="kl-GL"/>
        </w:rPr>
        <w:t>Pingaanertut aningaasartuutini sipaarutaapput politikkikkut anin</w:t>
      </w:r>
      <w:r w:rsidR="00E7370E">
        <w:rPr>
          <w:rFonts w:cs="Arial"/>
          <w:sz w:val="22"/>
          <w:szCs w:val="22"/>
          <w:lang w:val="kl-GL"/>
        </w:rPr>
        <w:t>gaasaliiffius</w:t>
      </w:r>
      <w:r w:rsidR="007D3EBF">
        <w:rPr>
          <w:rFonts w:cs="Arial"/>
          <w:sz w:val="22"/>
          <w:szCs w:val="22"/>
          <w:lang w:val="kl-GL"/>
        </w:rPr>
        <w:t>artut ukiut kinguulliit atuiffiusart</w:t>
      </w:r>
      <w:r w:rsidR="00334E76">
        <w:rPr>
          <w:rFonts w:cs="Arial"/>
          <w:sz w:val="22"/>
          <w:szCs w:val="22"/>
          <w:lang w:val="kl-GL"/>
        </w:rPr>
        <w:t>ut tunngavigalugit kr. 2.5 mio-ini</w:t>
      </w:r>
      <w:r w:rsidR="007D3EBF">
        <w:rPr>
          <w:rFonts w:cs="Arial"/>
          <w:sz w:val="22"/>
          <w:szCs w:val="22"/>
          <w:lang w:val="kl-GL"/>
        </w:rPr>
        <w:t xml:space="preserve">k. </w:t>
      </w:r>
    </w:p>
    <w:p w14:paraId="28251C91" w14:textId="77777777" w:rsidR="00E01A9B" w:rsidRPr="00E01A9B" w:rsidRDefault="00E01A9B" w:rsidP="00E01A9B">
      <w:pPr>
        <w:ind w:left="-142"/>
        <w:outlineLvl w:val="0"/>
        <w:rPr>
          <w:rFonts w:cs="Arial"/>
          <w:sz w:val="22"/>
          <w:szCs w:val="22"/>
          <w:lang w:val="kl-GL"/>
        </w:rPr>
      </w:pPr>
      <w:r w:rsidRPr="00E01A9B">
        <w:rPr>
          <w:rFonts w:cs="Arial"/>
          <w:sz w:val="22"/>
          <w:szCs w:val="22"/>
          <w:lang w:val="kl-GL"/>
        </w:rPr>
        <w:t>Oqartussaaqataanermut Ataatsimiititaliap inassutaa nunaqarfinnut tapiissutip kr. 750-inut qaffanneqassasoq økonomiudvalg-imi siulittaasumit ilalerneqanngilaq. Økonomiudvalg-ip ataatsimiinnermi kingullermi sinaakkusiinera kr. 750.000-inik qaangiinermik kinguneqartussaammat. Pingaaruteqarpoq aamma oqaatingissallungu aningaasaliissutit pissusissamisut tamakkiisumik atorneqarneq ajortut.</w:t>
      </w:r>
    </w:p>
    <w:p w14:paraId="714D77CE" w14:textId="77777777" w:rsidR="007D3EBF" w:rsidRDefault="007D3EBF" w:rsidP="009E5FE6">
      <w:pPr>
        <w:ind w:left="-142"/>
        <w:outlineLvl w:val="0"/>
        <w:rPr>
          <w:rFonts w:cs="Arial"/>
          <w:sz w:val="22"/>
          <w:szCs w:val="22"/>
          <w:lang w:val="kl-GL"/>
        </w:rPr>
      </w:pPr>
    </w:p>
    <w:p w14:paraId="520A888C" w14:textId="77777777" w:rsidR="00E01A9B" w:rsidRDefault="00E01A9B" w:rsidP="00E01A9B">
      <w:pPr>
        <w:ind w:left="-142"/>
        <w:outlineLvl w:val="0"/>
        <w:rPr>
          <w:rFonts w:cs="Arial"/>
          <w:sz w:val="22"/>
          <w:szCs w:val="22"/>
          <w:lang w:val="kl-GL"/>
        </w:rPr>
      </w:pPr>
      <w:r>
        <w:rPr>
          <w:rFonts w:cs="Arial"/>
          <w:sz w:val="22"/>
          <w:szCs w:val="22"/>
          <w:lang w:val="kl-GL"/>
        </w:rPr>
        <w:t>Allaffissornikkut aaliangersimasuunngitsut aammalu oqarasuaateqarnermut akiliutit, taamatullu økonomisystem aammalu E-boks eqqunneqarnerani aningaasartuutaasartut kr. 1,132-ninik sipaaruteqarput.</w:t>
      </w:r>
    </w:p>
    <w:p w14:paraId="27F3BDAF" w14:textId="4A214969" w:rsidR="009E5FE6" w:rsidRDefault="007D3EBF" w:rsidP="009E5FE6">
      <w:pPr>
        <w:ind w:left="-142"/>
        <w:outlineLvl w:val="0"/>
        <w:rPr>
          <w:rFonts w:cs="Arial"/>
          <w:sz w:val="22"/>
          <w:szCs w:val="22"/>
          <w:lang w:val="kl-GL"/>
        </w:rPr>
      </w:pPr>
      <w:r>
        <w:rPr>
          <w:rFonts w:cs="Arial"/>
          <w:sz w:val="22"/>
          <w:szCs w:val="22"/>
          <w:lang w:val="kl-GL"/>
        </w:rPr>
        <w:lastRenderedPageBreak/>
        <w:t>Immikkut oqaluuserisami sanarfisaanermut allanngortitsinermi atorfiit nutaat uani ilanng</w:t>
      </w:r>
      <w:r w:rsidR="00A55211">
        <w:rPr>
          <w:rFonts w:cs="Arial"/>
          <w:sz w:val="22"/>
          <w:szCs w:val="22"/>
          <w:lang w:val="kl-GL"/>
        </w:rPr>
        <w:t>unneqarput ukioq 2021-mut kr. 1.271 missingiffiusunilu kr. 2.</w:t>
      </w:r>
      <w:r>
        <w:rPr>
          <w:rFonts w:cs="Arial"/>
          <w:sz w:val="22"/>
          <w:szCs w:val="22"/>
          <w:lang w:val="kl-GL"/>
        </w:rPr>
        <w:t>271.</w:t>
      </w:r>
    </w:p>
    <w:p w14:paraId="112217A4" w14:textId="20218480" w:rsidR="007D3EBF" w:rsidRPr="00B417FC" w:rsidRDefault="007D3EBF" w:rsidP="009E5FE6">
      <w:pPr>
        <w:ind w:left="-142"/>
        <w:outlineLvl w:val="0"/>
        <w:rPr>
          <w:rFonts w:cs="Arial"/>
          <w:sz w:val="22"/>
          <w:szCs w:val="22"/>
          <w:lang w:val="kl-GL"/>
        </w:rPr>
      </w:pPr>
    </w:p>
    <w:p w14:paraId="4CC09B72" w14:textId="3375FC73" w:rsidR="009E5FE6" w:rsidRDefault="00E01A9B" w:rsidP="009E5FE6">
      <w:pPr>
        <w:ind w:left="-142"/>
        <w:outlineLvl w:val="0"/>
        <w:rPr>
          <w:rFonts w:cs="Arial"/>
          <w:sz w:val="22"/>
          <w:szCs w:val="22"/>
          <w:lang w:val="kl-GL"/>
        </w:rPr>
      </w:pPr>
      <w:r>
        <w:rPr>
          <w:rFonts w:cs="Arial"/>
          <w:sz w:val="22"/>
          <w:szCs w:val="22"/>
          <w:lang w:val="kl-GL"/>
        </w:rPr>
        <w:t>Ukioq 2020-p aallartinnerani attaveqarnermut qarasaasiaqarnermullu avataanit suleqateqarluta isumannaatsuunerput misissortissimavarput, misissuititsineq tunnga</w:t>
      </w:r>
      <w:r w:rsidR="00DD7D6C">
        <w:rPr>
          <w:rFonts w:cs="Arial"/>
          <w:sz w:val="22"/>
          <w:szCs w:val="22"/>
          <w:lang w:val="kl-GL"/>
        </w:rPr>
        <w:t>v</w:t>
      </w:r>
      <w:r>
        <w:rPr>
          <w:rFonts w:cs="Arial"/>
          <w:sz w:val="22"/>
          <w:szCs w:val="22"/>
          <w:lang w:val="kl-GL"/>
        </w:rPr>
        <w:t>igalug</w:t>
      </w:r>
      <w:r w:rsidR="00C96B33">
        <w:rPr>
          <w:rFonts w:cs="Arial"/>
          <w:sz w:val="22"/>
          <w:szCs w:val="22"/>
          <w:lang w:val="kl-GL"/>
        </w:rPr>
        <w:t>u allattoqarfik suliaqalerpoq IT</w:t>
      </w:r>
      <w:r>
        <w:rPr>
          <w:rFonts w:cs="Arial"/>
          <w:sz w:val="22"/>
          <w:szCs w:val="22"/>
          <w:lang w:val="kl-GL"/>
        </w:rPr>
        <w:t xml:space="preserve">-qarnermut Avannaata Kommuniani atortutigut servereqarnikkullu toqqortuisarnikkullu nutanngilisimaqisut isumannaallisaanermullu malernaajunnaarsimasut taarsersorneqarnissaat taamatullu </w:t>
      </w:r>
      <w:r w:rsidR="00DD7D6C">
        <w:rPr>
          <w:rFonts w:cs="Arial"/>
          <w:sz w:val="22"/>
          <w:szCs w:val="22"/>
          <w:lang w:val="kl-GL"/>
        </w:rPr>
        <w:t>pisariillissarnissaat anugniarneqalerluni. Taamatut taarsersuineq missingerneqarpoq kr. 13 mio.-t missaanik akeqassasoq tamannalu ukiunut tallimanut akilersorneqassasoq, tassa ukiumut kr. 3 mio.-t missaanik akilersuinermik.</w:t>
      </w:r>
      <w:r w:rsidR="00D75710">
        <w:rPr>
          <w:rFonts w:cs="Arial"/>
          <w:sz w:val="22"/>
          <w:szCs w:val="22"/>
          <w:lang w:val="kl-GL"/>
        </w:rPr>
        <w:t xml:space="preserve"> Tamanna siunissami aningaasaliineruvoq pissarsiffiusussaq isumalluuteqarnikkut aningaasaqarnikkullu.</w:t>
      </w:r>
    </w:p>
    <w:p w14:paraId="1E7647EB" w14:textId="57EA7556" w:rsidR="00DD7D6C" w:rsidRDefault="00DD7D6C" w:rsidP="009E5FE6">
      <w:pPr>
        <w:ind w:left="-142"/>
        <w:outlineLvl w:val="0"/>
        <w:rPr>
          <w:rFonts w:cs="Arial"/>
          <w:sz w:val="22"/>
          <w:szCs w:val="22"/>
          <w:lang w:val="kl-GL"/>
        </w:rPr>
      </w:pPr>
    </w:p>
    <w:p w14:paraId="58A43743" w14:textId="5E7280C1" w:rsidR="00DD7D6C" w:rsidRDefault="00DD7D6C" w:rsidP="009E5FE6">
      <w:pPr>
        <w:ind w:left="-142"/>
        <w:outlineLvl w:val="0"/>
        <w:rPr>
          <w:rFonts w:cs="Arial"/>
          <w:sz w:val="22"/>
          <w:szCs w:val="22"/>
          <w:lang w:val="kl-GL"/>
        </w:rPr>
      </w:pPr>
      <w:r>
        <w:rPr>
          <w:rFonts w:cs="Arial"/>
          <w:sz w:val="22"/>
          <w:szCs w:val="22"/>
          <w:lang w:val="kl-GL"/>
        </w:rPr>
        <w:t>Akimorlugu suliffiusuni illoqarfiit nunaqarfiillu atugassaat inussussuseq tunngaavigalugu nalimmassarneqarput, taam</w:t>
      </w:r>
      <w:r w:rsidR="00A55211">
        <w:rPr>
          <w:rFonts w:cs="Arial"/>
          <w:sz w:val="22"/>
          <w:szCs w:val="22"/>
          <w:lang w:val="kl-GL"/>
        </w:rPr>
        <w:t>aasilluni qaffaateqarluni kr. 0.</w:t>
      </w:r>
      <w:r>
        <w:rPr>
          <w:rFonts w:cs="Arial"/>
          <w:sz w:val="22"/>
          <w:szCs w:val="22"/>
          <w:lang w:val="kl-GL"/>
        </w:rPr>
        <w:t>189 mio.-ninik.</w:t>
      </w:r>
    </w:p>
    <w:p w14:paraId="7A87F81B" w14:textId="1547ADD7" w:rsidR="00DD7D6C" w:rsidRDefault="00DD7D6C" w:rsidP="009E5FE6">
      <w:pPr>
        <w:ind w:left="-142"/>
        <w:outlineLvl w:val="0"/>
        <w:rPr>
          <w:rFonts w:cs="Arial"/>
          <w:sz w:val="22"/>
          <w:szCs w:val="22"/>
          <w:lang w:val="kl-GL"/>
        </w:rPr>
      </w:pPr>
    </w:p>
    <w:p w14:paraId="79E4C255" w14:textId="7C864EA6" w:rsidR="00DD7D6C" w:rsidRDefault="00DD7D6C" w:rsidP="009E5FE6">
      <w:pPr>
        <w:ind w:left="-142"/>
        <w:outlineLvl w:val="0"/>
        <w:rPr>
          <w:rFonts w:cs="Arial"/>
          <w:sz w:val="22"/>
          <w:szCs w:val="22"/>
          <w:lang w:val="kl-GL"/>
        </w:rPr>
      </w:pPr>
      <w:r>
        <w:rPr>
          <w:rFonts w:cs="Arial"/>
          <w:sz w:val="22"/>
          <w:szCs w:val="22"/>
          <w:lang w:val="kl-GL"/>
        </w:rPr>
        <w:t>Piujuaannartitsinissamik suliaqarnermut aalingerneqarpoq suliniutinut piujuaannartitsinissamut tapiisarnerni</w:t>
      </w:r>
      <w:r w:rsidR="00334E76">
        <w:rPr>
          <w:rFonts w:cs="Arial"/>
          <w:sz w:val="22"/>
          <w:szCs w:val="22"/>
          <w:lang w:val="kl-GL"/>
        </w:rPr>
        <w:t>ssamik (Pulje) naleqartoq kr. 3 mio. m</w:t>
      </w:r>
      <w:r>
        <w:rPr>
          <w:rFonts w:cs="Arial"/>
          <w:sz w:val="22"/>
          <w:szCs w:val="22"/>
          <w:lang w:val="kl-GL"/>
        </w:rPr>
        <w:t xml:space="preserve">issingersuutinullu ilineqarluni. </w:t>
      </w:r>
    </w:p>
    <w:p w14:paraId="19B583D6" w14:textId="19919FD0" w:rsidR="00DD7D6C" w:rsidRDefault="00DD7D6C" w:rsidP="009E5FE6">
      <w:pPr>
        <w:ind w:left="-142"/>
        <w:outlineLvl w:val="0"/>
        <w:rPr>
          <w:rFonts w:cs="Arial"/>
          <w:sz w:val="22"/>
          <w:szCs w:val="22"/>
          <w:lang w:val="kl-GL"/>
        </w:rPr>
      </w:pPr>
    </w:p>
    <w:p w14:paraId="02ACA809" w14:textId="20561EED" w:rsidR="00DD7D6C" w:rsidRPr="00B417FC" w:rsidRDefault="00DD7D6C" w:rsidP="009E5FE6">
      <w:pPr>
        <w:ind w:left="-142"/>
        <w:outlineLvl w:val="0"/>
        <w:rPr>
          <w:rFonts w:cs="Arial"/>
          <w:sz w:val="22"/>
          <w:szCs w:val="22"/>
          <w:lang w:val="kl-GL"/>
        </w:rPr>
      </w:pPr>
      <w:r>
        <w:rPr>
          <w:rFonts w:cs="Arial"/>
          <w:sz w:val="22"/>
          <w:szCs w:val="22"/>
          <w:lang w:val="kl-GL"/>
        </w:rPr>
        <w:t xml:space="preserve">Kommunip attartortittai Avannaa Development-mut nuunneqarnissaanut piginnittuunermut nalunaarsorneqarnissaannut aningaasartuut kr. 3 mio. aammalu allaffissualiornissamik </w:t>
      </w:r>
      <w:r w:rsidR="00D75710">
        <w:rPr>
          <w:rFonts w:cs="Arial"/>
          <w:sz w:val="22"/>
          <w:szCs w:val="22"/>
          <w:lang w:val="kl-GL"/>
        </w:rPr>
        <w:t xml:space="preserve">pilersaarusiornermi </w:t>
      </w:r>
      <w:r>
        <w:rPr>
          <w:rFonts w:cs="Arial"/>
          <w:sz w:val="22"/>
          <w:szCs w:val="22"/>
          <w:lang w:val="kl-GL"/>
        </w:rPr>
        <w:t>suliaqarnissa</w:t>
      </w:r>
      <w:r w:rsidR="00D75710">
        <w:rPr>
          <w:rFonts w:cs="Arial"/>
          <w:sz w:val="22"/>
          <w:szCs w:val="22"/>
          <w:lang w:val="kl-GL"/>
        </w:rPr>
        <w:t>mut kr. 2 mio.-t ilineqarputtaaq.</w:t>
      </w:r>
    </w:p>
    <w:p w14:paraId="7F911A0E" w14:textId="77777777" w:rsidR="00290399" w:rsidRDefault="00290399" w:rsidP="009E5FE6">
      <w:pPr>
        <w:ind w:left="-142"/>
        <w:outlineLvl w:val="0"/>
        <w:rPr>
          <w:rFonts w:cs="Arial"/>
          <w:b/>
          <w:sz w:val="22"/>
          <w:szCs w:val="22"/>
          <w:u w:val="single"/>
          <w:lang w:val="kl-GL"/>
        </w:rPr>
      </w:pPr>
    </w:p>
    <w:p w14:paraId="0157E075" w14:textId="301BA1DC" w:rsidR="009E5FE6" w:rsidRPr="00B417FC" w:rsidRDefault="009E5FE6" w:rsidP="009E5FE6">
      <w:pPr>
        <w:ind w:left="-142"/>
        <w:outlineLvl w:val="0"/>
        <w:rPr>
          <w:rFonts w:cs="Arial"/>
          <w:b/>
          <w:sz w:val="22"/>
          <w:szCs w:val="22"/>
          <w:lang w:val="kl-GL"/>
        </w:rPr>
      </w:pPr>
      <w:r w:rsidRPr="00B417FC">
        <w:rPr>
          <w:rFonts w:cs="Arial"/>
          <w:b/>
          <w:sz w:val="22"/>
          <w:szCs w:val="22"/>
          <w:u w:val="single"/>
          <w:lang w:val="kl-GL"/>
        </w:rPr>
        <w:t>Konto 2.</w:t>
      </w:r>
      <w:r w:rsidRPr="00B417FC">
        <w:rPr>
          <w:rFonts w:cs="Arial"/>
          <w:b/>
          <w:sz w:val="22"/>
          <w:szCs w:val="22"/>
          <w:lang w:val="kl-GL"/>
        </w:rPr>
        <w:t xml:space="preserve"> Teknikkimi Ingerlatsivik</w:t>
      </w:r>
    </w:p>
    <w:p w14:paraId="234A9CE2" w14:textId="317F36DA" w:rsidR="009E5FE6" w:rsidRDefault="009E5FE6" w:rsidP="009E5FE6">
      <w:pPr>
        <w:ind w:left="-142"/>
        <w:outlineLvl w:val="0"/>
        <w:rPr>
          <w:rFonts w:cs="Arial"/>
          <w:b/>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78"/>
        <w:gridCol w:w="2241"/>
        <w:gridCol w:w="851"/>
        <w:gridCol w:w="850"/>
        <w:gridCol w:w="992"/>
        <w:gridCol w:w="993"/>
        <w:gridCol w:w="992"/>
        <w:gridCol w:w="992"/>
        <w:gridCol w:w="851"/>
      </w:tblGrid>
      <w:tr w:rsidR="00C96B33" w:rsidRPr="00B417FC" w14:paraId="5602ED6B" w14:textId="77777777" w:rsidTr="00C96B33">
        <w:trPr>
          <w:trHeight w:hRule="exact" w:val="210"/>
        </w:trPr>
        <w:tc>
          <w:tcPr>
            <w:tcW w:w="87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FF7894C" w14:textId="77777777" w:rsidR="00C96B33" w:rsidRPr="00B417FC" w:rsidRDefault="00C96B33" w:rsidP="00C96B33">
            <w:pPr>
              <w:widowControl/>
              <w:rPr>
                <w:rFonts w:cs="Arial"/>
                <w:b/>
                <w:bCs/>
                <w:snapToGrid/>
                <w:sz w:val="14"/>
                <w:szCs w:val="14"/>
                <w:lang w:val="kl-GL"/>
              </w:rPr>
            </w:pPr>
            <w:r w:rsidRPr="00B417FC">
              <w:rPr>
                <w:rFonts w:cs="Arial"/>
                <w:b/>
                <w:bCs/>
                <w:snapToGrid/>
                <w:sz w:val="14"/>
                <w:szCs w:val="14"/>
              </w:rPr>
              <w:t>Konto</w:t>
            </w:r>
          </w:p>
        </w:tc>
        <w:tc>
          <w:tcPr>
            <w:tcW w:w="2241" w:type="dxa"/>
            <w:tcBorders>
              <w:top w:val="single" w:sz="4" w:space="0" w:color="auto"/>
              <w:left w:val="nil"/>
              <w:bottom w:val="single" w:sz="4" w:space="0" w:color="auto"/>
              <w:right w:val="single" w:sz="4" w:space="0" w:color="auto"/>
            </w:tcBorders>
            <w:shd w:val="clear" w:color="000000" w:fill="BFBFBF"/>
            <w:noWrap/>
            <w:vAlign w:val="center"/>
            <w:hideMark/>
          </w:tcPr>
          <w:p w14:paraId="665B000C" w14:textId="77777777" w:rsidR="00C96B33" w:rsidRPr="00B417FC" w:rsidRDefault="00C96B33" w:rsidP="00C96B33">
            <w:pPr>
              <w:widowControl/>
              <w:rPr>
                <w:rFonts w:cs="Arial"/>
                <w:b/>
                <w:bCs/>
                <w:snapToGrid/>
                <w:sz w:val="14"/>
                <w:szCs w:val="14"/>
                <w:lang w:val="kl-GL"/>
              </w:rPr>
            </w:pPr>
            <w:r w:rsidRPr="00B417FC">
              <w:rPr>
                <w:rFonts w:cs="Arial"/>
                <w:b/>
                <w:bCs/>
                <w:snapToGrid/>
                <w:sz w:val="14"/>
                <w:szCs w:val="14"/>
              </w:rPr>
              <w:t>Tekst</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4C1DCB96" w14:textId="77777777" w:rsidR="00C96B33" w:rsidRPr="00B417FC" w:rsidRDefault="00C96B33" w:rsidP="00C96B33">
            <w:pPr>
              <w:widowControl/>
              <w:jc w:val="center"/>
              <w:rPr>
                <w:rFonts w:cs="Arial"/>
                <w:b/>
                <w:bCs/>
                <w:snapToGrid/>
                <w:color w:val="000000"/>
                <w:sz w:val="14"/>
                <w:szCs w:val="14"/>
                <w:lang w:val="kl-GL"/>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2E1823AB" w14:textId="77777777" w:rsidR="00C96B33" w:rsidRPr="00B417FC" w:rsidRDefault="00C96B33" w:rsidP="00C96B33">
            <w:pPr>
              <w:widowControl/>
              <w:jc w:val="center"/>
              <w:rPr>
                <w:rFonts w:cs="Arial"/>
                <w:b/>
                <w:bCs/>
                <w:snapToGrid/>
                <w:color w:val="000000"/>
                <w:sz w:val="14"/>
                <w:szCs w:val="14"/>
                <w:lang w:val="kl-GL"/>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6F1D195B" w14:textId="77777777" w:rsidR="00C96B33" w:rsidRPr="00B417FC" w:rsidRDefault="00C96B33" w:rsidP="00C96B33">
            <w:pPr>
              <w:widowControl/>
              <w:jc w:val="center"/>
              <w:rPr>
                <w:rFonts w:cs="Arial"/>
                <w:b/>
                <w:bCs/>
                <w:snapToGrid/>
                <w:sz w:val="14"/>
                <w:szCs w:val="14"/>
                <w:lang w:val="kl-GL"/>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14:paraId="4A62A7C7" w14:textId="77777777" w:rsidR="00C96B33" w:rsidRPr="00B417FC" w:rsidRDefault="00C96B33" w:rsidP="00C96B33">
            <w:pPr>
              <w:widowControl/>
              <w:jc w:val="center"/>
              <w:rPr>
                <w:rFonts w:cs="Arial"/>
                <w:b/>
                <w:bCs/>
                <w:snapToGrid/>
                <w:sz w:val="14"/>
                <w:szCs w:val="14"/>
                <w:lang w:val="kl-GL"/>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5CB508A" w14:textId="77777777" w:rsidR="00C96B33" w:rsidRPr="00B417FC" w:rsidRDefault="00C96B33" w:rsidP="00C96B33">
            <w:pPr>
              <w:widowControl/>
              <w:jc w:val="center"/>
              <w:rPr>
                <w:rFonts w:cs="Arial"/>
                <w:b/>
                <w:bCs/>
                <w:snapToGrid/>
                <w:sz w:val="14"/>
                <w:szCs w:val="14"/>
                <w:lang w:val="kl-GL"/>
              </w:rPr>
            </w:pPr>
            <w:r>
              <w:rPr>
                <w:rFonts w:cs="Arial"/>
                <w:b/>
                <w:bCs/>
                <w:snapToGrid/>
                <w:sz w:val="14"/>
                <w:szCs w:val="14"/>
              </w:rPr>
              <w:t>B</w:t>
            </w:r>
            <w:r w:rsidRPr="00B417FC">
              <w:rPr>
                <w:rFonts w:cs="Arial"/>
                <w:b/>
                <w:bCs/>
                <w:snapToGrid/>
                <w:sz w:val="14"/>
                <w:szCs w:val="14"/>
              </w:rPr>
              <w:t>O 2022</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23DD9068" w14:textId="77777777" w:rsidR="00C96B33" w:rsidRPr="00B417FC" w:rsidRDefault="00C96B33" w:rsidP="00C96B33">
            <w:pPr>
              <w:widowControl/>
              <w:jc w:val="center"/>
              <w:rPr>
                <w:rFonts w:cs="Arial"/>
                <w:b/>
                <w:bCs/>
                <w:snapToGrid/>
                <w:sz w:val="14"/>
                <w:szCs w:val="14"/>
                <w:lang w:val="kl-GL"/>
              </w:rPr>
            </w:pPr>
            <w:r>
              <w:rPr>
                <w:rFonts w:cs="Arial"/>
                <w:b/>
                <w:bCs/>
                <w:snapToGrid/>
                <w:sz w:val="14"/>
                <w:szCs w:val="14"/>
              </w:rPr>
              <w:t>B</w:t>
            </w:r>
            <w:r w:rsidRPr="00B417FC">
              <w:rPr>
                <w:rFonts w:cs="Arial"/>
                <w:b/>
                <w:bCs/>
                <w:snapToGrid/>
                <w:sz w:val="14"/>
                <w:szCs w:val="14"/>
              </w:rPr>
              <w:t>O 2023</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05F9AA32" w14:textId="77777777" w:rsidR="00C96B33" w:rsidRPr="00B417FC" w:rsidRDefault="00C96B33" w:rsidP="00C96B33">
            <w:pPr>
              <w:widowControl/>
              <w:jc w:val="center"/>
              <w:rPr>
                <w:rFonts w:cs="Arial"/>
                <w:b/>
                <w:bCs/>
                <w:snapToGrid/>
                <w:sz w:val="14"/>
                <w:szCs w:val="14"/>
                <w:lang w:val="kl-GL"/>
              </w:rPr>
            </w:pPr>
            <w:r>
              <w:rPr>
                <w:rFonts w:cs="Arial"/>
                <w:b/>
                <w:bCs/>
                <w:snapToGrid/>
                <w:sz w:val="14"/>
                <w:szCs w:val="14"/>
              </w:rPr>
              <w:t>B</w:t>
            </w:r>
            <w:r w:rsidRPr="00B417FC">
              <w:rPr>
                <w:rFonts w:cs="Arial"/>
                <w:b/>
                <w:bCs/>
                <w:snapToGrid/>
                <w:sz w:val="14"/>
                <w:szCs w:val="14"/>
              </w:rPr>
              <w:t>O 2024</w:t>
            </w:r>
          </w:p>
        </w:tc>
      </w:tr>
      <w:tr w:rsidR="00C96B33" w:rsidRPr="00B417FC" w14:paraId="2770AA00"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495B16FC" w14:textId="77777777" w:rsidR="00C96B33" w:rsidRPr="00B417FC" w:rsidRDefault="00C96B33" w:rsidP="00C96B33">
            <w:pPr>
              <w:widowControl/>
              <w:rPr>
                <w:rFonts w:cs="Arial"/>
                <w:snapToGrid/>
                <w:color w:val="000000"/>
                <w:sz w:val="14"/>
                <w:szCs w:val="14"/>
                <w:lang w:val="kl-GL"/>
              </w:rPr>
            </w:pPr>
            <w:r w:rsidRPr="00B417FC">
              <w:rPr>
                <w:rFonts w:cs="Arial"/>
                <w:snapToGrid/>
                <w:color w:val="000000"/>
                <w:sz w:val="14"/>
                <w:szCs w:val="14"/>
                <w:lang w:val="kl-GL"/>
              </w:rPr>
              <w:t>20</w:t>
            </w:r>
          </w:p>
        </w:tc>
        <w:tc>
          <w:tcPr>
            <w:tcW w:w="2241" w:type="dxa"/>
            <w:tcBorders>
              <w:top w:val="nil"/>
              <w:left w:val="nil"/>
              <w:bottom w:val="single" w:sz="4" w:space="0" w:color="auto"/>
              <w:right w:val="single" w:sz="4" w:space="0" w:color="auto"/>
            </w:tcBorders>
            <w:shd w:val="clear" w:color="auto" w:fill="auto"/>
            <w:noWrap/>
            <w:vAlign w:val="center"/>
            <w:hideMark/>
          </w:tcPr>
          <w:p w14:paraId="468D97B7"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lang w:val="kl-GL"/>
              </w:rPr>
              <w:t>Veje, broer, trap</w:t>
            </w:r>
            <w:r w:rsidRPr="00B417FC">
              <w:rPr>
                <w:rFonts w:cs="Arial"/>
                <w:snapToGrid/>
                <w:color w:val="000000"/>
                <w:sz w:val="14"/>
                <w:szCs w:val="14"/>
              </w:rPr>
              <w:t>per og anlæg m.v.</w:t>
            </w:r>
          </w:p>
        </w:tc>
        <w:tc>
          <w:tcPr>
            <w:tcW w:w="851" w:type="dxa"/>
            <w:tcBorders>
              <w:top w:val="nil"/>
              <w:left w:val="nil"/>
              <w:bottom w:val="single" w:sz="4" w:space="0" w:color="auto"/>
              <w:right w:val="single" w:sz="4" w:space="0" w:color="auto"/>
            </w:tcBorders>
            <w:shd w:val="clear" w:color="auto" w:fill="auto"/>
            <w:noWrap/>
            <w:vAlign w:val="center"/>
            <w:hideMark/>
          </w:tcPr>
          <w:p w14:paraId="41021CF9"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4.822</w:t>
            </w:r>
          </w:p>
        </w:tc>
        <w:tc>
          <w:tcPr>
            <w:tcW w:w="850" w:type="dxa"/>
            <w:tcBorders>
              <w:top w:val="nil"/>
              <w:left w:val="nil"/>
              <w:bottom w:val="single" w:sz="4" w:space="0" w:color="auto"/>
              <w:right w:val="single" w:sz="4" w:space="0" w:color="auto"/>
            </w:tcBorders>
            <w:shd w:val="clear" w:color="auto" w:fill="auto"/>
            <w:noWrap/>
            <w:vAlign w:val="center"/>
          </w:tcPr>
          <w:p w14:paraId="091E5FF7"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992" w:type="dxa"/>
            <w:tcBorders>
              <w:top w:val="nil"/>
              <w:left w:val="nil"/>
              <w:bottom w:val="single" w:sz="4" w:space="0" w:color="auto"/>
              <w:right w:val="single" w:sz="4" w:space="0" w:color="auto"/>
            </w:tcBorders>
            <w:shd w:val="clear" w:color="auto" w:fill="auto"/>
            <w:noWrap/>
            <w:vAlign w:val="center"/>
          </w:tcPr>
          <w:p w14:paraId="6D544299"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993" w:type="dxa"/>
            <w:tcBorders>
              <w:top w:val="single" w:sz="4" w:space="0" w:color="auto"/>
              <w:left w:val="nil"/>
              <w:bottom w:val="single" w:sz="4" w:space="0" w:color="auto"/>
              <w:right w:val="single" w:sz="4" w:space="0" w:color="auto"/>
            </w:tcBorders>
            <w:vAlign w:val="center"/>
          </w:tcPr>
          <w:p w14:paraId="548BC671"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148B565"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992" w:type="dxa"/>
            <w:tcBorders>
              <w:top w:val="nil"/>
              <w:left w:val="nil"/>
              <w:bottom w:val="single" w:sz="4" w:space="0" w:color="auto"/>
              <w:right w:val="single" w:sz="4" w:space="0" w:color="auto"/>
            </w:tcBorders>
            <w:shd w:val="clear" w:color="auto" w:fill="auto"/>
            <w:noWrap/>
            <w:vAlign w:val="center"/>
          </w:tcPr>
          <w:p w14:paraId="2D639D17"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c>
          <w:tcPr>
            <w:tcW w:w="851" w:type="dxa"/>
            <w:tcBorders>
              <w:top w:val="nil"/>
              <w:left w:val="nil"/>
              <w:bottom w:val="single" w:sz="4" w:space="0" w:color="auto"/>
              <w:right w:val="single" w:sz="4" w:space="0" w:color="auto"/>
            </w:tcBorders>
            <w:shd w:val="clear" w:color="auto" w:fill="auto"/>
            <w:noWrap/>
            <w:vAlign w:val="center"/>
          </w:tcPr>
          <w:p w14:paraId="618E3413"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5.921</w:t>
            </w:r>
          </w:p>
        </w:tc>
      </w:tr>
      <w:tr w:rsidR="00C96B33" w:rsidRPr="00B417FC" w14:paraId="1CE2337E"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8368776"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21</w:t>
            </w:r>
          </w:p>
        </w:tc>
        <w:tc>
          <w:tcPr>
            <w:tcW w:w="2241" w:type="dxa"/>
            <w:tcBorders>
              <w:top w:val="nil"/>
              <w:left w:val="nil"/>
              <w:bottom w:val="single" w:sz="4" w:space="0" w:color="auto"/>
              <w:right w:val="single" w:sz="4" w:space="0" w:color="auto"/>
            </w:tcBorders>
            <w:shd w:val="clear" w:color="auto" w:fill="auto"/>
            <w:noWrap/>
            <w:vAlign w:val="center"/>
            <w:hideMark/>
          </w:tcPr>
          <w:p w14:paraId="4EF77BF4"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Renholdelse incl. snerydning</w:t>
            </w:r>
          </w:p>
        </w:tc>
        <w:tc>
          <w:tcPr>
            <w:tcW w:w="851" w:type="dxa"/>
            <w:tcBorders>
              <w:top w:val="nil"/>
              <w:left w:val="nil"/>
              <w:bottom w:val="single" w:sz="4" w:space="0" w:color="auto"/>
              <w:right w:val="single" w:sz="4" w:space="0" w:color="auto"/>
            </w:tcBorders>
            <w:shd w:val="clear" w:color="auto" w:fill="auto"/>
            <w:noWrap/>
            <w:vAlign w:val="center"/>
            <w:hideMark/>
          </w:tcPr>
          <w:p w14:paraId="075B216D"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6.575</w:t>
            </w:r>
          </w:p>
        </w:tc>
        <w:tc>
          <w:tcPr>
            <w:tcW w:w="850" w:type="dxa"/>
            <w:tcBorders>
              <w:top w:val="nil"/>
              <w:left w:val="nil"/>
              <w:bottom w:val="single" w:sz="4" w:space="0" w:color="auto"/>
              <w:right w:val="single" w:sz="4" w:space="0" w:color="auto"/>
            </w:tcBorders>
            <w:shd w:val="clear" w:color="auto" w:fill="auto"/>
            <w:noWrap/>
            <w:vAlign w:val="center"/>
          </w:tcPr>
          <w:p w14:paraId="4E1E07A5"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992" w:type="dxa"/>
            <w:tcBorders>
              <w:top w:val="nil"/>
              <w:left w:val="nil"/>
              <w:bottom w:val="single" w:sz="4" w:space="0" w:color="auto"/>
              <w:right w:val="single" w:sz="4" w:space="0" w:color="auto"/>
            </w:tcBorders>
            <w:shd w:val="clear" w:color="auto" w:fill="auto"/>
            <w:noWrap/>
            <w:vAlign w:val="center"/>
          </w:tcPr>
          <w:p w14:paraId="711835DB"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993" w:type="dxa"/>
            <w:tcBorders>
              <w:top w:val="single" w:sz="4" w:space="0" w:color="auto"/>
              <w:left w:val="nil"/>
              <w:bottom w:val="single" w:sz="4" w:space="0" w:color="auto"/>
              <w:right w:val="single" w:sz="4" w:space="0" w:color="auto"/>
            </w:tcBorders>
            <w:vAlign w:val="center"/>
          </w:tcPr>
          <w:p w14:paraId="48D7087F"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7C6DC660"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992" w:type="dxa"/>
            <w:tcBorders>
              <w:top w:val="nil"/>
              <w:left w:val="nil"/>
              <w:bottom w:val="single" w:sz="4" w:space="0" w:color="auto"/>
              <w:right w:val="single" w:sz="4" w:space="0" w:color="auto"/>
            </w:tcBorders>
            <w:shd w:val="clear" w:color="auto" w:fill="auto"/>
            <w:noWrap/>
            <w:vAlign w:val="center"/>
          </w:tcPr>
          <w:p w14:paraId="1A6053B4"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c>
          <w:tcPr>
            <w:tcW w:w="851" w:type="dxa"/>
            <w:tcBorders>
              <w:top w:val="nil"/>
              <w:left w:val="nil"/>
              <w:bottom w:val="single" w:sz="4" w:space="0" w:color="auto"/>
              <w:right w:val="single" w:sz="4" w:space="0" w:color="auto"/>
            </w:tcBorders>
            <w:shd w:val="clear" w:color="auto" w:fill="auto"/>
            <w:noWrap/>
            <w:vAlign w:val="center"/>
          </w:tcPr>
          <w:p w14:paraId="7C77D98F"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6.296</w:t>
            </w:r>
          </w:p>
        </w:tc>
      </w:tr>
      <w:tr w:rsidR="00C96B33" w:rsidRPr="00B417FC" w14:paraId="08C3A0DF"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CDE3C05"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22</w:t>
            </w:r>
          </w:p>
        </w:tc>
        <w:tc>
          <w:tcPr>
            <w:tcW w:w="2241" w:type="dxa"/>
            <w:tcBorders>
              <w:top w:val="nil"/>
              <w:left w:val="nil"/>
              <w:bottom w:val="single" w:sz="4" w:space="0" w:color="auto"/>
              <w:right w:val="single" w:sz="4" w:space="0" w:color="auto"/>
            </w:tcBorders>
            <w:shd w:val="clear" w:color="auto" w:fill="auto"/>
            <w:noWrap/>
            <w:vAlign w:val="center"/>
            <w:hideMark/>
          </w:tcPr>
          <w:p w14:paraId="64B15E16"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Levende ressourcer</w:t>
            </w:r>
          </w:p>
        </w:tc>
        <w:tc>
          <w:tcPr>
            <w:tcW w:w="851" w:type="dxa"/>
            <w:tcBorders>
              <w:top w:val="nil"/>
              <w:left w:val="nil"/>
              <w:bottom w:val="single" w:sz="4" w:space="0" w:color="auto"/>
              <w:right w:val="single" w:sz="4" w:space="0" w:color="auto"/>
            </w:tcBorders>
            <w:shd w:val="clear" w:color="auto" w:fill="auto"/>
            <w:noWrap/>
            <w:vAlign w:val="center"/>
            <w:hideMark/>
          </w:tcPr>
          <w:p w14:paraId="03735CC5"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1.427</w:t>
            </w:r>
          </w:p>
        </w:tc>
        <w:tc>
          <w:tcPr>
            <w:tcW w:w="850" w:type="dxa"/>
            <w:tcBorders>
              <w:top w:val="nil"/>
              <w:left w:val="nil"/>
              <w:bottom w:val="single" w:sz="4" w:space="0" w:color="auto"/>
              <w:right w:val="single" w:sz="4" w:space="0" w:color="auto"/>
            </w:tcBorders>
            <w:shd w:val="clear" w:color="auto" w:fill="auto"/>
            <w:noWrap/>
            <w:vAlign w:val="center"/>
          </w:tcPr>
          <w:p w14:paraId="7BBA9ED2"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992" w:type="dxa"/>
            <w:tcBorders>
              <w:top w:val="nil"/>
              <w:left w:val="nil"/>
              <w:bottom w:val="single" w:sz="4" w:space="0" w:color="auto"/>
              <w:right w:val="single" w:sz="4" w:space="0" w:color="auto"/>
            </w:tcBorders>
            <w:shd w:val="clear" w:color="auto" w:fill="auto"/>
            <w:noWrap/>
            <w:vAlign w:val="center"/>
          </w:tcPr>
          <w:p w14:paraId="416BD367"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993" w:type="dxa"/>
            <w:tcBorders>
              <w:top w:val="single" w:sz="4" w:space="0" w:color="auto"/>
              <w:left w:val="nil"/>
              <w:bottom w:val="single" w:sz="4" w:space="0" w:color="auto"/>
              <w:right w:val="single" w:sz="4" w:space="0" w:color="auto"/>
            </w:tcBorders>
            <w:vAlign w:val="center"/>
          </w:tcPr>
          <w:p w14:paraId="6099ECA9"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0C18EBDC"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992" w:type="dxa"/>
            <w:tcBorders>
              <w:top w:val="nil"/>
              <w:left w:val="nil"/>
              <w:bottom w:val="single" w:sz="4" w:space="0" w:color="auto"/>
              <w:right w:val="single" w:sz="4" w:space="0" w:color="auto"/>
            </w:tcBorders>
            <w:shd w:val="clear" w:color="auto" w:fill="auto"/>
            <w:noWrap/>
            <w:vAlign w:val="center"/>
          </w:tcPr>
          <w:p w14:paraId="331D0FF2"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c>
          <w:tcPr>
            <w:tcW w:w="851" w:type="dxa"/>
            <w:tcBorders>
              <w:top w:val="nil"/>
              <w:left w:val="nil"/>
              <w:bottom w:val="single" w:sz="4" w:space="0" w:color="auto"/>
              <w:right w:val="single" w:sz="4" w:space="0" w:color="auto"/>
            </w:tcBorders>
            <w:shd w:val="clear" w:color="auto" w:fill="auto"/>
            <w:noWrap/>
            <w:vAlign w:val="center"/>
          </w:tcPr>
          <w:p w14:paraId="7CF97327"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1.592</w:t>
            </w:r>
          </w:p>
        </w:tc>
      </w:tr>
      <w:tr w:rsidR="00C96B33" w:rsidRPr="00B417FC" w14:paraId="626D9666"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53FF4EAC"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23</w:t>
            </w:r>
          </w:p>
        </w:tc>
        <w:tc>
          <w:tcPr>
            <w:tcW w:w="2241" w:type="dxa"/>
            <w:tcBorders>
              <w:top w:val="nil"/>
              <w:left w:val="nil"/>
              <w:bottom w:val="single" w:sz="4" w:space="0" w:color="auto"/>
              <w:right w:val="single" w:sz="4" w:space="0" w:color="auto"/>
            </w:tcBorders>
            <w:shd w:val="clear" w:color="auto" w:fill="auto"/>
            <w:noWrap/>
            <w:vAlign w:val="center"/>
            <w:hideMark/>
          </w:tcPr>
          <w:p w14:paraId="0479F727"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Forskellige komm.virksomheder</w:t>
            </w:r>
          </w:p>
        </w:tc>
        <w:tc>
          <w:tcPr>
            <w:tcW w:w="851" w:type="dxa"/>
            <w:tcBorders>
              <w:top w:val="nil"/>
              <w:left w:val="nil"/>
              <w:bottom w:val="single" w:sz="4" w:space="0" w:color="auto"/>
              <w:right w:val="single" w:sz="4" w:space="0" w:color="auto"/>
            </w:tcBorders>
            <w:shd w:val="clear" w:color="auto" w:fill="auto"/>
            <w:noWrap/>
            <w:vAlign w:val="center"/>
            <w:hideMark/>
          </w:tcPr>
          <w:p w14:paraId="560B3E67"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4.542</w:t>
            </w:r>
          </w:p>
        </w:tc>
        <w:tc>
          <w:tcPr>
            <w:tcW w:w="850" w:type="dxa"/>
            <w:tcBorders>
              <w:top w:val="nil"/>
              <w:left w:val="nil"/>
              <w:bottom w:val="single" w:sz="4" w:space="0" w:color="auto"/>
              <w:right w:val="single" w:sz="4" w:space="0" w:color="auto"/>
            </w:tcBorders>
            <w:shd w:val="clear" w:color="auto" w:fill="auto"/>
            <w:noWrap/>
            <w:vAlign w:val="center"/>
          </w:tcPr>
          <w:p w14:paraId="0865C7D8"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4.429</w:t>
            </w:r>
          </w:p>
        </w:tc>
        <w:tc>
          <w:tcPr>
            <w:tcW w:w="992" w:type="dxa"/>
            <w:tcBorders>
              <w:top w:val="nil"/>
              <w:left w:val="nil"/>
              <w:bottom w:val="single" w:sz="4" w:space="0" w:color="auto"/>
              <w:right w:val="single" w:sz="4" w:space="0" w:color="auto"/>
            </w:tcBorders>
            <w:shd w:val="clear" w:color="auto" w:fill="auto"/>
            <w:noWrap/>
            <w:vAlign w:val="center"/>
          </w:tcPr>
          <w:p w14:paraId="43B05574"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c>
          <w:tcPr>
            <w:tcW w:w="993" w:type="dxa"/>
            <w:tcBorders>
              <w:top w:val="single" w:sz="4" w:space="0" w:color="auto"/>
              <w:left w:val="nil"/>
              <w:bottom w:val="single" w:sz="4" w:space="0" w:color="auto"/>
              <w:right w:val="single" w:sz="4" w:space="0" w:color="auto"/>
            </w:tcBorders>
            <w:vAlign w:val="center"/>
          </w:tcPr>
          <w:p w14:paraId="5ECB0E84"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EF8D3D1"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c>
          <w:tcPr>
            <w:tcW w:w="992" w:type="dxa"/>
            <w:tcBorders>
              <w:top w:val="nil"/>
              <w:left w:val="nil"/>
              <w:bottom w:val="single" w:sz="4" w:space="0" w:color="auto"/>
              <w:right w:val="single" w:sz="4" w:space="0" w:color="auto"/>
            </w:tcBorders>
            <w:shd w:val="clear" w:color="auto" w:fill="auto"/>
            <w:noWrap/>
            <w:vAlign w:val="center"/>
          </w:tcPr>
          <w:p w14:paraId="1AE2C80D"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c>
          <w:tcPr>
            <w:tcW w:w="851" w:type="dxa"/>
            <w:tcBorders>
              <w:top w:val="nil"/>
              <w:left w:val="nil"/>
              <w:bottom w:val="single" w:sz="4" w:space="0" w:color="auto"/>
              <w:right w:val="single" w:sz="4" w:space="0" w:color="auto"/>
            </w:tcBorders>
            <w:shd w:val="clear" w:color="auto" w:fill="auto"/>
            <w:noWrap/>
            <w:vAlign w:val="center"/>
          </w:tcPr>
          <w:p w14:paraId="09216D5F"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4.435</w:t>
            </w:r>
          </w:p>
        </w:tc>
      </w:tr>
      <w:tr w:rsidR="00C96B33" w:rsidRPr="00B417FC" w14:paraId="4EB7DDB4"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hideMark/>
          </w:tcPr>
          <w:p w14:paraId="212FAC6F"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25</w:t>
            </w:r>
          </w:p>
        </w:tc>
        <w:tc>
          <w:tcPr>
            <w:tcW w:w="2241" w:type="dxa"/>
            <w:tcBorders>
              <w:top w:val="nil"/>
              <w:left w:val="nil"/>
              <w:bottom w:val="single" w:sz="4" w:space="0" w:color="auto"/>
              <w:right w:val="single" w:sz="4" w:space="0" w:color="auto"/>
            </w:tcBorders>
            <w:shd w:val="clear" w:color="auto" w:fill="auto"/>
            <w:noWrap/>
            <w:vAlign w:val="center"/>
            <w:hideMark/>
          </w:tcPr>
          <w:p w14:paraId="3CF6EEF3"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Brandvæsen</w:t>
            </w:r>
          </w:p>
        </w:tc>
        <w:tc>
          <w:tcPr>
            <w:tcW w:w="851" w:type="dxa"/>
            <w:tcBorders>
              <w:top w:val="nil"/>
              <w:left w:val="nil"/>
              <w:bottom w:val="single" w:sz="4" w:space="0" w:color="auto"/>
              <w:right w:val="single" w:sz="4" w:space="0" w:color="auto"/>
            </w:tcBorders>
            <w:shd w:val="clear" w:color="auto" w:fill="auto"/>
            <w:noWrap/>
            <w:vAlign w:val="center"/>
            <w:hideMark/>
          </w:tcPr>
          <w:p w14:paraId="6839A4D6"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11.004</w:t>
            </w:r>
          </w:p>
        </w:tc>
        <w:tc>
          <w:tcPr>
            <w:tcW w:w="850" w:type="dxa"/>
            <w:tcBorders>
              <w:top w:val="nil"/>
              <w:left w:val="nil"/>
              <w:bottom w:val="single" w:sz="4" w:space="0" w:color="auto"/>
              <w:right w:val="single" w:sz="4" w:space="0" w:color="auto"/>
            </w:tcBorders>
            <w:shd w:val="clear" w:color="auto" w:fill="auto"/>
            <w:noWrap/>
            <w:vAlign w:val="center"/>
          </w:tcPr>
          <w:p w14:paraId="0675874D"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18.143</w:t>
            </w:r>
          </w:p>
        </w:tc>
        <w:tc>
          <w:tcPr>
            <w:tcW w:w="992" w:type="dxa"/>
            <w:tcBorders>
              <w:top w:val="nil"/>
              <w:left w:val="nil"/>
              <w:bottom w:val="single" w:sz="4" w:space="0" w:color="auto"/>
              <w:right w:val="single" w:sz="4" w:space="0" w:color="auto"/>
            </w:tcBorders>
            <w:shd w:val="clear" w:color="auto" w:fill="auto"/>
            <w:noWrap/>
            <w:vAlign w:val="center"/>
          </w:tcPr>
          <w:p w14:paraId="65D45B7A"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c>
          <w:tcPr>
            <w:tcW w:w="993" w:type="dxa"/>
            <w:tcBorders>
              <w:top w:val="single" w:sz="4" w:space="0" w:color="auto"/>
              <w:left w:val="nil"/>
              <w:bottom w:val="single" w:sz="4" w:space="0" w:color="auto"/>
              <w:right w:val="single" w:sz="4" w:space="0" w:color="auto"/>
            </w:tcBorders>
            <w:vAlign w:val="center"/>
          </w:tcPr>
          <w:p w14:paraId="1EC6549A"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9A86665"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c>
          <w:tcPr>
            <w:tcW w:w="992" w:type="dxa"/>
            <w:tcBorders>
              <w:top w:val="nil"/>
              <w:left w:val="nil"/>
              <w:bottom w:val="single" w:sz="4" w:space="0" w:color="auto"/>
              <w:right w:val="single" w:sz="4" w:space="0" w:color="auto"/>
            </w:tcBorders>
            <w:shd w:val="clear" w:color="auto" w:fill="auto"/>
            <w:noWrap/>
            <w:vAlign w:val="center"/>
          </w:tcPr>
          <w:p w14:paraId="0C6D115A"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c>
          <w:tcPr>
            <w:tcW w:w="851" w:type="dxa"/>
            <w:tcBorders>
              <w:top w:val="nil"/>
              <w:left w:val="nil"/>
              <w:bottom w:val="single" w:sz="4" w:space="0" w:color="auto"/>
              <w:right w:val="single" w:sz="4" w:space="0" w:color="auto"/>
            </w:tcBorders>
            <w:shd w:val="clear" w:color="auto" w:fill="auto"/>
            <w:noWrap/>
            <w:vAlign w:val="center"/>
          </w:tcPr>
          <w:p w14:paraId="4F3F694F"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13.173</w:t>
            </w:r>
          </w:p>
        </w:tc>
      </w:tr>
      <w:tr w:rsidR="00C96B33" w:rsidRPr="00B417FC" w14:paraId="5CADDDC5"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auto" w:fill="auto"/>
            <w:noWrap/>
            <w:vAlign w:val="center"/>
          </w:tcPr>
          <w:p w14:paraId="7EC132B4"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27</w:t>
            </w:r>
          </w:p>
        </w:tc>
        <w:tc>
          <w:tcPr>
            <w:tcW w:w="2241" w:type="dxa"/>
            <w:tcBorders>
              <w:top w:val="nil"/>
              <w:left w:val="nil"/>
              <w:bottom w:val="single" w:sz="4" w:space="0" w:color="auto"/>
              <w:right w:val="single" w:sz="4" w:space="0" w:color="auto"/>
            </w:tcBorders>
            <w:shd w:val="clear" w:color="auto" w:fill="auto"/>
            <w:noWrap/>
            <w:vAlign w:val="center"/>
          </w:tcPr>
          <w:p w14:paraId="54C32E4F"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Øvrige tekniske virksomheder</w:t>
            </w:r>
          </w:p>
        </w:tc>
        <w:tc>
          <w:tcPr>
            <w:tcW w:w="851" w:type="dxa"/>
            <w:tcBorders>
              <w:top w:val="nil"/>
              <w:left w:val="nil"/>
              <w:bottom w:val="single" w:sz="4" w:space="0" w:color="auto"/>
              <w:right w:val="single" w:sz="4" w:space="0" w:color="auto"/>
            </w:tcBorders>
            <w:shd w:val="clear" w:color="auto" w:fill="auto"/>
            <w:noWrap/>
            <w:vAlign w:val="center"/>
          </w:tcPr>
          <w:p w14:paraId="5ED45D8C"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13.209</w:t>
            </w:r>
          </w:p>
        </w:tc>
        <w:tc>
          <w:tcPr>
            <w:tcW w:w="850" w:type="dxa"/>
            <w:tcBorders>
              <w:top w:val="nil"/>
              <w:left w:val="nil"/>
              <w:bottom w:val="single" w:sz="4" w:space="0" w:color="auto"/>
              <w:right w:val="single" w:sz="4" w:space="0" w:color="auto"/>
            </w:tcBorders>
            <w:shd w:val="clear" w:color="auto" w:fill="auto"/>
            <w:noWrap/>
            <w:vAlign w:val="center"/>
          </w:tcPr>
          <w:p w14:paraId="14159D54" w14:textId="77777777" w:rsidR="00C96B33" w:rsidRPr="00B417FC" w:rsidRDefault="00C96B33" w:rsidP="00C96B33">
            <w:pPr>
              <w:widowControl/>
              <w:jc w:val="right"/>
              <w:rPr>
                <w:rFonts w:cs="Arial"/>
                <w:snapToGrid/>
                <w:color w:val="000000"/>
                <w:sz w:val="14"/>
                <w:szCs w:val="14"/>
              </w:rPr>
            </w:pPr>
            <w:r w:rsidRPr="001B4D98">
              <w:rPr>
                <w:rFonts w:cs="Arial"/>
                <w:snapToGrid/>
                <w:color w:val="000000"/>
                <w:sz w:val="14"/>
                <w:szCs w:val="14"/>
              </w:rPr>
              <w:t>12.819</w:t>
            </w:r>
          </w:p>
        </w:tc>
        <w:tc>
          <w:tcPr>
            <w:tcW w:w="992" w:type="dxa"/>
            <w:tcBorders>
              <w:top w:val="nil"/>
              <w:left w:val="nil"/>
              <w:bottom w:val="single" w:sz="4" w:space="0" w:color="auto"/>
              <w:right w:val="single" w:sz="4" w:space="0" w:color="auto"/>
            </w:tcBorders>
            <w:shd w:val="clear" w:color="auto" w:fill="auto"/>
            <w:noWrap/>
            <w:vAlign w:val="center"/>
          </w:tcPr>
          <w:p w14:paraId="1C414E59"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c>
          <w:tcPr>
            <w:tcW w:w="993" w:type="dxa"/>
            <w:tcBorders>
              <w:top w:val="single" w:sz="4" w:space="0" w:color="auto"/>
              <w:left w:val="nil"/>
              <w:bottom w:val="single" w:sz="4" w:space="0" w:color="auto"/>
              <w:right w:val="single" w:sz="4" w:space="0" w:color="auto"/>
            </w:tcBorders>
            <w:vAlign w:val="center"/>
          </w:tcPr>
          <w:p w14:paraId="106773F7"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BD89714"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c>
          <w:tcPr>
            <w:tcW w:w="992" w:type="dxa"/>
            <w:tcBorders>
              <w:top w:val="nil"/>
              <w:left w:val="nil"/>
              <w:bottom w:val="single" w:sz="4" w:space="0" w:color="auto"/>
              <w:right w:val="single" w:sz="4" w:space="0" w:color="auto"/>
            </w:tcBorders>
            <w:shd w:val="clear" w:color="auto" w:fill="auto"/>
            <w:noWrap/>
            <w:vAlign w:val="center"/>
          </w:tcPr>
          <w:p w14:paraId="6F28DDFD"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c>
          <w:tcPr>
            <w:tcW w:w="851" w:type="dxa"/>
            <w:tcBorders>
              <w:top w:val="nil"/>
              <w:left w:val="nil"/>
              <w:bottom w:val="single" w:sz="4" w:space="0" w:color="auto"/>
              <w:right w:val="single" w:sz="4" w:space="0" w:color="auto"/>
            </w:tcBorders>
            <w:shd w:val="clear" w:color="auto" w:fill="auto"/>
            <w:noWrap/>
            <w:vAlign w:val="center"/>
          </w:tcPr>
          <w:p w14:paraId="0DD91957" w14:textId="77777777" w:rsidR="00C96B33" w:rsidRPr="001B4D98" w:rsidRDefault="00C96B33" w:rsidP="00C96B33">
            <w:pPr>
              <w:widowControl/>
              <w:jc w:val="right"/>
              <w:rPr>
                <w:rFonts w:cs="Arial"/>
                <w:snapToGrid/>
                <w:color w:val="000000"/>
                <w:sz w:val="14"/>
                <w:szCs w:val="14"/>
              </w:rPr>
            </w:pPr>
            <w:r w:rsidRPr="001B4D98">
              <w:rPr>
                <w:rFonts w:cs="Arial"/>
                <w:snapToGrid/>
                <w:color w:val="000000"/>
                <w:sz w:val="14"/>
                <w:szCs w:val="14"/>
              </w:rPr>
              <w:t>13.064</w:t>
            </w:r>
          </w:p>
        </w:tc>
      </w:tr>
      <w:tr w:rsidR="00C96B33" w:rsidRPr="00B417FC" w14:paraId="011AA169" w14:textId="77777777" w:rsidTr="00C96B33">
        <w:trPr>
          <w:trHeight w:hRule="exact" w:val="210"/>
        </w:trPr>
        <w:tc>
          <w:tcPr>
            <w:tcW w:w="878" w:type="dxa"/>
            <w:tcBorders>
              <w:top w:val="nil"/>
              <w:left w:val="single" w:sz="4" w:space="0" w:color="auto"/>
              <w:bottom w:val="single" w:sz="4" w:space="0" w:color="auto"/>
              <w:right w:val="single" w:sz="4" w:space="0" w:color="auto"/>
            </w:tcBorders>
            <w:shd w:val="clear" w:color="000000" w:fill="66FFFF"/>
            <w:noWrap/>
            <w:vAlign w:val="center"/>
            <w:hideMark/>
          </w:tcPr>
          <w:p w14:paraId="1521AD21" w14:textId="77777777" w:rsidR="00C96B33" w:rsidRPr="00B417FC" w:rsidRDefault="00C96B33" w:rsidP="00C96B33">
            <w:pPr>
              <w:widowControl/>
              <w:rPr>
                <w:rFonts w:cs="Arial"/>
                <w:b/>
                <w:bCs/>
                <w:snapToGrid/>
                <w:sz w:val="14"/>
                <w:szCs w:val="14"/>
              </w:rPr>
            </w:pPr>
            <w:r w:rsidRPr="00B417FC">
              <w:rPr>
                <w:rFonts w:cs="Arial"/>
                <w:b/>
                <w:bCs/>
                <w:snapToGrid/>
                <w:sz w:val="14"/>
                <w:szCs w:val="14"/>
              </w:rPr>
              <w:t>2</w:t>
            </w:r>
          </w:p>
        </w:tc>
        <w:tc>
          <w:tcPr>
            <w:tcW w:w="2241" w:type="dxa"/>
            <w:tcBorders>
              <w:top w:val="nil"/>
              <w:left w:val="nil"/>
              <w:bottom w:val="single" w:sz="4" w:space="0" w:color="auto"/>
              <w:right w:val="single" w:sz="4" w:space="0" w:color="auto"/>
            </w:tcBorders>
            <w:shd w:val="clear" w:color="000000" w:fill="66FFFF"/>
            <w:noWrap/>
            <w:vAlign w:val="center"/>
            <w:hideMark/>
          </w:tcPr>
          <w:p w14:paraId="47FB874E" w14:textId="77777777" w:rsidR="00C96B33" w:rsidRPr="00B417FC" w:rsidRDefault="00C96B33" w:rsidP="00C96B33">
            <w:pPr>
              <w:widowControl/>
              <w:rPr>
                <w:rFonts w:cs="Arial"/>
                <w:b/>
                <w:bCs/>
                <w:snapToGrid/>
                <w:sz w:val="14"/>
                <w:szCs w:val="14"/>
              </w:rPr>
            </w:pPr>
            <w:r w:rsidRPr="00B417FC">
              <w:rPr>
                <w:rFonts w:cs="Arial"/>
                <w:b/>
                <w:bCs/>
                <w:snapToGrid/>
                <w:sz w:val="14"/>
                <w:szCs w:val="14"/>
              </w:rPr>
              <w:t>DET TEKNISKE OMRÅDE</w:t>
            </w:r>
          </w:p>
        </w:tc>
        <w:tc>
          <w:tcPr>
            <w:tcW w:w="851" w:type="dxa"/>
            <w:tcBorders>
              <w:top w:val="nil"/>
              <w:left w:val="nil"/>
              <w:bottom w:val="single" w:sz="4" w:space="0" w:color="auto"/>
              <w:right w:val="single" w:sz="4" w:space="0" w:color="auto"/>
            </w:tcBorders>
            <w:shd w:val="clear" w:color="000000" w:fill="66FFFF"/>
            <w:noWrap/>
            <w:vAlign w:val="center"/>
            <w:hideMark/>
          </w:tcPr>
          <w:p w14:paraId="17829DA5"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41.579</w:t>
            </w:r>
          </w:p>
        </w:tc>
        <w:tc>
          <w:tcPr>
            <w:tcW w:w="850" w:type="dxa"/>
            <w:tcBorders>
              <w:top w:val="nil"/>
              <w:left w:val="nil"/>
              <w:bottom w:val="single" w:sz="4" w:space="0" w:color="auto"/>
              <w:right w:val="single" w:sz="4" w:space="0" w:color="auto"/>
            </w:tcBorders>
            <w:shd w:val="clear" w:color="000000" w:fill="66FFFF"/>
            <w:noWrap/>
            <w:vAlign w:val="center"/>
          </w:tcPr>
          <w:p w14:paraId="08E68269"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49.200</w:t>
            </w:r>
          </w:p>
        </w:tc>
        <w:tc>
          <w:tcPr>
            <w:tcW w:w="992" w:type="dxa"/>
            <w:tcBorders>
              <w:top w:val="nil"/>
              <w:left w:val="nil"/>
              <w:bottom w:val="single" w:sz="4" w:space="0" w:color="auto"/>
              <w:right w:val="single" w:sz="4" w:space="0" w:color="auto"/>
            </w:tcBorders>
            <w:shd w:val="clear" w:color="000000" w:fill="66FFFF"/>
            <w:noWrap/>
            <w:vAlign w:val="center"/>
          </w:tcPr>
          <w:p w14:paraId="0E25A3DB"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c>
          <w:tcPr>
            <w:tcW w:w="993" w:type="dxa"/>
            <w:tcBorders>
              <w:top w:val="single" w:sz="4" w:space="0" w:color="auto"/>
              <w:left w:val="nil"/>
              <w:bottom w:val="single" w:sz="4" w:space="0" w:color="auto"/>
              <w:right w:val="single" w:sz="4" w:space="0" w:color="auto"/>
            </w:tcBorders>
            <w:shd w:val="clear" w:color="000000" w:fill="66FFFF"/>
            <w:vAlign w:val="center"/>
          </w:tcPr>
          <w:p w14:paraId="550BB464"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14:paraId="3D144422"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c>
          <w:tcPr>
            <w:tcW w:w="992" w:type="dxa"/>
            <w:tcBorders>
              <w:top w:val="nil"/>
              <w:left w:val="nil"/>
              <w:bottom w:val="single" w:sz="4" w:space="0" w:color="auto"/>
              <w:right w:val="single" w:sz="4" w:space="0" w:color="auto"/>
            </w:tcBorders>
            <w:shd w:val="clear" w:color="000000" w:fill="66FFFF"/>
            <w:noWrap/>
            <w:vAlign w:val="center"/>
          </w:tcPr>
          <w:p w14:paraId="4D86A418"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c>
          <w:tcPr>
            <w:tcW w:w="851" w:type="dxa"/>
            <w:tcBorders>
              <w:top w:val="nil"/>
              <w:left w:val="nil"/>
              <w:bottom w:val="single" w:sz="4" w:space="0" w:color="auto"/>
              <w:right w:val="single" w:sz="4" w:space="0" w:color="auto"/>
            </w:tcBorders>
            <w:shd w:val="clear" w:color="000000" w:fill="66FFFF"/>
            <w:noWrap/>
            <w:vAlign w:val="center"/>
          </w:tcPr>
          <w:p w14:paraId="4151FB18" w14:textId="77777777" w:rsidR="00C96B33" w:rsidRPr="001B4D98" w:rsidRDefault="00C96B33" w:rsidP="00C96B33">
            <w:pPr>
              <w:widowControl/>
              <w:jc w:val="right"/>
              <w:rPr>
                <w:rFonts w:cs="Arial"/>
                <w:b/>
                <w:snapToGrid/>
                <w:color w:val="000000"/>
                <w:sz w:val="14"/>
                <w:szCs w:val="14"/>
              </w:rPr>
            </w:pPr>
            <w:r w:rsidRPr="001B4D98">
              <w:rPr>
                <w:rFonts w:cs="Arial"/>
                <w:b/>
                <w:snapToGrid/>
                <w:color w:val="000000"/>
                <w:sz w:val="14"/>
                <w:szCs w:val="14"/>
              </w:rPr>
              <w:t>44.481</w:t>
            </w:r>
          </w:p>
        </w:tc>
      </w:tr>
    </w:tbl>
    <w:p w14:paraId="3120307E" w14:textId="77777777"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14:paraId="3AF1167C" w14:textId="3455111B" w:rsidR="009E5FE6" w:rsidRDefault="009E5FE6" w:rsidP="009E5FE6">
      <w:pPr>
        <w:ind w:left="1985" w:hanging="2127"/>
        <w:rPr>
          <w:color w:val="000000" w:themeColor="text1"/>
          <w:sz w:val="22"/>
          <w:szCs w:val="22"/>
          <w:lang w:val="kl-GL"/>
        </w:rPr>
      </w:pPr>
    </w:p>
    <w:p w14:paraId="3E7E199E" w14:textId="77777777" w:rsidR="00043B3F" w:rsidRPr="00B417FC" w:rsidRDefault="00043B3F" w:rsidP="009E5FE6">
      <w:pPr>
        <w:ind w:left="1985" w:hanging="2127"/>
        <w:rPr>
          <w:color w:val="000000" w:themeColor="text1"/>
          <w:sz w:val="22"/>
          <w:szCs w:val="22"/>
          <w:lang w:val="kl-GL"/>
        </w:rPr>
      </w:pPr>
    </w:p>
    <w:p w14:paraId="4DF85C2D"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 xml:space="preserve">Konto 20, Aqquserngit, ikaartarfiit, tummeqqat il.il. </w:t>
      </w:r>
    </w:p>
    <w:p w14:paraId="4BF50EFA"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Kontomi killiliussat 2020-imisut ipput. Maannakkut pitsaassuseq attatiinnarniarlugu, tamatuma minnerpaaffiunissaa pisariaqartoq nalilerneqarpoq.</w:t>
      </w:r>
    </w:p>
    <w:p w14:paraId="134C647D"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Konto 21, Eqqiluitsitsineqe, aputaajaaneq ilanngullugu.</w:t>
      </w:r>
    </w:p>
    <w:p w14:paraId="74B7D6D0"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 xml:space="preserve">Kontomi killiliussat 2020-imisut ipput. Tamanna pisariaqartutut nalilerneqarpoq, aputaajaanermut isumaqatigiissut aamma qimmussit illerngisa aserfallatsaaliornissaannut isumaqatigiissut isumaqatigiinniutigineqaqqittussaammata. Kiffartuussutit taakkua akimikkut apparnissaat </w:t>
      </w:r>
      <w:r w:rsidRPr="00B417FC">
        <w:rPr>
          <w:bCs/>
          <w:color w:val="000000"/>
          <w:sz w:val="22"/>
          <w:szCs w:val="22"/>
          <w:lang w:val="kl-GL"/>
        </w:rPr>
        <w:lastRenderedPageBreak/>
        <w:t>nalilerneqanngilaq.</w:t>
      </w:r>
    </w:p>
    <w:p w14:paraId="4BB8EDBC"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Konto 22, Qimmiuteqarneq aamma uumasunik akornusiisartunik akiuineq.</w:t>
      </w:r>
    </w:p>
    <w:p w14:paraId="10852F06"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r w:rsidRPr="00B417FC">
        <w:rPr>
          <w:bCs/>
          <w:color w:val="000000"/>
          <w:sz w:val="22"/>
          <w:szCs w:val="22"/>
          <w:lang w:val="kl-GL"/>
        </w:rPr>
        <w:t>2020-mi missingersuutit aalajangiusimaannarnissaat pisariaqassaaq, taamaasilluni kommunip inatsisitigut pisussaaffini naammassiniassammagit.</w:t>
      </w:r>
    </w:p>
    <w:p w14:paraId="6069B7F8"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Konto 23, Illut sulliviit, uffarfiit aamma errorsisarfiit.</w:t>
      </w:r>
    </w:p>
    <w:p w14:paraId="52C3872D"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Kontot illunut sullivinnut tunngatillugu, 2020-imi missingersuutit assingai.</w:t>
      </w:r>
    </w:p>
    <w:p w14:paraId="32259A45"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Konto 25, Qatserisartoqarneq.</w:t>
      </w:r>
    </w:p>
    <w:p w14:paraId="679C297F"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 xml:space="preserve">Qatserisartut amerlasuut pikkorissassapput, tamatumani qatserisartut piginnaaneqalersitsisumik ilinniagaqarnissaat piumasaqaataammat, soorlu assersuutigalugu atuunnermik ilinniagaqarneq imaluunniit eqimattanik aqutsinermik ilinniagaqarneq. Piffiit ilaanni ukiut qulit sinnerulugit pikkorissartoqarsimanngilaq pikkorissarnerillu ingerlanneqarneri aningaasartuutit qaavisigut aningaasartuuteqarnermik kinguneqassaaq. Tassunga ilanngullugu sulisunut pigaartuunermut atatillugu oqarasuaateqarnermut tapimik inatsisitigut piumasaqaataasumik akilerneqarsimanngillat. Taamaattumik missingersuutinut qaffaatissamik siunnersuuteqartoqarpoq. </w:t>
      </w:r>
    </w:p>
    <w:p w14:paraId="6CF0E492"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Konto 27, Kommunimi entreprenøreqarneq</w:t>
      </w:r>
    </w:p>
    <w:p w14:paraId="707DA368"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en-US"/>
        </w:rPr>
      </w:pPr>
      <w:r w:rsidRPr="00B417FC">
        <w:rPr>
          <w:bCs/>
          <w:color w:val="000000"/>
          <w:sz w:val="22"/>
          <w:szCs w:val="22"/>
          <w:lang w:val="en-US"/>
        </w:rPr>
        <w:t xml:space="preserve">Aappagu sammisaqaroqangaatsiassaaq, soorlu assersuutigalugu eqqiluitsitsinermut tunngatillugu. Taassuma saniatigut asfalterisoqaqqissaaq. 2019-imi kontomi missingersuutit qaffapput nalilerneqarporlu, suliassat naammassineqassappata 2020-mi missingersuutit assingi atorneqassasut.       </w:t>
      </w:r>
    </w:p>
    <w:p w14:paraId="1EF2BC0D" w14:textId="77777777" w:rsidR="009E5FE6" w:rsidRPr="00B417FC" w:rsidRDefault="009E5FE6" w:rsidP="009E5FE6">
      <w:pPr>
        <w:ind w:left="1985" w:hanging="2127"/>
        <w:rPr>
          <w:color w:val="000000" w:themeColor="text1"/>
          <w:sz w:val="22"/>
          <w:szCs w:val="22"/>
          <w:lang w:val="kl-GL"/>
        </w:rPr>
      </w:pPr>
    </w:p>
    <w:p w14:paraId="61250E85" w14:textId="77777777" w:rsidR="009E5FE6" w:rsidRPr="00B417FC" w:rsidRDefault="009E5FE6" w:rsidP="009E5FE6">
      <w:pPr>
        <w:ind w:left="1985" w:hanging="2127"/>
        <w:rPr>
          <w:b/>
          <w:color w:val="000000" w:themeColor="text1"/>
          <w:sz w:val="22"/>
          <w:szCs w:val="22"/>
          <w:lang w:val="kl-GL"/>
        </w:rPr>
      </w:pPr>
      <w:r w:rsidRPr="00B417FC">
        <w:rPr>
          <w:b/>
          <w:color w:val="000000" w:themeColor="text1"/>
          <w:sz w:val="22"/>
          <w:szCs w:val="22"/>
          <w:u w:val="single"/>
          <w:lang w:val="kl-GL"/>
        </w:rPr>
        <w:t>Konto 3.</w:t>
      </w:r>
      <w:r w:rsidRPr="00B417FC">
        <w:rPr>
          <w:b/>
          <w:color w:val="000000" w:themeColor="text1"/>
          <w:sz w:val="22"/>
          <w:szCs w:val="22"/>
          <w:lang w:val="kl-GL"/>
        </w:rPr>
        <w:t xml:space="preserve"> Inuussutissarsiornermut Ingerlatsivik</w:t>
      </w:r>
    </w:p>
    <w:p w14:paraId="65AAEF50" w14:textId="44920A93"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45"/>
        <w:gridCol w:w="2274"/>
        <w:gridCol w:w="851"/>
        <w:gridCol w:w="850"/>
        <w:gridCol w:w="992"/>
        <w:gridCol w:w="993"/>
        <w:gridCol w:w="992"/>
        <w:gridCol w:w="925"/>
        <w:gridCol w:w="918"/>
      </w:tblGrid>
      <w:tr w:rsidR="00C96B33" w:rsidRPr="00B417FC" w14:paraId="06530DC3" w14:textId="77777777" w:rsidTr="00043B3F">
        <w:trPr>
          <w:trHeight w:hRule="exact" w:val="210"/>
        </w:trPr>
        <w:tc>
          <w:tcPr>
            <w:tcW w:w="8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3BF6E093" w14:textId="77777777"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74" w:type="dxa"/>
            <w:tcBorders>
              <w:top w:val="single" w:sz="4" w:space="0" w:color="auto"/>
              <w:left w:val="nil"/>
              <w:bottom w:val="single" w:sz="4" w:space="0" w:color="auto"/>
              <w:right w:val="single" w:sz="4" w:space="0" w:color="auto"/>
            </w:tcBorders>
            <w:shd w:val="clear" w:color="000000" w:fill="BFBFBF"/>
            <w:vAlign w:val="center"/>
            <w:hideMark/>
          </w:tcPr>
          <w:p w14:paraId="091236D4" w14:textId="77777777"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1ACE2B2D"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725B0DC0"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2A2B65A1"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14:paraId="5DE69419"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1CC6F47"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925" w:type="dxa"/>
            <w:tcBorders>
              <w:top w:val="single" w:sz="4" w:space="0" w:color="auto"/>
              <w:left w:val="nil"/>
              <w:bottom w:val="single" w:sz="4" w:space="0" w:color="auto"/>
              <w:right w:val="single" w:sz="4" w:space="0" w:color="auto"/>
            </w:tcBorders>
            <w:shd w:val="clear" w:color="000000" w:fill="BFBFBF"/>
            <w:vAlign w:val="center"/>
            <w:hideMark/>
          </w:tcPr>
          <w:p w14:paraId="4AD5DBB9"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918" w:type="dxa"/>
            <w:tcBorders>
              <w:top w:val="single" w:sz="4" w:space="0" w:color="auto"/>
              <w:left w:val="nil"/>
              <w:bottom w:val="single" w:sz="4" w:space="0" w:color="auto"/>
              <w:right w:val="single" w:sz="4" w:space="0" w:color="auto"/>
            </w:tcBorders>
            <w:shd w:val="clear" w:color="000000" w:fill="BFBFBF"/>
            <w:vAlign w:val="center"/>
            <w:hideMark/>
          </w:tcPr>
          <w:p w14:paraId="095B1576"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14:paraId="6D10757C" w14:textId="77777777"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3B43A6AA"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30</w:t>
            </w:r>
          </w:p>
        </w:tc>
        <w:tc>
          <w:tcPr>
            <w:tcW w:w="2274" w:type="dxa"/>
            <w:tcBorders>
              <w:top w:val="nil"/>
              <w:left w:val="nil"/>
              <w:bottom w:val="single" w:sz="4" w:space="0" w:color="auto"/>
              <w:right w:val="single" w:sz="4" w:space="0" w:color="auto"/>
            </w:tcBorders>
            <w:shd w:val="clear" w:color="auto" w:fill="auto"/>
            <w:vAlign w:val="center"/>
            <w:hideMark/>
          </w:tcPr>
          <w:p w14:paraId="2D5DA3C5"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Bilag til anvisning - konto 3</w:t>
            </w:r>
          </w:p>
        </w:tc>
        <w:tc>
          <w:tcPr>
            <w:tcW w:w="851" w:type="dxa"/>
            <w:tcBorders>
              <w:top w:val="nil"/>
              <w:left w:val="nil"/>
              <w:bottom w:val="single" w:sz="4" w:space="0" w:color="auto"/>
              <w:right w:val="single" w:sz="4" w:space="0" w:color="auto"/>
            </w:tcBorders>
            <w:shd w:val="clear" w:color="auto" w:fill="auto"/>
            <w:noWrap/>
            <w:vAlign w:val="center"/>
            <w:hideMark/>
          </w:tcPr>
          <w:p w14:paraId="7C60988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850" w:type="dxa"/>
            <w:tcBorders>
              <w:top w:val="nil"/>
              <w:left w:val="nil"/>
              <w:bottom w:val="single" w:sz="4" w:space="0" w:color="auto"/>
              <w:right w:val="single" w:sz="4" w:space="0" w:color="auto"/>
            </w:tcBorders>
            <w:shd w:val="clear" w:color="auto" w:fill="auto"/>
            <w:noWrap/>
            <w:vAlign w:val="center"/>
            <w:hideMark/>
          </w:tcPr>
          <w:p w14:paraId="20C761D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2" w:type="dxa"/>
            <w:tcBorders>
              <w:top w:val="nil"/>
              <w:left w:val="nil"/>
              <w:bottom w:val="single" w:sz="4" w:space="0" w:color="auto"/>
              <w:right w:val="single" w:sz="4" w:space="0" w:color="auto"/>
            </w:tcBorders>
            <w:shd w:val="clear" w:color="auto" w:fill="auto"/>
            <w:noWrap/>
            <w:vAlign w:val="center"/>
            <w:hideMark/>
          </w:tcPr>
          <w:p w14:paraId="1C01019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3" w:type="dxa"/>
            <w:tcBorders>
              <w:top w:val="single" w:sz="4" w:space="0" w:color="auto"/>
              <w:left w:val="nil"/>
              <w:bottom w:val="single" w:sz="4" w:space="0" w:color="auto"/>
              <w:right w:val="single" w:sz="4" w:space="0" w:color="auto"/>
            </w:tcBorders>
            <w:vAlign w:val="center"/>
          </w:tcPr>
          <w:p w14:paraId="6DA7F10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ED753B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25" w:type="dxa"/>
            <w:tcBorders>
              <w:top w:val="nil"/>
              <w:left w:val="nil"/>
              <w:bottom w:val="single" w:sz="4" w:space="0" w:color="auto"/>
              <w:right w:val="single" w:sz="4" w:space="0" w:color="auto"/>
            </w:tcBorders>
            <w:shd w:val="clear" w:color="auto" w:fill="auto"/>
            <w:noWrap/>
            <w:vAlign w:val="center"/>
          </w:tcPr>
          <w:p w14:paraId="05B3852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18" w:type="dxa"/>
            <w:tcBorders>
              <w:top w:val="nil"/>
              <w:left w:val="nil"/>
              <w:bottom w:val="single" w:sz="4" w:space="0" w:color="auto"/>
              <w:right w:val="single" w:sz="4" w:space="0" w:color="auto"/>
            </w:tcBorders>
            <w:shd w:val="clear" w:color="auto" w:fill="auto"/>
            <w:noWrap/>
            <w:vAlign w:val="center"/>
          </w:tcPr>
          <w:p w14:paraId="5307CB5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r>
      <w:tr w:rsidR="00C96B33" w:rsidRPr="00B417FC" w14:paraId="6D255426" w14:textId="77777777"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2B780EAF"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33</w:t>
            </w:r>
          </w:p>
        </w:tc>
        <w:tc>
          <w:tcPr>
            <w:tcW w:w="2274" w:type="dxa"/>
            <w:tcBorders>
              <w:top w:val="nil"/>
              <w:left w:val="nil"/>
              <w:bottom w:val="single" w:sz="4" w:space="0" w:color="auto"/>
              <w:right w:val="single" w:sz="4" w:space="0" w:color="auto"/>
            </w:tcBorders>
            <w:shd w:val="clear" w:color="auto" w:fill="auto"/>
            <w:vAlign w:val="center"/>
            <w:hideMark/>
          </w:tcPr>
          <w:p w14:paraId="37D81422"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Udlæg for Selvstyret</w:t>
            </w:r>
          </w:p>
        </w:tc>
        <w:tc>
          <w:tcPr>
            <w:tcW w:w="851" w:type="dxa"/>
            <w:tcBorders>
              <w:top w:val="nil"/>
              <w:left w:val="nil"/>
              <w:bottom w:val="single" w:sz="4" w:space="0" w:color="auto"/>
              <w:right w:val="single" w:sz="4" w:space="0" w:color="auto"/>
            </w:tcBorders>
            <w:shd w:val="clear" w:color="auto" w:fill="auto"/>
            <w:noWrap/>
            <w:vAlign w:val="center"/>
            <w:hideMark/>
          </w:tcPr>
          <w:p w14:paraId="77893DE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850" w:type="dxa"/>
            <w:tcBorders>
              <w:top w:val="nil"/>
              <w:left w:val="nil"/>
              <w:bottom w:val="single" w:sz="4" w:space="0" w:color="auto"/>
              <w:right w:val="single" w:sz="4" w:space="0" w:color="auto"/>
            </w:tcBorders>
            <w:shd w:val="clear" w:color="auto" w:fill="auto"/>
            <w:noWrap/>
            <w:vAlign w:val="center"/>
            <w:hideMark/>
          </w:tcPr>
          <w:p w14:paraId="6718DA2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2" w:type="dxa"/>
            <w:tcBorders>
              <w:top w:val="nil"/>
              <w:left w:val="nil"/>
              <w:bottom w:val="single" w:sz="4" w:space="0" w:color="auto"/>
              <w:right w:val="single" w:sz="4" w:space="0" w:color="auto"/>
            </w:tcBorders>
            <w:shd w:val="clear" w:color="auto" w:fill="auto"/>
            <w:noWrap/>
            <w:vAlign w:val="center"/>
            <w:hideMark/>
          </w:tcPr>
          <w:p w14:paraId="3F75E12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3" w:type="dxa"/>
            <w:tcBorders>
              <w:top w:val="single" w:sz="4" w:space="0" w:color="auto"/>
              <w:left w:val="nil"/>
              <w:bottom w:val="single" w:sz="4" w:space="0" w:color="auto"/>
              <w:right w:val="single" w:sz="4" w:space="0" w:color="auto"/>
            </w:tcBorders>
            <w:vAlign w:val="center"/>
          </w:tcPr>
          <w:p w14:paraId="284BB75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BC4549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25" w:type="dxa"/>
            <w:tcBorders>
              <w:top w:val="nil"/>
              <w:left w:val="nil"/>
              <w:bottom w:val="single" w:sz="4" w:space="0" w:color="auto"/>
              <w:right w:val="single" w:sz="4" w:space="0" w:color="auto"/>
            </w:tcBorders>
            <w:shd w:val="clear" w:color="auto" w:fill="auto"/>
            <w:noWrap/>
            <w:vAlign w:val="center"/>
          </w:tcPr>
          <w:p w14:paraId="35EE57E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c>
          <w:tcPr>
            <w:tcW w:w="918" w:type="dxa"/>
            <w:tcBorders>
              <w:top w:val="nil"/>
              <w:left w:val="nil"/>
              <w:bottom w:val="single" w:sz="4" w:space="0" w:color="auto"/>
              <w:right w:val="single" w:sz="4" w:space="0" w:color="auto"/>
            </w:tcBorders>
            <w:shd w:val="clear" w:color="auto" w:fill="auto"/>
            <w:noWrap/>
            <w:vAlign w:val="center"/>
          </w:tcPr>
          <w:p w14:paraId="13B04A7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0</w:t>
            </w:r>
          </w:p>
        </w:tc>
      </w:tr>
      <w:tr w:rsidR="00C96B33" w:rsidRPr="00B417FC" w14:paraId="64BB1D2C" w14:textId="77777777"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4C1A3A5A"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34</w:t>
            </w:r>
          </w:p>
        </w:tc>
        <w:tc>
          <w:tcPr>
            <w:tcW w:w="2274" w:type="dxa"/>
            <w:tcBorders>
              <w:top w:val="nil"/>
              <w:left w:val="nil"/>
              <w:bottom w:val="single" w:sz="4" w:space="0" w:color="auto"/>
              <w:right w:val="single" w:sz="4" w:space="0" w:color="auto"/>
            </w:tcBorders>
            <w:shd w:val="clear" w:color="auto" w:fill="auto"/>
            <w:vAlign w:val="center"/>
            <w:hideMark/>
          </w:tcPr>
          <w:p w14:paraId="253D74F9"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Beskæftigelsesfr.foranstaltninger</w:t>
            </w:r>
          </w:p>
        </w:tc>
        <w:tc>
          <w:tcPr>
            <w:tcW w:w="851" w:type="dxa"/>
            <w:tcBorders>
              <w:top w:val="nil"/>
              <w:left w:val="nil"/>
              <w:bottom w:val="single" w:sz="4" w:space="0" w:color="auto"/>
              <w:right w:val="single" w:sz="4" w:space="0" w:color="auto"/>
            </w:tcBorders>
            <w:shd w:val="clear" w:color="auto" w:fill="auto"/>
            <w:noWrap/>
            <w:vAlign w:val="center"/>
            <w:hideMark/>
          </w:tcPr>
          <w:p w14:paraId="41BD4BF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2.235</w:t>
            </w:r>
          </w:p>
        </w:tc>
        <w:tc>
          <w:tcPr>
            <w:tcW w:w="850" w:type="dxa"/>
            <w:tcBorders>
              <w:top w:val="nil"/>
              <w:left w:val="nil"/>
              <w:bottom w:val="single" w:sz="4" w:space="0" w:color="auto"/>
              <w:right w:val="single" w:sz="4" w:space="0" w:color="auto"/>
            </w:tcBorders>
            <w:shd w:val="clear" w:color="auto" w:fill="auto"/>
            <w:noWrap/>
            <w:vAlign w:val="center"/>
            <w:hideMark/>
          </w:tcPr>
          <w:p w14:paraId="16186F4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92" w:type="dxa"/>
            <w:tcBorders>
              <w:top w:val="nil"/>
              <w:left w:val="nil"/>
              <w:bottom w:val="single" w:sz="4" w:space="0" w:color="auto"/>
              <w:right w:val="single" w:sz="4" w:space="0" w:color="auto"/>
            </w:tcBorders>
            <w:shd w:val="clear" w:color="auto" w:fill="auto"/>
            <w:noWrap/>
            <w:vAlign w:val="center"/>
            <w:hideMark/>
          </w:tcPr>
          <w:p w14:paraId="42724FE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93" w:type="dxa"/>
            <w:tcBorders>
              <w:top w:val="single" w:sz="4" w:space="0" w:color="auto"/>
              <w:left w:val="nil"/>
              <w:bottom w:val="single" w:sz="4" w:space="0" w:color="auto"/>
              <w:right w:val="single" w:sz="4" w:space="0" w:color="auto"/>
            </w:tcBorders>
            <w:vAlign w:val="center"/>
          </w:tcPr>
          <w:p w14:paraId="36716CC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3867BA4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25" w:type="dxa"/>
            <w:tcBorders>
              <w:top w:val="nil"/>
              <w:left w:val="nil"/>
              <w:bottom w:val="single" w:sz="4" w:space="0" w:color="auto"/>
              <w:right w:val="single" w:sz="4" w:space="0" w:color="auto"/>
            </w:tcBorders>
            <w:shd w:val="clear" w:color="auto" w:fill="auto"/>
            <w:noWrap/>
            <w:vAlign w:val="center"/>
          </w:tcPr>
          <w:p w14:paraId="7E63274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c>
          <w:tcPr>
            <w:tcW w:w="918" w:type="dxa"/>
            <w:tcBorders>
              <w:top w:val="nil"/>
              <w:left w:val="nil"/>
              <w:bottom w:val="single" w:sz="4" w:space="0" w:color="auto"/>
              <w:right w:val="single" w:sz="4" w:space="0" w:color="auto"/>
            </w:tcBorders>
            <w:shd w:val="clear" w:color="auto" w:fill="auto"/>
            <w:noWrap/>
            <w:vAlign w:val="center"/>
          </w:tcPr>
          <w:p w14:paraId="3CE628E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2.555</w:t>
            </w:r>
          </w:p>
        </w:tc>
      </w:tr>
      <w:tr w:rsidR="00C96B33" w:rsidRPr="00B417FC" w14:paraId="6DD701E7" w14:textId="77777777"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795B0E3A"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35</w:t>
            </w:r>
          </w:p>
        </w:tc>
        <w:tc>
          <w:tcPr>
            <w:tcW w:w="2274" w:type="dxa"/>
            <w:tcBorders>
              <w:top w:val="nil"/>
              <w:left w:val="nil"/>
              <w:bottom w:val="single" w:sz="4" w:space="0" w:color="auto"/>
              <w:right w:val="single" w:sz="4" w:space="0" w:color="auto"/>
            </w:tcBorders>
            <w:shd w:val="clear" w:color="auto" w:fill="auto"/>
            <w:vAlign w:val="center"/>
            <w:hideMark/>
          </w:tcPr>
          <w:p w14:paraId="353DC0D4"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Revalidering</w:t>
            </w:r>
          </w:p>
        </w:tc>
        <w:tc>
          <w:tcPr>
            <w:tcW w:w="851" w:type="dxa"/>
            <w:tcBorders>
              <w:top w:val="nil"/>
              <w:left w:val="nil"/>
              <w:bottom w:val="single" w:sz="4" w:space="0" w:color="auto"/>
              <w:right w:val="single" w:sz="4" w:space="0" w:color="auto"/>
            </w:tcBorders>
            <w:shd w:val="clear" w:color="auto" w:fill="auto"/>
            <w:noWrap/>
            <w:vAlign w:val="center"/>
            <w:hideMark/>
          </w:tcPr>
          <w:p w14:paraId="1D1B654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1.207</w:t>
            </w:r>
          </w:p>
        </w:tc>
        <w:tc>
          <w:tcPr>
            <w:tcW w:w="850" w:type="dxa"/>
            <w:tcBorders>
              <w:top w:val="nil"/>
              <w:left w:val="nil"/>
              <w:bottom w:val="single" w:sz="4" w:space="0" w:color="auto"/>
              <w:right w:val="single" w:sz="4" w:space="0" w:color="auto"/>
            </w:tcBorders>
            <w:shd w:val="clear" w:color="auto" w:fill="auto"/>
            <w:noWrap/>
            <w:vAlign w:val="center"/>
            <w:hideMark/>
          </w:tcPr>
          <w:p w14:paraId="3F09FE1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92" w:type="dxa"/>
            <w:tcBorders>
              <w:top w:val="nil"/>
              <w:left w:val="nil"/>
              <w:bottom w:val="single" w:sz="4" w:space="0" w:color="auto"/>
              <w:right w:val="single" w:sz="4" w:space="0" w:color="auto"/>
            </w:tcBorders>
            <w:shd w:val="clear" w:color="auto" w:fill="auto"/>
            <w:noWrap/>
            <w:vAlign w:val="center"/>
            <w:hideMark/>
          </w:tcPr>
          <w:p w14:paraId="7D66486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93" w:type="dxa"/>
            <w:tcBorders>
              <w:top w:val="single" w:sz="4" w:space="0" w:color="auto"/>
              <w:left w:val="nil"/>
              <w:bottom w:val="single" w:sz="4" w:space="0" w:color="auto"/>
              <w:right w:val="single" w:sz="4" w:space="0" w:color="auto"/>
            </w:tcBorders>
            <w:vAlign w:val="center"/>
          </w:tcPr>
          <w:p w14:paraId="57F51F5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1BF365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25" w:type="dxa"/>
            <w:tcBorders>
              <w:top w:val="nil"/>
              <w:left w:val="nil"/>
              <w:bottom w:val="single" w:sz="4" w:space="0" w:color="auto"/>
              <w:right w:val="single" w:sz="4" w:space="0" w:color="auto"/>
            </w:tcBorders>
            <w:shd w:val="clear" w:color="auto" w:fill="auto"/>
            <w:noWrap/>
            <w:vAlign w:val="center"/>
          </w:tcPr>
          <w:p w14:paraId="4F95D372"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c>
          <w:tcPr>
            <w:tcW w:w="918" w:type="dxa"/>
            <w:tcBorders>
              <w:top w:val="nil"/>
              <w:left w:val="nil"/>
              <w:bottom w:val="single" w:sz="4" w:space="0" w:color="auto"/>
              <w:right w:val="single" w:sz="4" w:space="0" w:color="auto"/>
            </w:tcBorders>
            <w:shd w:val="clear" w:color="auto" w:fill="auto"/>
            <w:noWrap/>
            <w:vAlign w:val="center"/>
          </w:tcPr>
          <w:p w14:paraId="41DD9CD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3.403</w:t>
            </w:r>
          </w:p>
        </w:tc>
      </w:tr>
      <w:tr w:rsidR="00C96B33" w:rsidRPr="00B417FC" w14:paraId="4F7F4CAF" w14:textId="77777777"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C70E949"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37</w:t>
            </w:r>
          </w:p>
        </w:tc>
        <w:tc>
          <w:tcPr>
            <w:tcW w:w="2274" w:type="dxa"/>
            <w:tcBorders>
              <w:top w:val="nil"/>
              <w:left w:val="nil"/>
              <w:bottom w:val="single" w:sz="4" w:space="0" w:color="auto"/>
              <w:right w:val="single" w:sz="4" w:space="0" w:color="auto"/>
            </w:tcBorders>
            <w:shd w:val="clear" w:color="auto" w:fill="auto"/>
            <w:vAlign w:val="center"/>
            <w:hideMark/>
          </w:tcPr>
          <w:p w14:paraId="42B284CA"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Kommunalt erhvervsengagement</w:t>
            </w:r>
          </w:p>
        </w:tc>
        <w:tc>
          <w:tcPr>
            <w:tcW w:w="851" w:type="dxa"/>
            <w:tcBorders>
              <w:top w:val="nil"/>
              <w:left w:val="nil"/>
              <w:bottom w:val="single" w:sz="4" w:space="0" w:color="auto"/>
              <w:right w:val="single" w:sz="4" w:space="0" w:color="auto"/>
            </w:tcBorders>
            <w:shd w:val="clear" w:color="auto" w:fill="auto"/>
            <w:noWrap/>
            <w:vAlign w:val="center"/>
            <w:hideMark/>
          </w:tcPr>
          <w:p w14:paraId="559D092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2.174</w:t>
            </w:r>
          </w:p>
        </w:tc>
        <w:tc>
          <w:tcPr>
            <w:tcW w:w="850" w:type="dxa"/>
            <w:tcBorders>
              <w:top w:val="nil"/>
              <w:left w:val="nil"/>
              <w:bottom w:val="single" w:sz="4" w:space="0" w:color="auto"/>
              <w:right w:val="single" w:sz="4" w:space="0" w:color="auto"/>
            </w:tcBorders>
            <w:shd w:val="clear" w:color="auto" w:fill="auto"/>
            <w:noWrap/>
            <w:vAlign w:val="center"/>
            <w:hideMark/>
          </w:tcPr>
          <w:p w14:paraId="047614B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4.212</w:t>
            </w:r>
          </w:p>
        </w:tc>
        <w:tc>
          <w:tcPr>
            <w:tcW w:w="992" w:type="dxa"/>
            <w:tcBorders>
              <w:top w:val="nil"/>
              <w:left w:val="nil"/>
              <w:bottom w:val="single" w:sz="4" w:space="0" w:color="auto"/>
              <w:right w:val="single" w:sz="4" w:space="0" w:color="auto"/>
            </w:tcBorders>
            <w:shd w:val="clear" w:color="auto" w:fill="auto"/>
            <w:noWrap/>
            <w:vAlign w:val="center"/>
            <w:hideMark/>
          </w:tcPr>
          <w:p w14:paraId="41054C4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7.217</w:t>
            </w:r>
          </w:p>
        </w:tc>
        <w:tc>
          <w:tcPr>
            <w:tcW w:w="993" w:type="dxa"/>
            <w:tcBorders>
              <w:top w:val="single" w:sz="4" w:space="0" w:color="auto"/>
              <w:left w:val="nil"/>
              <w:bottom w:val="single" w:sz="4" w:space="0" w:color="auto"/>
              <w:right w:val="single" w:sz="4" w:space="0" w:color="auto"/>
            </w:tcBorders>
            <w:vAlign w:val="center"/>
          </w:tcPr>
          <w:p w14:paraId="034C288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3.636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BBC33CA"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5.350</w:t>
            </w:r>
          </w:p>
        </w:tc>
        <w:tc>
          <w:tcPr>
            <w:tcW w:w="925" w:type="dxa"/>
            <w:tcBorders>
              <w:top w:val="nil"/>
              <w:left w:val="nil"/>
              <w:bottom w:val="single" w:sz="4" w:space="0" w:color="auto"/>
              <w:right w:val="single" w:sz="4" w:space="0" w:color="auto"/>
            </w:tcBorders>
            <w:shd w:val="clear" w:color="auto" w:fill="auto"/>
            <w:noWrap/>
            <w:vAlign w:val="center"/>
          </w:tcPr>
          <w:p w14:paraId="1E1B975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5.350</w:t>
            </w:r>
          </w:p>
        </w:tc>
        <w:tc>
          <w:tcPr>
            <w:tcW w:w="918" w:type="dxa"/>
            <w:tcBorders>
              <w:top w:val="nil"/>
              <w:left w:val="nil"/>
              <w:bottom w:val="single" w:sz="4" w:space="0" w:color="auto"/>
              <w:right w:val="single" w:sz="4" w:space="0" w:color="auto"/>
            </w:tcBorders>
            <w:shd w:val="clear" w:color="auto" w:fill="auto"/>
            <w:noWrap/>
            <w:vAlign w:val="center"/>
          </w:tcPr>
          <w:p w14:paraId="2388BB1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5.350</w:t>
            </w:r>
          </w:p>
        </w:tc>
      </w:tr>
      <w:tr w:rsidR="00C96B33" w:rsidRPr="00B417FC" w14:paraId="7E4769D2" w14:textId="77777777"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61ADA6CB"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38</w:t>
            </w:r>
          </w:p>
        </w:tc>
        <w:tc>
          <w:tcPr>
            <w:tcW w:w="2274" w:type="dxa"/>
            <w:tcBorders>
              <w:top w:val="nil"/>
              <w:left w:val="nil"/>
              <w:bottom w:val="single" w:sz="4" w:space="0" w:color="auto"/>
              <w:right w:val="single" w:sz="4" w:space="0" w:color="auto"/>
            </w:tcBorders>
            <w:shd w:val="clear" w:color="auto" w:fill="auto"/>
            <w:vAlign w:val="center"/>
            <w:hideMark/>
          </w:tcPr>
          <w:p w14:paraId="5DE4B60D"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MAJORIAQ</w:t>
            </w:r>
          </w:p>
        </w:tc>
        <w:tc>
          <w:tcPr>
            <w:tcW w:w="851" w:type="dxa"/>
            <w:tcBorders>
              <w:top w:val="nil"/>
              <w:left w:val="nil"/>
              <w:bottom w:val="single" w:sz="4" w:space="0" w:color="auto"/>
              <w:right w:val="single" w:sz="4" w:space="0" w:color="auto"/>
            </w:tcBorders>
            <w:shd w:val="clear" w:color="auto" w:fill="auto"/>
            <w:noWrap/>
            <w:vAlign w:val="center"/>
            <w:hideMark/>
          </w:tcPr>
          <w:p w14:paraId="2A28F7A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11.665</w:t>
            </w:r>
          </w:p>
        </w:tc>
        <w:tc>
          <w:tcPr>
            <w:tcW w:w="850" w:type="dxa"/>
            <w:tcBorders>
              <w:top w:val="nil"/>
              <w:left w:val="nil"/>
              <w:bottom w:val="single" w:sz="4" w:space="0" w:color="auto"/>
              <w:right w:val="single" w:sz="4" w:space="0" w:color="auto"/>
            </w:tcBorders>
            <w:shd w:val="clear" w:color="auto" w:fill="auto"/>
            <w:noWrap/>
            <w:vAlign w:val="center"/>
            <w:hideMark/>
          </w:tcPr>
          <w:p w14:paraId="00B2715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92" w:type="dxa"/>
            <w:tcBorders>
              <w:top w:val="nil"/>
              <w:left w:val="nil"/>
              <w:bottom w:val="single" w:sz="4" w:space="0" w:color="auto"/>
              <w:right w:val="single" w:sz="4" w:space="0" w:color="auto"/>
            </w:tcBorders>
            <w:shd w:val="clear" w:color="auto" w:fill="auto"/>
            <w:noWrap/>
            <w:vAlign w:val="center"/>
            <w:hideMark/>
          </w:tcPr>
          <w:p w14:paraId="58B36AC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93" w:type="dxa"/>
            <w:tcBorders>
              <w:top w:val="single" w:sz="4" w:space="0" w:color="auto"/>
              <w:left w:val="nil"/>
              <w:bottom w:val="single" w:sz="4" w:space="0" w:color="auto"/>
              <w:right w:val="single" w:sz="4" w:space="0" w:color="auto"/>
            </w:tcBorders>
            <w:vAlign w:val="center"/>
          </w:tcPr>
          <w:p w14:paraId="761523E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40F034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25" w:type="dxa"/>
            <w:tcBorders>
              <w:top w:val="nil"/>
              <w:left w:val="nil"/>
              <w:bottom w:val="single" w:sz="4" w:space="0" w:color="auto"/>
              <w:right w:val="single" w:sz="4" w:space="0" w:color="auto"/>
            </w:tcBorders>
            <w:shd w:val="clear" w:color="auto" w:fill="auto"/>
            <w:noWrap/>
            <w:vAlign w:val="center"/>
          </w:tcPr>
          <w:p w14:paraId="6EFE653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c>
          <w:tcPr>
            <w:tcW w:w="918" w:type="dxa"/>
            <w:tcBorders>
              <w:top w:val="nil"/>
              <w:left w:val="nil"/>
              <w:bottom w:val="single" w:sz="4" w:space="0" w:color="auto"/>
              <w:right w:val="single" w:sz="4" w:space="0" w:color="auto"/>
            </w:tcBorders>
            <w:shd w:val="clear" w:color="auto" w:fill="auto"/>
            <w:noWrap/>
            <w:vAlign w:val="center"/>
          </w:tcPr>
          <w:p w14:paraId="307E747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10.996</w:t>
            </w:r>
          </w:p>
        </w:tc>
      </w:tr>
      <w:tr w:rsidR="00C96B33" w:rsidRPr="00B417FC" w14:paraId="3792FAD3" w14:textId="77777777" w:rsidTr="00043B3F">
        <w:trPr>
          <w:trHeight w:hRule="exact" w:val="210"/>
        </w:trPr>
        <w:tc>
          <w:tcPr>
            <w:tcW w:w="845" w:type="dxa"/>
            <w:tcBorders>
              <w:top w:val="nil"/>
              <w:left w:val="single" w:sz="4" w:space="0" w:color="auto"/>
              <w:bottom w:val="single" w:sz="4" w:space="0" w:color="auto"/>
              <w:right w:val="single" w:sz="4" w:space="0" w:color="auto"/>
            </w:tcBorders>
            <w:shd w:val="clear" w:color="auto" w:fill="auto"/>
            <w:noWrap/>
            <w:vAlign w:val="center"/>
            <w:hideMark/>
          </w:tcPr>
          <w:p w14:paraId="14B3A703"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39</w:t>
            </w:r>
          </w:p>
        </w:tc>
        <w:tc>
          <w:tcPr>
            <w:tcW w:w="2274" w:type="dxa"/>
            <w:tcBorders>
              <w:top w:val="nil"/>
              <w:left w:val="nil"/>
              <w:bottom w:val="single" w:sz="4" w:space="0" w:color="auto"/>
              <w:right w:val="single" w:sz="4" w:space="0" w:color="auto"/>
            </w:tcBorders>
            <w:shd w:val="clear" w:color="auto" w:fill="auto"/>
            <w:vAlign w:val="center"/>
            <w:hideMark/>
          </w:tcPr>
          <w:p w14:paraId="4B1ACC2C"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Arbejdsmarkedsydelser</w:t>
            </w:r>
          </w:p>
        </w:tc>
        <w:tc>
          <w:tcPr>
            <w:tcW w:w="851" w:type="dxa"/>
            <w:tcBorders>
              <w:top w:val="nil"/>
              <w:left w:val="nil"/>
              <w:bottom w:val="single" w:sz="4" w:space="0" w:color="auto"/>
              <w:right w:val="single" w:sz="4" w:space="0" w:color="auto"/>
            </w:tcBorders>
            <w:shd w:val="clear" w:color="auto" w:fill="auto"/>
            <w:noWrap/>
            <w:vAlign w:val="center"/>
            <w:hideMark/>
          </w:tcPr>
          <w:p w14:paraId="5E1782A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4.700</w:t>
            </w:r>
          </w:p>
        </w:tc>
        <w:tc>
          <w:tcPr>
            <w:tcW w:w="850" w:type="dxa"/>
            <w:tcBorders>
              <w:top w:val="nil"/>
              <w:left w:val="nil"/>
              <w:bottom w:val="single" w:sz="4" w:space="0" w:color="auto"/>
              <w:right w:val="single" w:sz="4" w:space="0" w:color="auto"/>
            </w:tcBorders>
            <w:shd w:val="clear" w:color="auto" w:fill="auto"/>
            <w:noWrap/>
            <w:vAlign w:val="center"/>
            <w:hideMark/>
          </w:tcPr>
          <w:p w14:paraId="46FC5C9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92" w:type="dxa"/>
            <w:tcBorders>
              <w:top w:val="nil"/>
              <w:left w:val="nil"/>
              <w:bottom w:val="single" w:sz="4" w:space="0" w:color="auto"/>
              <w:right w:val="single" w:sz="4" w:space="0" w:color="auto"/>
            </w:tcBorders>
            <w:shd w:val="clear" w:color="auto" w:fill="auto"/>
            <w:noWrap/>
            <w:vAlign w:val="center"/>
            <w:hideMark/>
          </w:tcPr>
          <w:p w14:paraId="5A790CD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93" w:type="dxa"/>
            <w:tcBorders>
              <w:top w:val="single" w:sz="4" w:space="0" w:color="auto"/>
              <w:left w:val="nil"/>
              <w:bottom w:val="single" w:sz="4" w:space="0" w:color="auto"/>
              <w:right w:val="single" w:sz="4" w:space="0" w:color="auto"/>
            </w:tcBorders>
            <w:vAlign w:val="center"/>
          </w:tcPr>
          <w:p w14:paraId="70EE2A82"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BE1A2FA"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25" w:type="dxa"/>
            <w:tcBorders>
              <w:top w:val="nil"/>
              <w:left w:val="nil"/>
              <w:bottom w:val="single" w:sz="4" w:space="0" w:color="auto"/>
              <w:right w:val="single" w:sz="4" w:space="0" w:color="auto"/>
            </w:tcBorders>
            <w:shd w:val="clear" w:color="auto" w:fill="auto"/>
            <w:noWrap/>
            <w:vAlign w:val="center"/>
          </w:tcPr>
          <w:p w14:paraId="1A36447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c>
          <w:tcPr>
            <w:tcW w:w="918" w:type="dxa"/>
            <w:tcBorders>
              <w:top w:val="nil"/>
              <w:left w:val="nil"/>
              <w:bottom w:val="single" w:sz="4" w:space="0" w:color="auto"/>
              <w:right w:val="single" w:sz="4" w:space="0" w:color="auto"/>
            </w:tcBorders>
            <w:shd w:val="clear" w:color="auto" w:fill="auto"/>
            <w:noWrap/>
            <w:vAlign w:val="center"/>
          </w:tcPr>
          <w:p w14:paraId="2EEC3AA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6.637</w:t>
            </w:r>
          </w:p>
        </w:tc>
      </w:tr>
      <w:tr w:rsidR="00C96B33" w:rsidRPr="00B417FC" w14:paraId="7CD429E0" w14:textId="77777777" w:rsidTr="00043B3F">
        <w:trPr>
          <w:trHeight w:hRule="exact" w:val="210"/>
        </w:trPr>
        <w:tc>
          <w:tcPr>
            <w:tcW w:w="845" w:type="dxa"/>
            <w:tcBorders>
              <w:top w:val="nil"/>
              <w:left w:val="single" w:sz="4" w:space="0" w:color="auto"/>
              <w:bottom w:val="single" w:sz="4" w:space="0" w:color="auto"/>
              <w:right w:val="single" w:sz="4" w:space="0" w:color="auto"/>
            </w:tcBorders>
            <w:shd w:val="clear" w:color="000000" w:fill="66FFFF"/>
            <w:noWrap/>
            <w:vAlign w:val="center"/>
            <w:hideMark/>
          </w:tcPr>
          <w:p w14:paraId="1CAD488C" w14:textId="77777777" w:rsidR="00C96B33" w:rsidRPr="00B417FC" w:rsidRDefault="00C96B33" w:rsidP="00C96B33">
            <w:pPr>
              <w:widowControl/>
              <w:rPr>
                <w:rFonts w:cs="Arial"/>
                <w:b/>
                <w:bCs/>
                <w:snapToGrid/>
                <w:sz w:val="14"/>
                <w:szCs w:val="14"/>
              </w:rPr>
            </w:pPr>
            <w:r w:rsidRPr="00B417FC">
              <w:rPr>
                <w:rFonts w:cs="Arial"/>
                <w:b/>
                <w:bCs/>
                <w:snapToGrid/>
                <w:sz w:val="14"/>
                <w:szCs w:val="14"/>
              </w:rPr>
              <w:t>3</w:t>
            </w:r>
          </w:p>
        </w:tc>
        <w:tc>
          <w:tcPr>
            <w:tcW w:w="2274" w:type="dxa"/>
            <w:tcBorders>
              <w:top w:val="nil"/>
              <w:left w:val="nil"/>
              <w:bottom w:val="single" w:sz="4" w:space="0" w:color="auto"/>
              <w:right w:val="single" w:sz="4" w:space="0" w:color="auto"/>
            </w:tcBorders>
            <w:shd w:val="clear" w:color="000000" w:fill="66FFFF"/>
            <w:noWrap/>
            <w:vAlign w:val="center"/>
            <w:hideMark/>
          </w:tcPr>
          <w:p w14:paraId="3EC4D8CF" w14:textId="77777777" w:rsidR="00C96B33" w:rsidRPr="00B417FC" w:rsidRDefault="00C96B33" w:rsidP="00C96B33">
            <w:pPr>
              <w:widowControl/>
              <w:rPr>
                <w:rFonts w:cs="Arial"/>
                <w:b/>
                <w:bCs/>
                <w:snapToGrid/>
                <w:sz w:val="14"/>
                <w:szCs w:val="14"/>
              </w:rPr>
            </w:pPr>
            <w:r w:rsidRPr="00B417FC">
              <w:rPr>
                <w:rFonts w:cs="Arial"/>
                <w:b/>
                <w:bCs/>
                <w:snapToGrid/>
                <w:sz w:val="14"/>
                <w:szCs w:val="14"/>
              </w:rPr>
              <w:t>FORVALTN. FOR ERHVERV</w:t>
            </w:r>
          </w:p>
        </w:tc>
        <w:tc>
          <w:tcPr>
            <w:tcW w:w="851" w:type="dxa"/>
            <w:tcBorders>
              <w:top w:val="nil"/>
              <w:left w:val="nil"/>
              <w:bottom w:val="single" w:sz="4" w:space="0" w:color="auto"/>
              <w:right w:val="single" w:sz="4" w:space="0" w:color="auto"/>
            </w:tcBorders>
            <w:shd w:val="clear" w:color="000000" w:fill="66FFFF"/>
            <w:noWrap/>
            <w:vAlign w:val="center"/>
            <w:hideMark/>
          </w:tcPr>
          <w:p w14:paraId="20BE4EA6"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21.981</w:t>
            </w:r>
          </w:p>
        </w:tc>
        <w:tc>
          <w:tcPr>
            <w:tcW w:w="850" w:type="dxa"/>
            <w:tcBorders>
              <w:top w:val="nil"/>
              <w:left w:val="nil"/>
              <w:bottom w:val="single" w:sz="4" w:space="0" w:color="auto"/>
              <w:right w:val="single" w:sz="4" w:space="0" w:color="auto"/>
            </w:tcBorders>
            <w:shd w:val="clear" w:color="000000" w:fill="66FFFF"/>
            <w:noWrap/>
            <w:vAlign w:val="center"/>
            <w:hideMark/>
          </w:tcPr>
          <w:p w14:paraId="3FDBFACA"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27.803</w:t>
            </w:r>
          </w:p>
        </w:tc>
        <w:tc>
          <w:tcPr>
            <w:tcW w:w="992" w:type="dxa"/>
            <w:tcBorders>
              <w:top w:val="nil"/>
              <w:left w:val="nil"/>
              <w:bottom w:val="single" w:sz="4" w:space="0" w:color="auto"/>
              <w:right w:val="single" w:sz="4" w:space="0" w:color="auto"/>
            </w:tcBorders>
            <w:shd w:val="clear" w:color="000000" w:fill="66FFFF"/>
            <w:noWrap/>
            <w:vAlign w:val="center"/>
          </w:tcPr>
          <w:p w14:paraId="7530F1F8"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30.808</w:t>
            </w:r>
          </w:p>
        </w:tc>
        <w:tc>
          <w:tcPr>
            <w:tcW w:w="993" w:type="dxa"/>
            <w:tcBorders>
              <w:top w:val="single" w:sz="4" w:space="0" w:color="auto"/>
              <w:left w:val="nil"/>
              <w:bottom w:val="single" w:sz="4" w:space="0" w:color="auto"/>
              <w:right w:val="single" w:sz="4" w:space="0" w:color="auto"/>
            </w:tcBorders>
            <w:shd w:val="clear" w:color="000000" w:fill="66FFFF"/>
            <w:vAlign w:val="center"/>
          </w:tcPr>
          <w:p w14:paraId="71BFA815"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27.227</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14:paraId="60A02A88"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28.941</w:t>
            </w:r>
          </w:p>
        </w:tc>
        <w:tc>
          <w:tcPr>
            <w:tcW w:w="925" w:type="dxa"/>
            <w:tcBorders>
              <w:top w:val="nil"/>
              <w:left w:val="nil"/>
              <w:bottom w:val="single" w:sz="4" w:space="0" w:color="auto"/>
              <w:right w:val="single" w:sz="4" w:space="0" w:color="auto"/>
            </w:tcBorders>
            <w:shd w:val="clear" w:color="000000" w:fill="66FFFF"/>
            <w:noWrap/>
            <w:vAlign w:val="center"/>
          </w:tcPr>
          <w:p w14:paraId="7B8C9BD0"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28.941</w:t>
            </w:r>
          </w:p>
        </w:tc>
        <w:tc>
          <w:tcPr>
            <w:tcW w:w="918" w:type="dxa"/>
            <w:tcBorders>
              <w:top w:val="nil"/>
              <w:left w:val="nil"/>
              <w:bottom w:val="single" w:sz="4" w:space="0" w:color="auto"/>
              <w:right w:val="single" w:sz="4" w:space="0" w:color="auto"/>
            </w:tcBorders>
            <w:shd w:val="clear" w:color="000000" w:fill="66FFFF"/>
            <w:noWrap/>
            <w:vAlign w:val="center"/>
          </w:tcPr>
          <w:p w14:paraId="5C4276CB"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28.941</w:t>
            </w:r>
          </w:p>
        </w:tc>
      </w:tr>
    </w:tbl>
    <w:p w14:paraId="73A65CEF" w14:textId="77777777"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14:paraId="50483B3A" w14:textId="77777777" w:rsidR="009E5FE6" w:rsidRPr="00B417FC" w:rsidRDefault="009E5FE6" w:rsidP="009E5FE6">
      <w:pPr>
        <w:ind w:left="1985" w:hanging="2127"/>
        <w:rPr>
          <w:color w:val="000000" w:themeColor="text1"/>
          <w:sz w:val="22"/>
          <w:szCs w:val="22"/>
          <w:lang w:val="kl-GL"/>
        </w:rPr>
      </w:pPr>
    </w:p>
    <w:p w14:paraId="7E150A64" w14:textId="77777777" w:rsidR="00C71030" w:rsidRPr="00B417FC" w:rsidRDefault="00D03CA2" w:rsidP="00C71030">
      <w:pPr>
        <w:ind w:left="-142"/>
        <w:rPr>
          <w:color w:val="000000" w:themeColor="text1"/>
          <w:sz w:val="22"/>
          <w:szCs w:val="22"/>
          <w:lang w:val="kl-GL"/>
        </w:rPr>
      </w:pPr>
      <w:r w:rsidRPr="00B417FC">
        <w:rPr>
          <w:color w:val="000000" w:themeColor="text1"/>
          <w:sz w:val="22"/>
          <w:szCs w:val="22"/>
          <w:lang w:val="kl-GL"/>
        </w:rPr>
        <w:t xml:space="preserve">Inuussutissarsiornermi ingerlatsivimmi </w:t>
      </w:r>
      <w:r w:rsidR="00C71030" w:rsidRPr="00B417FC">
        <w:rPr>
          <w:color w:val="000000" w:themeColor="text1"/>
          <w:sz w:val="22"/>
          <w:szCs w:val="22"/>
          <w:lang w:val="kl-GL"/>
        </w:rPr>
        <w:t>pilersaarusiornermi Kommunalbestyrelsip aaliangigaa malillugu 2019-mut naleqqiullugu siullermeerinninnermiik aappassaaneerinnerinnerm</w:t>
      </w:r>
      <w:r w:rsidR="00063395" w:rsidRPr="00B417FC">
        <w:rPr>
          <w:color w:val="000000" w:themeColor="text1"/>
          <w:sz w:val="22"/>
          <w:szCs w:val="22"/>
          <w:lang w:val="kl-GL"/>
        </w:rPr>
        <w:t>ut</w:t>
      </w:r>
      <w:r w:rsidR="00C71030" w:rsidRPr="00B417FC">
        <w:rPr>
          <w:color w:val="000000" w:themeColor="text1"/>
          <w:sz w:val="22"/>
          <w:szCs w:val="22"/>
          <w:lang w:val="kl-GL"/>
        </w:rPr>
        <w:t xml:space="preserve"> Inuussutissarsiornermi siuarsaanissamut ingerlatsivik (Konto 37), pingaarnertut Avannaa Development-mut akiliutissat, Aalisarnermut niuffatsitsinissaq, Ilulissallu eqqaani aalisarfinnik saliinermi tapiissutit</w:t>
      </w:r>
      <w:r w:rsidR="00063395" w:rsidRPr="00B417FC">
        <w:rPr>
          <w:color w:val="000000" w:themeColor="text1"/>
          <w:sz w:val="22"/>
          <w:szCs w:val="22"/>
          <w:lang w:val="kl-GL"/>
        </w:rPr>
        <w:t xml:space="preserve"> kisimik allannguuteqarput</w:t>
      </w:r>
      <w:r w:rsidR="00C71030" w:rsidRPr="00B417FC">
        <w:rPr>
          <w:color w:val="000000" w:themeColor="text1"/>
          <w:sz w:val="22"/>
          <w:szCs w:val="22"/>
          <w:lang w:val="kl-GL"/>
        </w:rPr>
        <w:t>.</w:t>
      </w:r>
    </w:p>
    <w:p w14:paraId="083C94DE" w14:textId="77777777" w:rsidR="00C71030" w:rsidRPr="00B417FC" w:rsidRDefault="00C71030" w:rsidP="00C71030">
      <w:pPr>
        <w:ind w:left="-142"/>
        <w:rPr>
          <w:bCs/>
          <w:sz w:val="22"/>
          <w:szCs w:val="22"/>
          <w:lang w:val="kl-GL"/>
        </w:rPr>
      </w:pPr>
      <w:r w:rsidRPr="00B417FC">
        <w:rPr>
          <w:bCs/>
          <w:sz w:val="22"/>
          <w:szCs w:val="22"/>
          <w:lang w:val="kl-GL"/>
        </w:rPr>
        <w:t xml:space="preserve">Inuussutissarsiornermi ingerlatsivik kommunitsinni inuussutissarsiornikkut aningaasaqarnikkullu ineriartoqqinnissami politik-ikkut annertuumik piumaffigineqarpoq, tamannalu missingersuutit ukioq 2020-mi akuersissutigineqarneranni ersiutilimmik takussutissaqarpoq, taamaattumik 2019-mi naatsorsuutit naleqqersuutigineqassappata suliniutinik annertuumik apparsaanermik kinguneqartussaassalluni. </w:t>
      </w:r>
    </w:p>
    <w:p w14:paraId="1727C9EA" w14:textId="77777777" w:rsidR="00C71030" w:rsidRPr="00B417FC" w:rsidRDefault="00C71030" w:rsidP="00C71030">
      <w:pPr>
        <w:ind w:left="-142"/>
        <w:rPr>
          <w:color w:val="000000" w:themeColor="text1"/>
          <w:sz w:val="22"/>
          <w:szCs w:val="22"/>
          <w:lang w:val="kl-GL"/>
        </w:rPr>
      </w:pPr>
    </w:p>
    <w:p w14:paraId="522DB072" w14:textId="77777777" w:rsidR="00DF44C2" w:rsidRDefault="00DF44C2" w:rsidP="00BC2D66">
      <w:pPr>
        <w:ind w:left="-142"/>
        <w:rPr>
          <w:b/>
          <w:color w:val="000000" w:themeColor="text1"/>
          <w:sz w:val="22"/>
          <w:szCs w:val="22"/>
          <w:u w:val="single"/>
          <w:lang w:val="kl-GL"/>
        </w:rPr>
      </w:pPr>
    </w:p>
    <w:p w14:paraId="038D8FFB" w14:textId="77777777" w:rsidR="00DF44C2" w:rsidRDefault="00DF44C2" w:rsidP="00BC2D66">
      <w:pPr>
        <w:ind w:left="-142"/>
        <w:rPr>
          <w:b/>
          <w:color w:val="000000" w:themeColor="text1"/>
          <w:sz w:val="22"/>
          <w:szCs w:val="22"/>
          <w:u w:val="single"/>
          <w:lang w:val="kl-GL"/>
        </w:rPr>
      </w:pPr>
    </w:p>
    <w:p w14:paraId="2E4A2C54" w14:textId="77777777" w:rsidR="00DF44C2" w:rsidRDefault="00DF44C2" w:rsidP="00BC2D66">
      <w:pPr>
        <w:ind w:left="-142"/>
        <w:rPr>
          <w:b/>
          <w:color w:val="000000" w:themeColor="text1"/>
          <w:sz w:val="22"/>
          <w:szCs w:val="22"/>
          <w:u w:val="single"/>
          <w:lang w:val="kl-GL"/>
        </w:rPr>
      </w:pPr>
    </w:p>
    <w:p w14:paraId="06B7023F" w14:textId="77777777" w:rsidR="00DF44C2" w:rsidRDefault="00DF44C2" w:rsidP="00BC2D66">
      <w:pPr>
        <w:ind w:left="-142"/>
        <w:rPr>
          <w:b/>
          <w:color w:val="000000" w:themeColor="text1"/>
          <w:sz w:val="22"/>
          <w:szCs w:val="22"/>
          <w:u w:val="single"/>
          <w:lang w:val="kl-GL"/>
        </w:rPr>
      </w:pPr>
    </w:p>
    <w:p w14:paraId="6961738A" w14:textId="77777777" w:rsidR="00DF44C2" w:rsidRDefault="00DF44C2" w:rsidP="00BC2D66">
      <w:pPr>
        <w:ind w:left="-142"/>
        <w:rPr>
          <w:b/>
          <w:color w:val="000000" w:themeColor="text1"/>
          <w:sz w:val="22"/>
          <w:szCs w:val="22"/>
          <w:u w:val="single"/>
          <w:lang w:val="kl-GL"/>
        </w:rPr>
      </w:pPr>
    </w:p>
    <w:p w14:paraId="582D964A" w14:textId="77777777" w:rsidR="00DF44C2" w:rsidRDefault="00DF44C2" w:rsidP="00BC2D66">
      <w:pPr>
        <w:ind w:left="-142"/>
        <w:rPr>
          <w:b/>
          <w:color w:val="000000" w:themeColor="text1"/>
          <w:sz w:val="22"/>
          <w:szCs w:val="22"/>
          <w:u w:val="single"/>
          <w:lang w:val="kl-GL"/>
        </w:rPr>
      </w:pPr>
    </w:p>
    <w:p w14:paraId="4DCBD378" w14:textId="77777777" w:rsidR="00DF44C2" w:rsidRDefault="00DF44C2" w:rsidP="00BC2D66">
      <w:pPr>
        <w:ind w:left="-142"/>
        <w:rPr>
          <w:b/>
          <w:color w:val="000000" w:themeColor="text1"/>
          <w:sz w:val="22"/>
          <w:szCs w:val="22"/>
          <w:u w:val="single"/>
          <w:lang w:val="kl-GL"/>
        </w:rPr>
      </w:pPr>
    </w:p>
    <w:p w14:paraId="6C271F54" w14:textId="77777777" w:rsidR="00DF44C2" w:rsidRDefault="00DF44C2" w:rsidP="00BC2D66">
      <w:pPr>
        <w:ind w:left="-142"/>
        <w:rPr>
          <w:b/>
          <w:color w:val="000000" w:themeColor="text1"/>
          <w:sz w:val="22"/>
          <w:szCs w:val="22"/>
          <w:u w:val="single"/>
          <w:lang w:val="kl-GL"/>
        </w:rPr>
      </w:pPr>
    </w:p>
    <w:p w14:paraId="6C79D180" w14:textId="111BA21E" w:rsidR="009E5FE6" w:rsidRPr="00B417FC" w:rsidRDefault="009E5FE6" w:rsidP="00BC2D66">
      <w:pPr>
        <w:ind w:left="-142"/>
        <w:rPr>
          <w:b/>
          <w:color w:val="000000" w:themeColor="text1"/>
          <w:sz w:val="22"/>
          <w:szCs w:val="22"/>
          <w:lang w:val="kl-GL"/>
        </w:rPr>
      </w:pPr>
      <w:r w:rsidRPr="00B417FC">
        <w:rPr>
          <w:b/>
          <w:color w:val="000000" w:themeColor="text1"/>
          <w:sz w:val="22"/>
          <w:szCs w:val="22"/>
          <w:u w:val="single"/>
          <w:lang w:val="kl-GL"/>
        </w:rPr>
        <w:t>Konto 4.</w:t>
      </w:r>
      <w:r w:rsidRPr="00B417FC">
        <w:rPr>
          <w:b/>
          <w:color w:val="000000" w:themeColor="text1"/>
          <w:sz w:val="22"/>
          <w:szCs w:val="22"/>
          <w:lang w:val="kl-GL"/>
        </w:rPr>
        <w:t xml:space="preserve"> Ilaqutareeqarnermut ingerlatsivik</w:t>
      </w:r>
    </w:p>
    <w:p w14:paraId="1866FDE2" w14:textId="5715F039"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61"/>
        <w:gridCol w:w="2258"/>
        <w:gridCol w:w="851"/>
        <w:gridCol w:w="850"/>
        <w:gridCol w:w="992"/>
        <w:gridCol w:w="973"/>
        <w:gridCol w:w="1012"/>
        <w:gridCol w:w="909"/>
        <w:gridCol w:w="934"/>
      </w:tblGrid>
      <w:tr w:rsidR="00C96B33" w:rsidRPr="00B417FC" w14:paraId="55001344" w14:textId="77777777" w:rsidTr="00C96B33">
        <w:trPr>
          <w:trHeight w:hRule="exact" w:val="210"/>
        </w:trPr>
        <w:tc>
          <w:tcPr>
            <w:tcW w:w="86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7F0B8B6" w14:textId="77777777"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58" w:type="dxa"/>
            <w:tcBorders>
              <w:top w:val="single" w:sz="4" w:space="0" w:color="auto"/>
              <w:left w:val="nil"/>
              <w:bottom w:val="single" w:sz="4" w:space="0" w:color="auto"/>
              <w:right w:val="single" w:sz="4" w:space="0" w:color="auto"/>
            </w:tcBorders>
            <w:shd w:val="clear" w:color="000000" w:fill="BFBFBF"/>
            <w:vAlign w:val="center"/>
            <w:hideMark/>
          </w:tcPr>
          <w:p w14:paraId="68EB1254" w14:textId="77777777"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1D2B163B"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190096A0"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469F2CA6"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73" w:type="dxa"/>
            <w:tcBorders>
              <w:top w:val="single" w:sz="4" w:space="0" w:color="auto"/>
              <w:left w:val="nil"/>
              <w:bottom w:val="single" w:sz="4" w:space="0" w:color="auto"/>
              <w:right w:val="single" w:sz="4" w:space="0" w:color="auto"/>
            </w:tcBorders>
            <w:shd w:val="clear" w:color="000000" w:fill="BFBFBF"/>
            <w:vAlign w:val="center"/>
          </w:tcPr>
          <w:p w14:paraId="6380C2CE"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101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BE4541"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909" w:type="dxa"/>
            <w:tcBorders>
              <w:top w:val="single" w:sz="4" w:space="0" w:color="auto"/>
              <w:left w:val="nil"/>
              <w:bottom w:val="single" w:sz="4" w:space="0" w:color="auto"/>
              <w:right w:val="single" w:sz="4" w:space="0" w:color="auto"/>
            </w:tcBorders>
            <w:shd w:val="clear" w:color="000000" w:fill="BFBFBF"/>
            <w:vAlign w:val="center"/>
            <w:hideMark/>
          </w:tcPr>
          <w:p w14:paraId="6773C872"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934" w:type="dxa"/>
            <w:tcBorders>
              <w:top w:val="single" w:sz="4" w:space="0" w:color="auto"/>
              <w:left w:val="nil"/>
              <w:bottom w:val="single" w:sz="4" w:space="0" w:color="auto"/>
              <w:right w:val="single" w:sz="4" w:space="0" w:color="auto"/>
            </w:tcBorders>
            <w:shd w:val="clear" w:color="000000" w:fill="BFBFBF"/>
            <w:vAlign w:val="center"/>
            <w:hideMark/>
          </w:tcPr>
          <w:p w14:paraId="5FDDA497"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14:paraId="3348AE6F"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7EEFEC72"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40</w:t>
            </w:r>
          </w:p>
        </w:tc>
        <w:tc>
          <w:tcPr>
            <w:tcW w:w="2258" w:type="dxa"/>
            <w:tcBorders>
              <w:top w:val="nil"/>
              <w:left w:val="nil"/>
              <w:bottom w:val="single" w:sz="4" w:space="0" w:color="auto"/>
              <w:right w:val="single" w:sz="4" w:space="0" w:color="auto"/>
            </w:tcBorders>
            <w:shd w:val="clear" w:color="auto" w:fill="auto"/>
            <w:vAlign w:val="center"/>
            <w:hideMark/>
          </w:tcPr>
          <w:p w14:paraId="554EBBF6"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Fripladser, daginst.området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88DB19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229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2FD4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286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B0CD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c>
          <w:tcPr>
            <w:tcW w:w="973" w:type="dxa"/>
            <w:tcBorders>
              <w:top w:val="single" w:sz="4" w:space="0" w:color="auto"/>
              <w:left w:val="single" w:sz="4" w:space="0" w:color="auto"/>
              <w:bottom w:val="single" w:sz="4" w:space="0" w:color="auto"/>
              <w:right w:val="single" w:sz="4" w:space="0" w:color="auto"/>
            </w:tcBorders>
            <w:vAlign w:val="center"/>
          </w:tcPr>
          <w:p w14:paraId="59C9818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B12E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1E3B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ABB1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398</w:t>
            </w:r>
          </w:p>
        </w:tc>
      </w:tr>
      <w:tr w:rsidR="00C96B33" w:rsidRPr="00B417FC" w14:paraId="5BA0C3CA"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658B7F0"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41</w:t>
            </w:r>
          </w:p>
        </w:tc>
        <w:tc>
          <w:tcPr>
            <w:tcW w:w="2258" w:type="dxa"/>
            <w:tcBorders>
              <w:top w:val="nil"/>
              <w:left w:val="nil"/>
              <w:bottom w:val="single" w:sz="4" w:space="0" w:color="auto"/>
              <w:right w:val="single" w:sz="4" w:space="0" w:color="auto"/>
            </w:tcBorders>
            <w:shd w:val="clear" w:color="auto" w:fill="auto"/>
            <w:vAlign w:val="center"/>
            <w:hideMark/>
          </w:tcPr>
          <w:p w14:paraId="14951CF9"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Hjælpeforanst. for børn og unge</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7854B6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68.327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BA60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70.656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0D706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69.000</w:t>
            </w:r>
          </w:p>
        </w:tc>
        <w:tc>
          <w:tcPr>
            <w:tcW w:w="973" w:type="dxa"/>
            <w:tcBorders>
              <w:top w:val="single" w:sz="4" w:space="0" w:color="auto"/>
              <w:left w:val="single" w:sz="4" w:space="0" w:color="auto"/>
              <w:bottom w:val="single" w:sz="4" w:space="0" w:color="auto"/>
              <w:right w:val="single" w:sz="4" w:space="0" w:color="auto"/>
            </w:tcBorders>
            <w:vAlign w:val="center"/>
          </w:tcPr>
          <w:p w14:paraId="699DDDA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72.209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E5A3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72.209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8C3E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72.209</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15F4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72.209</w:t>
            </w:r>
          </w:p>
        </w:tc>
      </w:tr>
      <w:tr w:rsidR="00C96B33" w:rsidRPr="00B417FC" w14:paraId="471F3F56"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1840189"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43</w:t>
            </w:r>
          </w:p>
        </w:tc>
        <w:tc>
          <w:tcPr>
            <w:tcW w:w="2258" w:type="dxa"/>
            <w:tcBorders>
              <w:top w:val="nil"/>
              <w:left w:val="nil"/>
              <w:bottom w:val="single" w:sz="4" w:space="0" w:color="auto"/>
              <w:right w:val="single" w:sz="4" w:space="0" w:color="auto"/>
            </w:tcBorders>
            <w:shd w:val="clear" w:color="auto" w:fill="auto"/>
            <w:vAlign w:val="center"/>
            <w:hideMark/>
          </w:tcPr>
          <w:p w14:paraId="003BC6DB"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Førtidspension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0486A1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25.273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BE15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0595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43.928</w:t>
            </w:r>
          </w:p>
        </w:tc>
        <w:tc>
          <w:tcPr>
            <w:tcW w:w="973" w:type="dxa"/>
            <w:tcBorders>
              <w:top w:val="single" w:sz="4" w:space="0" w:color="auto"/>
              <w:left w:val="single" w:sz="4" w:space="0" w:color="auto"/>
              <w:bottom w:val="single" w:sz="4" w:space="0" w:color="auto"/>
              <w:right w:val="single" w:sz="4" w:space="0" w:color="auto"/>
            </w:tcBorders>
            <w:vAlign w:val="center"/>
          </w:tcPr>
          <w:p w14:paraId="778F69D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46.789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D43A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60.967</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8A3E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58.512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486A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60.276</w:t>
            </w:r>
          </w:p>
        </w:tc>
      </w:tr>
      <w:tr w:rsidR="00C96B33" w:rsidRPr="00B417FC" w14:paraId="7949FADA"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4CDB1B1"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44</w:t>
            </w:r>
          </w:p>
        </w:tc>
        <w:tc>
          <w:tcPr>
            <w:tcW w:w="2258" w:type="dxa"/>
            <w:tcBorders>
              <w:top w:val="nil"/>
              <w:left w:val="nil"/>
              <w:bottom w:val="single" w:sz="4" w:space="0" w:color="auto"/>
              <w:right w:val="single" w:sz="4" w:space="0" w:color="auto"/>
            </w:tcBorders>
            <w:shd w:val="clear" w:color="auto" w:fill="auto"/>
            <w:vAlign w:val="center"/>
            <w:hideMark/>
          </w:tcPr>
          <w:p w14:paraId="322698E9"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Underholdsbidrag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DC4F2A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336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E63A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2.477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2268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2.477</w:t>
            </w:r>
          </w:p>
        </w:tc>
        <w:tc>
          <w:tcPr>
            <w:tcW w:w="973" w:type="dxa"/>
            <w:tcBorders>
              <w:top w:val="single" w:sz="4" w:space="0" w:color="auto"/>
              <w:left w:val="single" w:sz="4" w:space="0" w:color="auto"/>
              <w:bottom w:val="single" w:sz="4" w:space="0" w:color="auto"/>
              <w:right w:val="single" w:sz="4" w:space="0" w:color="auto"/>
            </w:tcBorders>
            <w:vAlign w:val="center"/>
          </w:tcPr>
          <w:p w14:paraId="3A6DFF7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1.629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E1EA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1.629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1B66E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1.629</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48860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1.629</w:t>
            </w:r>
          </w:p>
        </w:tc>
      </w:tr>
      <w:tr w:rsidR="00C96B33" w:rsidRPr="00B417FC" w14:paraId="73B74955"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26296E44"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45</w:t>
            </w:r>
          </w:p>
        </w:tc>
        <w:tc>
          <w:tcPr>
            <w:tcW w:w="2258" w:type="dxa"/>
            <w:tcBorders>
              <w:top w:val="nil"/>
              <w:left w:val="nil"/>
              <w:bottom w:val="single" w:sz="4" w:space="0" w:color="auto"/>
              <w:right w:val="single" w:sz="4" w:space="0" w:color="auto"/>
            </w:tcBorders>
            <w:shd w:val="clear" w:color="auto" w:fill="auto"/>
            <w:vAlign w:val="center"/>
            <w:hideMark/>
          </w:tcPr>
          <w:p w14:paraId="1E77EC50"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Offentlig hjælp</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9B1891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7.753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4EA8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10.725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3FA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10.725</w:t>
            </w:r>
          </w:p>
        </w:tc>
        <w:tc>
          <w:tcPr>
            <w:tcW w:w="973" w:type="dxa"/>
            <w:tcBorders>
              <w:top w:val="single" w:sz="4" w:space="0" w:color="auto"/>
              <w:left w:val="single" w:sz="4" w:space="0" w:color="auto"/>
              <w:bottom w:val="single" w:sz="4" w:space="0" w:color="auto"/>
              <w:right w:val="single" w:sz="4" w:space="0" w:color="auto"/>
            </w:tcBorders>
            <w:vAlign w:val="center"/>
          </w:tcPr>
          <w:p w14:paraId="29C4676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8.122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062D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8.122</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CAC5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8.122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B93F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8.122</w:t>
            </w:r>
          </w:p>
        </w:tc>
      </w:tr>
      <w:tr w:rsidR="00C96B33" w:rsidRPr="00B417FC" w14:paraId="79D220EC"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59853857"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46</w:t>
            </w:r>
          </w:p>
        </w:tc>
        <w:tc>
          <w:tcPr>
            <w:tcW w:w="2258" w:type="dxa"/>
            <w:tcBorders>
              <w:top w:val="nil"/>
              <w:left w:val="nil"/>
              <w:bottom w:val="single" w:sz="4" w:space="0" w:color="auto"/>
              <w:right w:val="single" w:sz="4" w:space="0" w:color="auto"/>
            </w:tcBorders>
            <w:shd w:val="clear" w:color="auto" w:fill="auto"/>
            <w:vAlign w:val="center"/>
            <w:hideMark/>
          </w:tcPr>
          <w:p w14:paraId="66CF4230"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Andre sociale ydelser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82B0A7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5.144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C9D8A"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7.080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4A71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c>
          <w:tcPr>
            <w:tcW w:w="973" w:type="dxa"/>
            <w:tcBorders>
              <w:top w:val="single" w:sz="4" w:space="0" w:color="auto"/>
              <w:left w:val="single" w:sz="4" w:space="0" w:color="auto"/>
              <w:bottom w:val="single" w:sz="4" w:space="0" w:color="auto"/>
              <w:right w:val="single" w:sz="4" w:space="0" w:color="auto"/>
            </w:tcBorders>
            <w:vAlign w:val="center"/>
          </w:tcPr>
          <w:p w14:paraId="1C3A6BF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D3B2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2044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B06D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8.273</w:t>
            </w:r>
          </w:p>
        </w:tc>
      </w:tr>
      <w:tr w:rsidR="00C96B33" w:rsidRPr="00B417FC" w14:paraId="77384A8C"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0D45EE21"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47</w:t>
            </w:r>
          </w:p>
        </w:tc>
        <w:tc>
          <w:tcPr>
            <w:tcW w:w="2258" w:type="dxa"/>
            <w:tcBorders>
              <w:top w:val="nil"/>
              <w:left w:val="nil"/>
              <w:bottom w:val="single" w:sz="4" w:space="0" w:color="auto"/>
              <w:right w:val="single" w:sz="4" w:space="0" w:color="auto"/>
            </w:tcBorders>
            <w:shd w:val="clear" w:color="auto" w:fill="auto"/>
            <w:vAlign w:val="center"/>
            <w:hideMark/>
          </w:tcPr>
          <w:p w14:paraId="4ECD2D26"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Ældreforsorg</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049D762"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95.690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89682"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92.576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2ACC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88.224</w:t>
            </w:r>
          </w:p>
        </w:tc>
        <w:tc>
          <w:tcPr>
            <w:tcW w:w="973" w:type="dxa"/>
            <w:tcBorders>
              <w:top w:val="single" w:sz="4" w:space="0" w:color="auto"/>
              <w:left w:val="single" w:sz="4" w:space="0" w:color="auto"/>
              <w:bottom w:val="single" w:sz="4" w:space="0" w:color="auto"/>
              <w:right w:val="single" w:sz="4" w:space="0" w:color="auto"/>
            </w:tcBorders>
            <w:vAlign w:val="center"/>
          </w:tcPr>
          <w:p w14:paraId="6A7B26E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91.882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91741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91.882</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F8B52"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91.882</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30910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91.882</w:t>
            </w:r>
          </w:p>
        </w:tc>
      </w:tr>
      <w:tr w:rsidR="00C96B33" w:rsidRPr="00B417FC" w14:paraId="63FDEDDC"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4590E5FA"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48</w:t>
            </w:r>
          </w:p>
        </w:tc>
        <w:tc>
          <w:tcPr>
            <w:tcW w:w="2258" w:type="dxa"/>
            <w:tcBorders>
              <w:top w:val="nil"/>
              <w:left w:val="nil"/>
              <w:bottom w:val="single" w:sz="4" w:space="0" w:color="auto"/>
              <w:right w:val="single" w:sz="4" w:space="0" w:color="auto"/>
            </w:tcBorders>
            <w:shd w:val="clear" w:color="auto" w:fill="auto"/>
            <w:vAlign w:val="center"/>
            <w:hideMark/>
          </w:tcPr>
          <w:p w14:paraId="62D3913E"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Handicapområdet</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6977E72A"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90.121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C28D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94.395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6F61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93.773</w:t>
            </w:r>
          </w:p>
        </w:tc>
        <w:tc>
          <w:tcPr>
            <w:tcW w:w="973" w:type="dxa"/>
            <w:tcBorders>
              <w:top w:val="single" w:sz="4" w:space="0" w:color="auto"/>
              <w:left w:val="single" w:sz="4" w:space="0" w:color="auto"/>
              <w:bottom w:val="single" w:sz="4" w:space="0" w:color="auto"/>
              <w:right w:val="single" w:sz="4" w:space="0" w:color="auto"/>
            </w:tcBorders>
            <w:vAlign w:val="center"/>
          </w:tcPr>
          <w:p w14:paraId="2C7B256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93.851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7771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93.851</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001C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93.851</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FE12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93.851</w:t>
            </w:r>
          </w:p>
        </w:tc>
      </w:tr>
      <w:tr w:rsidR="00C96B33" w:rsidRPr="00B417FC" w14:paraId="05B8580F"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auto" w:fill="auto"/>
            <w:noWrap/>
            <w:vAlign w:val="center"/>
            <w:hideMark/>
          </w:tcPr>
          <w:p w14:paraId="1F9AF674"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49</w:t>
            </w:r>
          </w:p>
        </w:tc>
        <w:tc>
          <w:tcPr>
            <w:tcW w:w="2258" w:type="dxa"/>
            <w:tcBorders>
              <w:top w:val="nil"/>
              <w:left w:val="nil"/>
              <w:bottom w:val="single" w:sz="4" w:space="0" w:color="auto"/>
              <w:right w:val="single" w:sz="4" w:space="0" w:color="auto"/>
            </w:tcBorders>
            <w:shd w:val="clear" w:color="auto" w:fill="auto"/>
            <w:vAlign w:val="center"/>
            <w:hideMark/>
          </w:tcPr>
          <w:p w14:paraId="16ED7857"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Andre sociale udgifter</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F2E5DE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6090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1.874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5AA7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4.067</w:t>
            </w:r>
          </w:p>
        </w:tc>
        <w:tc>
          <w:tcPr>
            <w:tcW w:w="973" w:type="dxa"/>
            <w:tcBorders>
              <w:top w:val="single" w:sz="4" w:space="0" w:color="auto"/>
              <w:left w:val="single" w:sz="4" w:space="0" w:color="auto"/>
              <w:bottom w:val="single" w:sz="4" w:space="0" w:color="auto"/>
              <w:right w:val="single" w:sz="4" w:space="0" w:color="auto"/>
            </w:tcBorders>
            <w:vAlign w:val="center"/>
          </w:tcPr>
          <w:p w14:paraId="160944F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969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67D6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969</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24FC6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969</w:t>
            </w:r>
          </w:p>
        </w:tc>
        <w:tc>
          <w:tcPr>
            <w:tcW w:w="9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3F98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969</w:t>
            </w:r>
          </w:p>
        </w:tc>
      </w:tr>
      <w:tr w:rsidR="00C96B33" w:rsidRPr="00B417FC" w14:paraId="7808E930" w14:textId="77777777" w:rsidTr="00C96B33">
        <w:trPr>
          <w:trHeight w:hRule="exact" w:val="210"/>
        </w:trPr>
        <w:tc>
          <w:tcPr>
            <w:tcW w:w="861" w:type="dxa"/>
            <w:tcBorders>
              <w:top w:val="nil"/>
              <w:left w:val="single" w:sz="4" w:space="0" w:color="auto"/>
              <w:bottom w:val="single" w:sz="4" w:space="0" w:color="auto"/>
              <w:right w:val="single" w:sz="4" w:space="0" w:color="auto"/>
            </w:tcBorders>
            <w:shd w:val="clear" w:color="000000" w:fill="66FFFF"/>
            <w:noWrap/>
            <w:vAlign w:val="center"/>
            <w:hideMark/>
          </w:tcPr>
          <w:p w14:paraId="0C16EAC7" w14:textId="77777777" w:rsidR="00C96B33" w:rsidRPr="00B417FC" w:rsidRDefault="00C96B33" w:rsidP="00C96B33">
            <w:pPr>
              <w:widowControl/>
              <w:rPr>
                <w:rFonts w:cs="Arial"/>
                <w:b/>
                <w:bCs/>
                <w:snapToGrid/>
                <w:sz w:val="14"/>
                <w:szCs w:val="14"/>
              </w:rPr>
            </w:pPr>
            <w:r w:rsidRPr="00B417FC">
              <w:rPr>
                <w:rFonts w:cs="Arial"/>
                <w:b/>
                <w:bCs/>
                <w:snapToGrid/>
                <w:sz w:val="14"/>
                <w:szCs w:val="14"/>
              </w:rPr>
              <w:t>4</w:t>
            </w:r>
          </w:p>
        </w:tc>
        <w:tc>
          <w:tcPr>
            <w:tcW w:w="2258" w:type="dxa"/>
            <w:tcBorders>
              <w:top w:val="nil"/>
              <w:left w:val="nil"/>
              <w:bottom w:val="single" w:sz="4" w:space="0" w:color="auto"/>
              <w:right w:val="single" w:sz="4" w:space="0" w:color="auto"/>
            </w:tcBorders>
            <w:shd w:val="clear" w:color="000000" w:fill="66FFFF"/>
            <w:noWrap/>
            <w:vAlign w:val="center"/>
            <w:hideMark/>
          </w:tcPr>
          <w:p w14:paraId="66399807" w14:textId="77777777" w:rsidR="00C96B33" w:rsidRPr="00B417FC" w:rsidRDefault="00C96B33" w:rsidP="00C96B33">
            <w:pPr>
              <w:widowControl/>
              <w:rPr>
                <w:rFonts w:cs="Arial"/>
                <w:b/>
                <w:bCs/>
                <w:snapToGrid/>
                <w:sz w:val="14"/>
                <w:szCs w:val="14"/>
              </w:rPr>
            </w:pPr>
            <w:r w:rsidRPr="00B417FC">
              <w:rPr>
                <w:rFonts w:cs="Arial"/>
                <w:b/>
                <w:bCs/>
                <w:snapToGrid/>
                <w:sz w:val="14"/>
                <w:szCs w:val="14"/>
              </w:rPr>
              <w:t>FORVALTN. FOR FAMILIE</w:t>
            </w:r>
          </w:p>
        </w:tc>
        <w:tc>
          <w:tcPr>
            <w:tcW w:w="851" w:type="dxa"/>
            <w:tcBorders>
              <w:top w:val="single" w:sz="4" w:space="0" w:color="auto"/>
              <w:left w:val="nil"/>
              <w:bottom w:val="single" w:sz="4" w:space="0" w:color="auto"/>
              <w:right w:val="single" w:sz="4" w:space="0" w:color="auto"/>
            </w:tcBorders>
            <w:shd w:val="clear" w:color="000000" w:fill="66FFFF"/>
            <w:noWrap/>
            <w:vAlign w:val="center"/>
            <w:hideMark/>
          </w:tcPr>
          <w:p w14:paraId="4A8A262D"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293.847</w:t>
            </w:r>
          </w:p>
        </w:tc>
        <w:tc>
          <w:tcPr>
            <w:tcW w:w="850" w:type="dxa"/>
            <w:tcBorders>
              <w:top w:val="single" w:sz="4" w:space="0" w:color="auto"/>
              <w:left w:val="single" w:sz="4" w:space="0" w:color="auto"/>
              <w:bottom w:val="single" w:sz="4" w:space="0" w:color="auto"/>
              <w:right w:val="single" w:sz="4" w:space="0" w:color="auto"/>
            </w:tcBorders>
            <w:shd w:val="clear" w:color="000000" w:fill="66FFFF"/>
            <w:noWrap/>
            <w:vAlign w:val="center"/>
            <w:hideMark/>
          </w:tcPr>
          <w:p w14:paraId="30E759D3"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309.569</w:t>
            </w:r>
          </w:p>
        </w:tc>
        <w:tc>
          <w:tcPr>
            <w:tcW w:w="992" w:type="dxa"/>
            <w:tcBorders>
              <w:top w:val="single" w:sz="4" w:space="0" w:color="auto"/>
              <w:left w:val="single" w:sz="4" w:space="0" w:color="auto"/>
              <w:bottom w:val="single" w:sz="4" w:space="0" w:color="auto"/>
              <w:right w:val="single" w:sz="4" w:space="0" w:color="auto"/>
            </w:tcBorders>
            <w:shd w:val="clear" w:color="000000" w:fill="66FFFF"/>
            <w:noWrap/>
            <w:vAlign w:val="center"/>
          </w:tcPr>
          <w:p w14:paraId="366DC673"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320.865</w:t>
            </w:r>
          </w:p>
        </w:tc>
        <w:tc>
          <w:tcPr>
            <w:tcW w:w="973" w:type="dxa"/>
            <w:tcBorders>
              <w:top w:val="single" w:sz="4" w:space="0" w:color="auto"/>
              <w:left w:val="single" w:sz="4" w:space="0" w:color="auto"/>
              <w:bottom w:val="single" w:sz="4" w:space="0" w:color="auto"/>
              <w:right w:val="single" w:sz="4" w:space="0" w:color="auto"/>
            </w:tcBorders>
            <w:shd w:val="clear" w:color="000000" w:fill="66FFFF"/>
            <w:vAlign w:val="center"/>
          </w:tcPr>
          <w:p w14:paraId="2C62F89A"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324.122</w:t>
            </w:r>
          </w:p>
        </w:tc>
        <w:tc>
          <w:tcPr>
            <w:tcW w:w="1012" w:type="dxa"/>
            <w:tcBorders>
              <w:top w:val="single" w:sz="4" w:space="0" w:color="auto"/>
              <w:left w:val="single" w:sz="4" w:space="0" w:color="auto"/>
              <w:bottom w:val="single" w:sz="4" w:space="0" w:color="auto"/>
              <w:right w:val="single" w:sz="4" w:space="0" w:color="auto"/>
            </w:tcBorders>
            <w:shd w:val="clear" w:color="000000" w:fill="66FFFF"/>
            <w:noWrap/>
            <w:vAlign w:val="center"/>
          </w:tcPr>
          <w:p w14:paraId="6BE80914"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338.300</w:t>
            </w:r>
          </w:p>
        </w:tc>
        <w:tc>
          <w:tcPr>
            <w:tcW w:w="909" w:type="dxa"/>
            <w:tcBorders>
              <w:top w:val="single" w:sz="4" w:space="0" w:color="auto"/>
              <w:left w:val="single" w:sz="4" w:space="0" w:color="auto"/>
              <w:bottom w:val="single" w:sz="4" w:space="0" w:color="auto"/>
              <w:right w:val="single" w:sz="4" w:space="0" w:color="auto"/>
            </w:tcBorders>
            <w:shd w:val="clear" w:color="000000" w:fill="66FFFF"/>
            <w:noWrap/>
            <w:vAlign w:val="center"/>
          </w:tcPr>
          <w:p w14:paraId="3FB13C00"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335.845</w:t>
            </w:r>
          </w:p>
        </w:tc>
        <w:tc>
          <w:tcPr>
            <w:tcW w:w="934" w:type="dxa"/>
            <w:tcBorders>
              <w:top w:val="single" w:sz="4" w:space="0" w:color="auto"/>
              <w:left w:val="single" w:sz="4" w:space="0" w:color="auto"/>
              <w:bottom w:val="single" w:sz="4" w:space="0" w:color="auto"/>
              <w:right w:val="single" w:sz="4" w:space="0" w:color="auto"/>
            </w:tcBorders>
            <w:shd w:val="clear" w:color="000000" w:fill="66FFFF"/>
            <w:noWrap/>
            <w:vAlign w:val="center"/>
          </w:tcPr>
          <w:p w14:paraId="0D57B008"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337.609</w:t>
            </w:r>
          </w:p>
        </w:tc>
      </w:tr>
    </w:tbl>
    <w:p w14:paraId="1558F396" w14:textId="77777777"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14:paraId="10857100" w14:textId="77777777" w:rsidR="009E5FE6" w:rsidRPr="00B417FC" w:rsidRDefault="009E5FE6" w:rsidP="009E5FE6">
      <w:pPr>
        <w:ind w:left="-142"/>
        <w:rPr>
          <w:color w:val="000000" w:themeColor="text1"/>
          <w:sz w:val="22"/>
          <w:szCs w:val="22"/>
          <w:lang w:val="kl-GL"/>
        </w:rPr>
      </w:pPr>
    </w:p>
    <w:p w14:paraId="6A4CC69E" w14:textId="77777777" w:rsidR="009A0984" w:rsidRPr="00B417FC" w:rsidRDefault="009A0984" w:rsidP="009A0984">
      <w:pPr>
        <w:ind w:left="-113"/>
        <w:rPr>
          <w:bCs/>
          <w:color w:val="000000"/>
          <w:sz w:val="22"/>
          <w:szCs w:val="22"/>
          <w:lang w:val="kl-GL"/>
        </w:rPr>
      </w:pPr>
      <w:r w:rsidRPr="00B417FC">
        <w:rPr>
          <w:bCs/>
          <w:color w:val="000000"/>
          <w:sz w:val="22"/>
          <w:szCs w:val="22"/>
          <w:lang w:val="kl-GL"/>
        </w:rPr>
        <w:t xml:space="preserve">Ilaqutareeqarnermut Ingerlatsivik ileqqoreqqusat malitassallu malillugit aningaasanut missigersuutit siullermeerneqarnissaannut siullermut siunnersuutinik akuerineqarnissaat siunertaralugu saqqummiussivoq. Aningaasanut missigersuutinut siunnersuutit Ilaqutareeqarnermut Ingerlatsivimmi konto 4-mi ingerlanneqartut saqqummiunneqarput, taakkualu 6 cifre atorlugu saqqummiunneqarlutik, bilagimi ilanngunneqartumi.  </w:t>
      </w:r>
    </w:p>
    <w:p w14:paraId="1E6C8F64" w14:textId="77777777" w:rsidR="009A0984" w:rsidRPr="00B417FC" w:rsidRDefault="009A0984" w:rsidP="009A0984">
      <w:pPr>
        <w:ind w:left="-142"/>
        <w:rPr>
          <w:bCs/>
          <w:color w:val="000000"/>
          <w:sz w:val="22"/>
          <w:szCs w:val="22"/>
          <w:lang w:val="kl-GL"/>
        </w:rPr>
      </w:pPr>
      <w:r w:rsidRPr="00B417FC">
        <w:rPr>
          <w:bCs/>
          <w:color w:val="000000"/>
          <w:sz w:val="22"/>
          <w:szCs w:val="22"/>
          <w:lang w:val="kl-GL"/>
        </w:rPr>
        <w:t>Ilaqutareeqarnermut iimmikkortortaqarfiit missigersuutinut siunnersuusiornermi tusarniarneqarnikuupput, immikkoortortani tamani kissaatit pisariaqartitallu siunnersuummut ilannguneqarnissaat pigaartillugu. Taamaattorli sinaakkutissatut tunniunneqartut tunngavigalugit Ilaqutareeqarnermut ingerlatsivimminngaanniit naleqqussaaneq ingerlanneqarpoq, aningaasartuutissallu inatsisitigut pisissaaffiusut kalluarnaveersaarlugit naleqqussaanerit ingerlanneqarlutik.</w:t>
      </w:r>
    </w:p>
    <w:p w14:paraId="45C5A9B2" w14:textId="77777777" w:rsidR="00560582" w:rsidRPr="00B417FC" w:rsidRDefault="00560582" w:rsidP="009A0984">
      <w:pPr>
        <w:ind w:left="-142"/>
        <w:rPr>
          <w:bCs/>
          <w:color w:val="000000"/>
          <w:sz w:val="22"/>
          <w:szCs w:val="22"/>
          <w:lang w:val="kl-GL"/>
        </w:rPr>
      </w:pPr>
    </w:p>
    <w:p w14:paraId="4B0BFE9C" w14:textId="77777777" w:rsidR="00560582" w:rsidRPr="00B417FC" w:rsidRDefault="00560582" w:rsidP="00560582">
      <w:pPr>
        <w:ind w:left="-142"/>
        <w:rPr>
          <w:rFonts w:ascii="Durch" w:hAnsi="Durch"/>
          <w:i/>
          <w:color w:val="000000" w:themeColor="text1"/>
          <w:sz w:val="22"/>
          <w:szCs w:val="22"/>
          <w:lang w:val="kl-GL"/>
        </w:rPr>
      </w:pPr>
      <w:r w:rsidRPr="00B417FC">
        <w:rPr>
          <w:rFonts w:ascii="Durch" w:hAnsi="Durch"/>
          <w:i/>
          <w:color w:val="000000" w:themeColor="text1"/>
          <w:sz w:val="22"/>
          <w:szCs w:val="22"/>
          <w:lang w:val="kl-GL"/>
        </w:rPr>
        <w:t>Konto 41-08</w:t>
      </w:r>
    </w:p>
    <w:p w14:paraId="2633848F" w14:textId="77777777" w:rsidR="00560582" w:rsidRPr="00B417FC" w:rsidRDefault="00560582" w:rsidP="009A0984">
      <w:pPr>
        <w:ind w:left="-142"/>
        <w:rPr>
          <w:bCs/>
          <w:color w:val="000000"/>
          <w:sz w:val="22"/>
          <w:szCs w:val="22"/>
          <w:lang w:val="kl-GL"/>
        </w:rPr>
      </w:pPr>
      <w:r w:rsidRPr="00B417FC">
        <w:rPr>
          <w:rFonts w:ascii="Durch" w:hAnsi="Durch"/>
          <w:color w:val="000000" w:themeColor="text1"/>
          <w:sz w:val="22"/>
          <w:szCs w:val="22"/>
          <w:lang w:val="kl-GL"/>
        </w:rPr>
        <w:t>Isumaginninnermut pinaveersaartitsinermi suliaqarfik Ilulissani Upernavimmilu naatsorsuinermi qaammammut akissarsiarineqartartut konto-miik konto-mut nikititserinermi ilaneqarput. Ukiuni arlaqartuni eqqumaffingineqanngitsoorsimaneranik ukiumut akissarsiassaasartut qaffaatink ilaneqanngitsoorstarsimaneranik peqquteqarpoq.</w:t>
      </w:r>
    </w:p>
    <w:p w14:paraId="21712C48" w14:textId="77777777" w:rsidR="009A0984" w:rsidRPr="00B417FC" w:rsidRDefault="009A0984" w:rsidP="009A0984">
      <w:pPr>
        <w:ind w:left="-142"/>
        <w:rPr>
          <w:bCs/>
          <w:color w:val="000000"/>
          <w:sz w:val="22"/>
          <w:szCs w:val="22"/>
          <w:lang w:val="kl-GL"/>
        </w:rPr>
      </w:pPr>
      <w:r w:rsidRPr="00B417FC">
        <w:rPr>
          <w:bCs/>
          <w:color w:val="000000"/>
          <w:sz w:val="22"/>
          <w:szCs w:val="22"/>
          <w:lang w:val="kl-GL"/>
        </w:rPr>
        <w:t xml:space="preserve"> </w:t>
      </w:r>
    </w:p>
    <w:p w14:paraId="0DBC80D4" w14:textId="77777777" w:rsidR="00A41489" w:rsidRPr="00B417FC" w:rsidRDefault="00A41489" w:rsidP="009E5FE6">
      <w:pPr>
        <w:ind w:left="-142"/>
        <w:rPr>
          <w:color w:val="000000" w:themeColor="text1"/>
          <w:sz w:val="22"/>
          <w:szCs w:val="22"/>
          <w:lang w:val="kl-GL"/>
        </w:rPr>
      </w:pPr>
      <w:r w:rsidRPr="00B417FC">
        <w:rPr>
          <w:color w:val="000000" w:themeColor="text1"/>
          <w:sz w:val="22"/>
          <w:szCs w:val="22"/>
          <w:lang w:val="kl-GL"/>
        </w:rPr>
        <w:t>Siusinaartumik utoqqalinersiaqarnermi ingerlatsineq</w:t>
      </w:r>
    </w:p>
    <w:p w14:paraId="13A7011C" w14:textId="77777777" w:rsidR="00A41489" w:rsidRPr="00B417FC" w:rsidRDefault="00A41489" w:rsidP="00A41489">
      <w:pPr>
        <w:ind w:left="-142"/>
        <w:rPr>
          <w:rFonts w:cs="Arial"/>
          <w:sz w:val="22"/>
          <w:szCs w:val="22"/>
          <w:lang w:val="kl-GL"/>
        </w:rPr>
      </w:pPr>
      <w:r w:rsidRPr="00B417FC">
        <w:rPr>
          <w:rFonts w:cs="Arial"/>
          <w:sz w:val="22"/>
          <w:szCs w:val="22"/>
          <w:lang w:val="kl-GL"/>
        </w:rPr>
        <w:t xml:space="preserve">Siusinaartumik pension-isiaqartut sullinneqarnerisa oqilisarnissaat aammalu siusinaartumik pension-isiaqartut ukioq 2021-mi juli-p aallartinneranit bloktilskud aqqutigalugu kommunimik tamakkiisumik aningaasalersorneqalernissaat toqqammavigalugu siusinaartumik pension-isiaqartut </w:t>
      </w:r>
      <w:r w:rsidRPr="00B417FC">
        <w:rPr>
          <w:rFonts w:cs="Arial"/>
          <w:sz w:val="22"/>
          <w:szCs w:val="22"/>
          <w:lang w:val="kl-GL"/>
        </w:rPr>
        <w:lastRenderedPageBreak/>
        <w:t>ikilisarnissaat anguniarneqarpoq. Tamatumunnga atasumik sullisseriaatsit eqaallisarniarneqarput suliat ataatsimiititalimi qaqinneqartarnerat allannortillugu allaffissornikkut aalajangiisartoqatigiinnit pilersitsinikkut qinnuteqaatit allaffissornikkut aaliangiiffigineqaannarsinnaasunngortinnerisigut. Tamatuma saniatigut nalilersorneqassooq siusinaartumik pension-isiaqartunut sullissinermi allaffissornikkut aaqqissuussaanerput qanoq ilillugu oqilisarneqarsinnaanersoq, tamannalu kingusinnerpaamik ukiup nutaap aallartinnerani atuutilersissinnaanera siunniunneqarpoq.</w:t>
      </w:r>
    </w:p>
    <w:p w14:paraId="5655E074" w14:textId="3F5F5C43" w:rsidR="00C96B33" w:rsidRDefault="00C96B33">
      <w:pPr>
        <w:widowControl/>
        <w:rPr>
          <w:color w:val="000000" w:themeColor="text1"/>
          <w:sz w:val="22"/>
          <w:szCs w:val="22"/>
          <w:lang w:val="kl-GL"/>
        </w:rPr>
      </w:pPr>
    </w:p>
    <w:p w14:paraId="72A09F12" w14:textId="77777777" w:rsidR="009E5FE6" w:rsidRPr="00B417FC" w:rsidRDefault="009E5FE6" w:rsidP="009E5FE6">
      <w:pPr>
        <w:ind w:left="1985" w:hanging="2127"/>
        <w:rPr>
          <w:b/>
          <w:color w:val="000000" w:themeColor="text1"/>
          <w:sz w:val="22"/>
          <w:szCs w:val="22"/>
          <w:lang w:val="kl-GL"/>
        </w:rPr>
      </w:pPr>
      <w:r w:rsidRPr="00B417FC">
        <w:rPr>
          <w:b/>
          <w:color w:val="000000" w:themeColor="text1"/>
          <w:sz w:val="22"/>
          <w:szCs w:val="22"/>
          <w:u w:val="single"/>
          <w:lang w:val="kl-GL"/>
        </w:rPr>
        <w:t>Konto 5.</w:t>
      </w:r>
      <w:r w:rsidRPr="00B417FC">
        <w:rPr>
          <w:b/>
          <w:color w:val="000000" w:themeColor="text1"/>
          <w:sz w:val="22"/>
          <w:szCs w:val="22"/>
          <w:lang w:val="kl-GL"/>
        </w:rPr>
        <w:t xml:space="preserve"> </w:t>
      </w:r>
      <w:r w:rsidRPr="00B417FC">
        <w:rPr>
          <w:rFonts w:cs="Arial"/>
          <w:b/>
          <w:sz w:val="22"/>
          <w:szCs w:val="22"/>
          <w:lang w:val="kl-GL"/>
        </w:rPr>
        <w:t>Ilinniartitsinermut Ingerlatsivik</w:t>
      </w:r>
    </w:p>
    <w:p w14:paraId="170377C4" w14:textId="18743537"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41"/>
        <w:gridCol w:w="2275"/>
        <w:gridCol w:w="854"/>
        <w:gridCol w:w="850"/>
        <w:gridCol w:w="992"/>
        <w:gridCol w:w="993"/>
        <w:gridCol w:w="992"/>
        <w:gridCol w:w="935"/>
        <w:gridCol w:w="908"/>
      </w:tblGrid>
      <w:tr w:rsidR="00C96B33" w:rsidRPr="00B417FC" w14:paraId="0A637045" w14:textId="77777777" w:rsidTr="00C96B33">
        <w:trPr>
          <w:trHeight w:val="210"/>
        </w:trPr>
        <w:tc>
          <w:tcPr>
            <w:tcW w:w="84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78E077F" w14:textId="77777777"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75" w:type="dxa"/>
            <w:tcBorders>
              <w:top w:val="single" w:sz="4" w:space="0" w:color="auto"/>
              <w:left w:val="nil"/>
              <w:bottom w:val="single" w:sz="4" w:space="0" w:color="auto"/>
              <w:right w:val="single" w:sz="4" w:space="0" w:color="auto"/>
            </w:tcBorders>
            <w:shd w:val="clear" w:color="000000" w:fill="BFBFBF"/>
            <w:vAlign w:val="center"/>
            <w:hideMark/>
          </w:tcPr>
          <w:p w14:paraId="7EC2736B" w14:textId="77777777"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4" w:type="dxa"/>
            <w:tcBorders>
              <w:top w:val="single" w:sz="4" w:space="0" w:color="auto"/>
              <w:left w:val="nil"/>
              <w:bottom w:val="single" w:sz="4" w:space="0" w:color="auto"/>
              <w:right w:val="single" w:sz="4" w:space="0" w:color="auto"/>
            </w:tcBorders>
            <w:shd w:val="clear" w:color="000000" w:fill="BFBFBF"/>
            <w:vAlign w:val="center"/>
            <w:hideMark/>
          </w:tcPr>
          <w:p w14:paraId="04D2B960"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231E41C3"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5ACD9DEB"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14:paraId="1D303689"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5DA8EA67"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935" w:type="dxa"/>
            <w:tcBorders>
              <w:top w:val="single" w:sz="4" w:space="0" w:color="auto"/>
              <w:left w:val="nil"/>
              <w:bottom w:val="single" w:sz="4" w:space="0" w:color="auto"/>
              <w:right w:val="single" w:sz="4" w:space="0" w:color="auto"/>
            </w:tcBorders>
            <w:shd w:val="clear" w:color="000000" w:fill="BFBFBF"/>
            <w:vAlign w:val="center"/>
            <w:hideMark/>
          </w:tcPr>
          <w:p w14:paraId="343559F2"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908" w:type="dxa"/>
            <w:tcBorders>
              <w:top w:val="single" w:sz="4" w:space="0" w:color="auto"/>
              <w:left w:val="nil"/>
              <w:bottom w:val="single" w:sz="4" w:space="0" w:color="auto"/>
              <w:right w:val="single" w:sz="4" w:space="0" w:color="auto"/>
            </w:tcBorders>
            <w:shd w:val="clear" w:color="000000" w:fill="BFBFBF"/>
            <w:vAlign w:val="center"/>
            <w:hideMark/>
          </w:tcPr>
          <w:p w14:paraId="7DC85B4C"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14:paraId="3F8BBAD2" w14:textId="77777777"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3D6ABB5"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50</w:t>
            </w:r>
          </w:p>
        </w:tc>
        <w:tc>
          <w:tcPr>
            <w:tcW w:w="2275" w:type="dxa"/>
            <w:tcBorders>
              <w:top w:val="nil"/>
              <w:left w:val="nil"/>
              <w:bottom w:val="single" w:sz="4" w:space="0" w:color="auto"/>
              <w:right w:val="single" w:sz="4" w:space="0" w:color="auto"/>
            </w:tcBorders>
            <w:shd w:val="clear" w:color="auto" w:fill="auto"/>
            <w:vAlign w:val="center"/>
            <w:hideMark/>
          </w:tcPr>
          <w:p w14:paraId="7D8611C5"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Daginstitution for børn og unge</w:t>
            </w:r>
          </w:p>
        </w:tc>
        <w:tc>
          <w:tcPr>
            <w:tcW w:w="854" w:type="dxa"/>
            <w:tcBorders>
              <w:top w:val="nil"/>
              <w:left w:val="nil"/>
              <w:bottom w:val="single" w:sz="4" w:space="0" w:color="auto"/>
              <w:right w:val="single" w:sz="4" w:space="0" w:color="auto"/>
            </w:tcBorders>
            <w:shd w:val="clear" w:color="auto" w:fill="auto"/>
            <w:noWrap/>
            <w:vAlign w:val="center"/>
            <w:hideMark/>
          </w:tcPr>
          <w:p w14:paraId="1B64BCA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66.216</w:t>
            </w:r>
          </w:p>
        </w:tc>
        <w:tc>
          <w:tcPr>
            <w:tcW w:w="850" w:type="dxa"/>
            <w:tcBorders>
              <w:top w:val="nil"/>
              <w:left w:val="nil"/>
              <w:bottom w:val="single" w:sz="4" w:space="0" w:color="auto"/>
              <w:right w:val="single" w:sz="4" w:space="0" w:color="auto"/>
            </w:tcBorders>
            <w:shd w:val="clear" w:color="auto" w:fill="auto"/>
            <w:noWrap/>
            <w:vAlign w:val="center"/>
            <w:hideMark/>
          </w:tcPr>
          <w:p w14:paraId="02A6703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73.823</w:t>
            </w:r>
          </w:p>
        </w:tc>
        <w:tc>
          <w:tcPr>
            <w:tcW w:w="992" w:type="dxa"/>
            <w:tcBorders>
              <w:top w:val="nil"/>
              <w:left w:val="nil"/>
              <w:bottom w:val="single" w:sz="4" w:space="0" w:color="auto"/>
              <w:right w:val="single" w:sz="4" w:space="0" w:color="auto"/>
            </w:tcBorders>
            <w:shd w:val="clear" w:color="auto" w:fill="auto"/>
            <w:noWrap/>
            <w:vAlign w:val="center"/>
            <w:hideMark/>
          </w:tcPr>
          <w:p w14:paraId="462CD3F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80.994</w:t>
            </w:r>
          </w:p>
        </w:tc>
        <w:tc>
          <w:tcPr>
            <w:tcW w:w="993" w:type="dxa"/>
            <w:tcBorders>
              <w:top w:val="single" w:sz="4" w:space="0" w:color="auto"/>
              <w:left w:val="nil"/>
              <w:bottom w:val="single" w:sz="4" w:space="0" w:color="auto"/>
              <w:right w:val="single" w:sz="4" w:space="0" w:color="auto"/>
            </w:tcBorders>
            <w:vAlign w:val="center"/>
          </w:tcPr>
          <w:p w14:paraId="40CD661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81.121</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2D2F872"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82.100</w:t>
            </w:r>
          </w:p>
        </w:tc>
        <w:tc>
          <w:tcPr>
            <w:tcW w:w="935" w:type="dxa"/>
            <w:tcBorders>
              <w:top w:val="nil"/>
              <w:left w:val="nil"/>
              <w:bottom w:val="single" w:sz="4" w:space="0" w:color="auto"/>
              <w:right w:val="single" w:sz="4" w:space="0" w:color="auto"/>
            </w:tcBorders>
            <w:shd w:val="clear" w:color="auto" w:fill="auto"/>
            <w:noWrap/>
            <w:vAlign w:val="center"/>
          </w:tcPr>
          <w:p w14:paraId="1291F0B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82.100</w:t>
            </w:r>
          </w:p>
        </w:tc>
        <w:tc>
          <w:tcPr>
            <w:tcW w:w="908" w:type="dxa"/>
            <w:tcBorders>
              <w:top w:val="nil"/>
              <w:left w:val="nil"/>
              <w:bottom w:val="single" w:sz="4" w:space="0" w:color="auto"/>
              <w:right w:val="single" w:sz="4" w:space="0" w:color="auto"/>
            </w:tcBorders>
            <w:shd w:val="clear" w:color="auto" w:fill="auto"/>
            <w:noWrap/>
            <w:vAlign w:val="center"/>
          </w:tcPr>
          <w:p w14:paraId="03CBE13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82.100</w:t>
            </w:r>
          </w:p>
        </w:tc>
      </w:tr>
      <w:tr w:rsidR="00C96B33" w:rsidRPr="00B417FC" w14:paraId="1CD7770E" w14:textId="77777777"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E8ADAD6"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51</w:t>
            </w:r>
          </w:p>
        </w:tc>
        <w:tc>
          <w:tcPr>
            <w:tcW w:w="2275" w:type="dxa"/>
            <w:tcBorders>
              <w:top w:val="nil"/>
              <w:left w:val="nil"/>
              <w:bottom w:val="single" w:sz="4" w:space="0" w:color="auto"/>
              <w:right w:val="single" w:sz="4" w:space="0" w:color="auto"/>
            </w:tcBorders>
            <w:shd w:val="clear" w:color="auto" w:fill="auto"/>
            <w:vAlign w:val="center"/>
            <w:hideMark/>
          </w:tcPr>
          <w:p w14:paraId="5FFA27B2"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Skolevæsenet</w:t>
            </w:r>
          </w:p>
        </w:tc>
        <w:tc>
          <w:tcPr>
            <w:tcW w:w="854" w:type="dxa"/>
            <w:tcBorders>
              <w:top w:val="nil"/>
              <w:left w:val="nil"/>
              <w:bottom w:val="single" w:sz="4" w:space="0" w:color="auto"/>
              <w:right w:val="single" w:sz="4" w:space="0" w:color="auto"/>
            </w:tcBorders>
            <w:shd w:val="clear" w:color="auto" w:fill="auto"/>
            <w:noWrap/>
            <w:vAlign w:val="center"/>
            <w:hideMark/>
          </w:tcPr>
          <w:p w14:paraId="1AD1BD7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169.656</w:t>
            </w:r>
          </w:p>
        </w:tc>
        <w:tc>
          <w:tcPr>
            <w:tcW w:w="850" w:type="dxa"/>
            <w:tcBorders>
              <w:top w:val="nil"/>
              <w:left w:val="nil"/>
              <w:bottom w:val="single" w:sz="4" w:space="0" w:color="auto"/>
              <w:right w:val="single" w:sz="4" w:space="0" w:color="auto"/>
            </w:tcBorders>
            <w:shd w:val="clear" w:color="auto" w:fill="auto"/>
            <w:noWrap/>
            <w:vAlign w:val="center"/>
            <w:hideMark/>
          </w:tcPr>
          <w:p w14:paraId="7B5F5ED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174.441</w:t>
            </w:r>
          </w:p>
        </w:tc>
        <w:tc>
          <w:tcPr>
            <w:tcW w:w="992" w:type="dxa"/>
            <w:tcBorders>
              <w:top w:val="nil"/>
              <w:left w:val="nil"/>
              <w:bottom w:val="single" w:sz="4" w:space="0" w:color="auto"/>
              <w:right w:val="single" w:sz="4" w:space="0" w:color="auto"/>
            </w:tcBorders>
            <w:shd w:val="clear" w:color="auto" w:fill="auto"/>
            <w:noWrap/>
            <w:vAlign w:val="center"/>
            <w:hideMark/>
          </w:tcPr>
          <w:p w14:paraId="14C656A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181.224</w:t>
            </w:r>
          </w:p>
        </w:tc>
        <w:tc>
          <w:tcPr>
            <w:tcW w:w="993" w:type="dxa"/>
            <w:tcBorders>
              <w:top w:val="single" w:sz="4" w:space="0" w:color="auto"/>
              <w:left w:val="nil"/>
              <w:bottom w:val="single" w:sz="4" w:space="0" w:color="auto"/>
              <w:right w:val="single" w:sz="4" w:space="0" w:color="auto"/>
            </w:tcBorders>
            <w:vAlign w:val="center"/>
          </w:tcPr>
          <w:p w14:paraId="17F79BA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179.828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111A9AE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183.398</w:t>
            </w:r>
          </w:p>
        </w:tc>
        <w:tc>
          <w:tcPr>
            <w:tcW w:w="935" w:type="dxa"/>
            <w:tcBorders>
              <w:top w:val="nil"/>
              <w:left w:val="nil"/>
              <w:bottom w:val="single" w:sz="4" w:space="0" w:color="auto"/>
              <w:right w:val="single" w:sz="4" w:space="0" w:color="auto"/>
            </w:tcBorders>
            <w:shd w:val="clear" w:color="auto" w:fill="auto"/>
            <w:noWrap/>
            <w:vAlign w:val="center"/>
          </w:tcPr>
          <w:p w14:paraId="44B6405A"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183.398</w:t>
            </w:r>
          </w:p>
        </w:tc>
        <w:tc>
          <w:tcPr>
            <w:tcW w:w="908" w:type="dxa"/>
            <w:tcBorders>
              <w:top w:val="nil"/>
              <w:left w:val="nil"/>
              <w:bottom w:val="single" w:sz="4" w:space="0" w:color="auto"/>
              <w:right w:val="single" w:sz="4" w:space="0" w:color="auto"/>
            </w:tcBorders>
            <w:shd w:val="clear" w:color="auto" w:fill="auto"/>
            <w:noWrap/>
            <w:vAlign w:val="center"/>
          </w:tcPr>
          <w:p w14:paraId="1ECF96C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183.398</w:t>
            </w:r>
          </w:p>
        </w:tc>
      </w:tr>
      <w:tr w:rsidR="00C96B33" w:rsidRPr="00B417FC" w14:paraId="3A19E41B" w14:textId="77777777"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10FF211E"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53</w:t>
            </w:r>
          </w:p>
        </w:tc>
        <w:tc>
          <w:tcPr>
            <w:tcW w:w="2275" w:type="dxa"/>
            <w:tcBorders>
              <w:top w:val="nil"/>
              <w:left w:val="nil"/>
              <w:bottom w:val="single" w:sz="4" w:space="0" w:color="auto"/>
              <w:right w:val="single" w:sz="4" w:space="0" w:color="auto"/>
            </w:tcBorders>
            <w:shd w:val="clear" w:color="auto" w:fill="auto"/>
            <w:noWrap/>
            <w:vAlign w:val="center"/>
            <w:hideMark/>
          </w:tcPr>
          <w:p w14:paraId="26A624E3"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Fritidsvirksomhed</w:t>
            </w:r>
          </w:p>
        </w:tc>
        <w:tc>
          <w:tcPr>
            <w:tcW w:w="854" w:type="dxa"/>
            <w:tcBorders>
              <w:top w:val="nil"/>
              <w:left w:val="nil"/>
              <w:bottom w:val="single" w:sz="4" w:space="0" w:color="auto"/>
              <w:right w:val="single" w:sz="4" w:space="0" w:color="auto"/>
            </w:tcBorders>
            <w:shd w:val="clear" w:color="auto" w:fill="auto"/>
            <w:noWrap/>
            <w:vAlign w:val="center"/>
            <w:hideMark/>
          </w:tcPr>
          <w:p w14:paraId="4EE1D9A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30.121</w:t>
            </w:r>
          </w:p>
        </w:tc>
        <w:tc>
          <w:tcPr>
            <w:tcW w:w="850" w:type="dxa"/>
            <w:tcBorders>
              <w:top w:val="nil"/>
              <w:left w:val="nil"/>
              <w:bottom w:val="single" w:sz="4" w:space="0" w:color="auto"/>
              <w:right w:val="single" w:sz="4" w:space="0" w:color="auto"/>
            </w:tcBorders>
            <w:shd w:val="clear" w:color="auto" w:fill="auto"/>
            <w:noWrap/>
            <w:vAlign w:val="center"/>
            <w:hideMark/>
          </w:tcPr>
          <w:p w14:paraId="4967B68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28.664</w:t>
            </w:r>
          </w:p>
        </w:tc>
        <w:tc>
          <w:tcPr>
            <w:tcW w:w="992" w:type="dxa"/>
            <w:tcBorders>
              <w:top w:val="nil"/>
              <w:left w:val="nil"/>
              <w:bottom w:val="single" w:sz="4" w:space="0" w:color="auto"/>
              <w:right w:val="single" w:sz="4" w:space="0" w:color="auto"/>
            </w:tcBorders>
            <w:shd w:val="clear" w:color="auto" w:fill="auto"/>
            <w:noWrap/>
            <w:vAlign w:val="center"/>
            <w:hideMark/>
          </w:tcPr>
          <w:p w14:paraId="2AD34C1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30.149</w:t>
            </w:r>
          </w:p>
        </w:tc>
        <w:tc>
          <w:tcPr>
            <w:tcW w:w="993" w:type="dxa"/>
            <w:tcBorders>
              <w:top w:val="single" w:sz="4" w:space="0" w:color="auto"/>
              <w:left w:val="nil"/>
              <w:bottom w:val="single" w:sz="4" w:space="0" w:color="auto"/>
              <w:right w:val="single" w:sz="4" w:space="0" w:color="auto"/>
            </w:tcBorders>
            <w:vAlign w:val="center"/>
          </w:tcPr>
          <w:p w14:paraId="071AD46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29.679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B53B9F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29.679</w:t>
            </w:r>
          </w:p>
        </w:tc>
        <w:tc>
          <w:tcPr>
            <w:tcW w:w="935" w:type="dxa"/>
            <w:tcBorders>
              <w:top w:val="nil"/>
              <w:left w:val="nil"/>
              <w:bottom w:val="single" w:sz="4" w:space="0" w:color="auto"/>
              <w:right w:val="single" w:sz="4" w:space="0" w:color="auto"/>
            </w:tcBorders>
            <w:shd w:val="clear" w:color="auto" w:fill="auto"/>
            <w:noWrap/>
            <w:vAlign w:val="center"/>
          </w:tcPr>
          <w:p w14:paraId="461292F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29.679</w:t>
            </w:r>
          </w:p>
        </w:tc>
        <w:tc>
          <w:tcPr>
            <w:tcW w:w="908" w:type="dxa"/>
            <w:tcBorders>
              <w:top w:val="nil"/>
              <w:left w:val="nil"/>
              <w:bottom w:val="single" w:sz="4" w:space="0" w:color="auto"/>
              <w:right w:val="single" w:sz="4" w:space="0" w:color="auto"/>
            </w:tcBorders>
            <w:shd w:val="clear" w:color="auto" w:fill="auto"/>
            <w:noWrap/>
            <w:vAlign w:val="center"/>
          </w:tcPr>
          <w:p w14:paraId="519E1F0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29.679</w:t>
            </w:r>
          </w:p>
        </w:tc>
      </w:tr>
      <w:tr w:rsidR="00C96B33" w:rsidRPr="00B417FC" w14:paraId="01F06223" w14:textId="77777777"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E50A3FF"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55</w:t>
            </w:r>
          </w:p>
        </w:tc>
        <w:tc>
          <w:tcPr>
            <w:tcW w:w="2275" w:type="dxa"/>
            <w:tcBorders>
              <w:top w:val="nil"/>
              <w:left w:val="nil"/>
              <w:bottom w:val="single" w:sz="4" w:space="0" w:color="auto"/>
              <w:right w:val="single" w:sz="4" w:space="0" w:color="auto"/>
            </w:tcBorders>
            <w:shd w:val="clear" w:color="auto" w:fill="auto"/>
            <w:vAlign w:val="center"/>
            <w:hideMark/>
          </w:tcPr>
          <w:p w14:paraId="46B02C5A"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Biblioteksvæsen</w:t>
            </w:r>
          </w:p>
        </w:tc>
        <w:tc>
          <w:tcPr>
            <w:tcW w:w="854" w:type="dxa"/>
            <w:tcBorders>
              <w:top w:val="nil"/>
              <w:left w:val="nil"/>
              <w:bottom w:val="single" w:sz="4" w:space="0" w:color="auto"/>
              <w:right w:val="single" w:sz="4" w:space="0" w:color="auto"/>
            </w:tcBorders>
            <w:shd w:val="clear" w:color="auto" w:fill="auto"/>
            <w:noWrap/>
            <w:vAlign w:val="center"/>
            <w:hideMark/>
          </w:tcPr>
          <w:p w14:paraId="6FA253C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620</w:t>
            </w:r>
          </w:p>
        </w:tc>
        <w:tc>
          <w:tcPr>
            <w:tcW w:w="850" w:type="dxa"/>
            <w:tcBorders>
              <w:top w:val="nil"/>
              <w:left w:val="nil"/>
              <w:bottom w:val="single" w:sz="4" w:space="0" w:color="auto"/>
              <w:right w:val="single" w:sz="4" w:space="0" w:color="auto"/>
            </w:tcBorders>
            <w:shd w:val="clear" w:color="auto" w:fill="auto"/>
            <w:noWrap/>
            <w:vAlign w:val="center"/>
            <w:hideMark/>
          </w:tcPr>
          <w:p w14:paraId="4176013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92" w:type="dxa"/>
            <w:tcBorders>
              <w:top w:val="nil"/>
              <w:left w:val="nil"/>
              <w:bottom w:val="single" w:sz="4" w:space="0" w:color="auto"/>
              <w:right w:val="single" w:sz="4" w:space="0" w:color="auto"/>
            </w:tcBorders>
            <w:shd w:val="clear" w:color="auto" w:fill="auto"/>
            <w:noWrap/>
            <w:vAlign w:val="center"/>
            <w:hideMark/>
          </w:tcPr>
          <w:p w14:paraId="671A87A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93" w:type="dxa"/>
            <w:tcBorders>
              <w:top w:val="single" w:sz="4" w:space="0" w:color="auto"/>
              <w:left w:val="nil"/>
              <w:bottom w:val="single" w:sz="4" w:space="0" w:color="auto"/>
              <w:right w:val="single" w:sz="4" w:space="0" w:color="auto"/>
            </w:tcBorders>
            <w:vAlign w:val="center"/>
          </w:tcPr>
          <w:p w14:paraId="7FD3139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5FA386B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35" w:type="dxa"/>
            <w:tcBorders>
              <w:top w:val="nil"/>
              <w:left w:val="nil"/>
              <w:bottom w:val="single" w:sz="4" w:space="0" w:color="auto"/>
              <w:right w:val="single" w:sz="4" w:space="0" w:color="auto"/>
            </w:tcBorders>
            <w:shd w:val="clear" w:color="auto" w:fill="auto"/>
            <w:noWrap/>
            <w:vAlign w:val="center"/>
          </w:tcPr>
          <w:p w14:paraId="1F73BB8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c>
          <w:tcPr>
            <w:tcW w:w="908" w:type="dxa"/>
            <w:tcBorders>
              <w:top w:val="nil"/>
              <w:left w:val="nil"/>
              <w:bottom w:val="single" w:sz="4" w:space="0" w:color="auto"/>
              <w:right w:val="single" w:sz="4" w:space="0" w:color="auto"/>
            </w:tcBorders>
            <w:shd w:val="clear" w:color="auto" w:fill="auto"/>
            <w:noWrap/>
            <w:vAlign w:val="center"/>
          </w:tcPr>
          <w:p w14:paraId="35EDE17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808</w:t>
            </w:r>
          </w:p>
        </w:tc>
      </w:tr>
      <w:tr w:rsidR="00C96B33" w:rsidRPr="00B417FC" w14:paraId="5699DBC8" w14:textId="77777777"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7DF19780"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56</w:t>
            </w:r>
          </w:p>
        </w:tc>
        <w:tc>
          <w:tcPr>
            <w:tcW w:w="2275" w:type="dxa"/>
            <w:tcBorders>
              <w:top w:val="nil"/>
              <w:left w:val="nil"/>
              <w:bottom w:val="single" w:sz="4" w:space="0" w:color="auto"/>
              <w:right w:val="single" w:sz="4" w:space="0" w:color="auto"/>
            </w:tcBorders>
            <w:shd w:val="clear" w:color="auto" w:fill="auto"/>
            <w:vAlign w:val="center"/>
            <w:hideMark/>
          </w:tcPr>
          <w:p w14:paraId="384E11F3"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Museer</w:t>
            </w:r>
          </w:p>
        </w:tc>
        <w:tc>
          <w:tcPr>
            <w:tcW w:w="854" w:type="dxa"/>
            <w:tcBorders>
              <w:top w:val="nil"/>
              <w:left w:val="nil"/>
              <w:bottom w:val="single" w:sz="4" w:space="0" w:color="auto"/>
              <w:right w:val="single" w:sz="4" w:space="0" w:color="auto"/>
            </w:tcBorders>
            <w:shd w:val="clear" w:color="auto" w:fill="auto"/>
            <w:noWrap/>
            <w:vAlign w:val="center"/>
            <w:hideMark/>
          </w:tcPr>
          <w:p w14:paraId="261358D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c>
          <w:tcPr>
            <w:tcW w:w="850" w:type="dxa"/>
            <w:tcBorders>
              <w:top w:val="nil"/>
              <w:left w:val="nil"/>
              <w:bottom w:val="single" w:sz="4" w:space="0" w:color="auto"/>
              <w:right w:val="single" w:sz="4" w:space="0" w:color="auto"/>
            </w:tcBorders>
            <w:shd w:val="clear" w:color="auto" w:fill="auto"/>
            <w:noWrap/>
            <w:vAlign w:val="center"/>
            <w:hideMark/>
          </w:tcPr>
          <w:p w14:paraId="4F44077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3.728</w:t>
            </w:r>
          </w:p>
        </w:tc>
        <w:tc>
          <w:tcPr>
            <w:tcW w:w="992" w:type="dxa"/>
            <w:tcBorders>
              <w:top w:val="nil"/>
              <w:left w:val="nil"/>
              <w:bottom w:val="single" w:sz="4" w:space="0" w:color="auto"/>
              <w:right w:val="single" w:sz="4" w:space="0" w:color="auto"/>
            </w:tcBorders>
            <w:shd w:val="clear" w:color="auto" w:fill="auto"/>
            <w:noWrap/>
            <w:vAlign w:val="center"/>
            <w:hideMark/>
          </w:tcPr>
          <w:p w14:paraId="7FDF7EDA"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3.728</w:t>
            </w:r>
          </w:p>
        </w:tc>
        <w:tc>
          <w:tcPr>
            <w:tcW w:w="993" w:type="dxa"/>
            <w:tcBorders>
              <w:top w:val="single" w:sz="4" w:space="0" w:color="auto"/>
              <w:left w:val="nil"/>
              <w:bottom w:val="single" w:sz="4" w:space="0" w:color="auto"/>
              <w:right w:val="single" w:sz="4" w:space="0" w:color="auto"/>
            </w:tcBorders>
            <w:vAlign w:val="center"/>
          </w:tcPr>
          <w:p w14:paraId="3C125F7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7E626A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c>
          <w:tcPr>
            <w:tcW w:w="935" w:type="dxa"/>
            <w:tcBorders>
              <w:top w:val="nil"/>
              <w:left w:val="nil"/>
              <w:bottom w:val="single" w:sz="4" w:space="0" w:color="auto"/>
              <w:right w:val="single" w:sz="4" w:space="0" w:color="auto"/>
            </w:tcBorders>
            <w:shd w:val="clear" w:color="auto" w:fill="auto"/>
            <w:noWrap/>
            <w:vAlign w:val="center"/>
          </w:tcPr>
          <w:p w14:paraId="4365081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c>
          <w:tcPr>
            <w:tcW w:w="908" w:type="dxa"/>
            <w:tcBorders>
              <w:top w:val="nil"/>
              <w:left w:val="nil"/>
              <w:bottom w:val="single" w:sz="4" w:space="0" w:color="auto"/>
              <w:right w:val="single" w:sz="4" w:space="0" w:color="auto"/>
            </w:tcBorders>
            <w:shd w:val="clear" w:color="auto" w:fill="auto"/>
            <w:noWrap/>
            <w:vAlign w:val="center"/>
          </w:tcPr>
          <w:p w14:paraId="15F44222"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3.058</w:t>
            </w:r>
          </w:p>
        </w:tc>
      </w:tr>
      <w:tr w:rsidR="00C96B33" w:rsidRPr="00B417FC" w14:paraId="382289AA" w14:textId="77777777" w:rsidTr="00C96B33">
        <w:trPr>
          <w:trHeight w:val="2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79161CB"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59</w:t>
            </w:r>
          </w:p>
        </w:tc>
        <w:tc>
          <w:tcPr>
            <w:tcW w:w="2275" w:type="dxa"/>
            <w:tcBorders>
              <w:top w:val="nil"/>
              <w:left w:val="nil"/>
              <w:bottom w:val="single" w:sz="4" w:space="0" w:color="auto"/>
              <w:right w:val="single" w:sz="4" w:space="0" w:color="auto"/>
            </w:tcBorders>
            <w:shd w:val="clear" w:color="auto" w:fill="auto"/>
            <w:vAlign w:val="center"/>
            <w:hideMark/>
          </w:tcPr>
          <w:p w14:paraId="4F61964A"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Tilskud til fritidsvirk. &amp; kult. formål</w:t>
            </w:r>
          </w:p>
        </w:tc>
        <w:tc>
          <w:tcPr>
            <w:tcW w:w="854" w:type="dxa"/>
            <w:tcBorders>
              <w:top w:val="nil"/>
              <w:left w:val="nil"/>
              <w:bottom w:val="single" w:sz="4" w:space="0" w:color="auto"/>
              <w:right w:val="single" w:sz="4" w:space="0" w:color="auto"/>
            </w:tcBorders>
            <w:shd w:val="clear" w:color="auto" w:fill="auto"/>
            <w:noWrap/>
            <w:vAlign w:val="center"/>
            <w:hideMark/>
          </w:tcPr>
          <w:p w14:paraId="6DCF842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5.883</w:t>
            </w:r>
          </w:p>
        </w:tc>
        <w:tc>
          <w:tcPr>
            <w:tcW w:w="850" w:type="dxa"/>
            <w:tcBorders>
              <w:top w:val="nil"/>
              <w:left w:val="nil"/>
              <w:bottom w:val="single" w:sz="4" w:space="0" w:color="auto"/>
              <w:right w:val="single" w:sz="4" w:space="0" w:color="auto"/>
            </w:tcBorders>
            <w:shd w:val="clear" w:color="auto" w:fill="auto"/>
            <w:noWrap/>
            <w:vAlign w:val="center"/>
            <w:hideMark/>
          </w:tcPr>
          <w:p w14:paraId="4D0D9BE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5.273</w:t>
            </w:r>
          </w:p>
        </w:tc>
        <w:tc>
          <w:tcPr>
            <w:tcW w:w="992" w:type="dxa"/>
            <w:tcBorders>
              <w:top w:val="nil"/>
              <w:left w:val="nil"/>
              <w:bottom w:val="single" w:sz="4" w:space="0" w:color="auto"/>
              <w:right w:val="single" w:sz="4" w:space="0" w:color="auto"/>
            </w:tcBorders>
            <w:shd w:val="clear" w:color="auto" w:fill="auto"/>
            <w:noWrap/>
            <w:vAlign w:val="center"/>
            <w:hideMark/>
          </w:tcPr>
          <w:p w14:paraId="1E225DD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c>
          <w:tcPr>
            <w:tcW w:w="993" w:type="dxa"/>
            <w:tcBorders>
              <w:top w:val="single" w:sz="4" w:space="0" w:color="auto"/>
              <w:left w:val="nil"/>
              <w:bottom w:val="single" w:sz="4" w:space="0" w:color="auto"/>
              <w:right w:val="single" w:sz="4" w:space="0" w:color="auto"/>
            </w:tcBorders>
            <w:vAlign w:val="center"/>
          </w:tcPr>
          <w:p w14:paraId="2777873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2F8ABE4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c>
          <w:tcPr>
            <w:tcW w:w="935" w:type="dxa"/>
            <w:tcBorders>
              <w:top w:val="nil"/>
              <w:left w:val="nil"/>
              <w:bottom w:val="single" w:sz="4" w:space="0" w:color="auto"/>
              <w:right w:val="single" w:sz="4" w:space="0" w:color="auto"/>
            </w:tcBorders>
            <w:shd w:val="clear" w:color="auto" w:fill="auto"/>
            <w:noWrap/>
            <w:vAlign w:val="center"/>
          </w:tcPr>
          <w:p w14:paraId="78B2118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c>
          <w:tcPr>
            <w:tcW w:w="908" w:type="dxa"/>
            <w:tcBorders>
              <w:top w:val="nil"/>
              <w:left w:val="nil"/>
              <w:bottom w:val="single" w:sz="4" w:space="0" w:color="auto"/>
              <w:right w:val="single" w:sz="4" w:space="0" w:color="auto"/>
            </w:tcBorders>
            <w:shd w:val="clear" w:color="auto" w:fill="auto"/>
            <w:noWrap/>
            <w:vAlign w:val="center"/>
          </w:tcPr>
          <w:p w14:paraId="6256D47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5.772</w:t>
            </w:r>
          </w:p>
        </w:tc>
      </w:tr>
      <w:tr w:rsidR="00C96B33" w:rsidRPr="00B417FC" w14:paraId="1E9394D0" w14:textId="77777777" w:rsidTr="00C96B33">
        <w:trPr>
          <w:trHeight w:val="210"/>
        </w:trPr>
        <w:tc>
          <w:tcPr>
            <w:tcW w:w="841" w:type="dxa"/>
            <w:tcBorders>
              <w:top w:val="nil"/>
              <w:left w:val="single" w:sz="4" w:space="0" w:color="auto"/>
              <w:bottom w:val="single" w:sz="4" w:space="0" w:color="auto"/>
              <w:right w:val="single" w:sz="4" w:space="0" w:color="auto"/>
            </w:tcBorders>
            <w:shd w:val="clear" w:color="000000" w:fill="66FFFF"/>
            <w:noWrap/>
            <w:vAlign w:val="center"/>
            <w:hideMark/>
          </w:tcPr>
          <w:p w14:paraId="200818D3" w14:textId="77777777" w:rsidR="00C96B33" w:rsidRPr="00B417FC" w:rsidRDefault="00C96B33" w:rsidP="00C96B33">
            <w:pPr>
              <w:widowControl/>
              <w:rPr>
                <w:rFonts w:cs="Arial"/>
                <w:b/>
                <w:bCs/>
                <w:snapToGrid/>
                <w:sz w:val="14"/>
                <w:szCs w:val="14"/>
              </w:rPr>
            </w:pPr>
            <w:r w:rsidRPr="00B417FC">
              <w:rPr>
                <w:rFonts w:cs="Arial"/>
                <w:b/>
                <w:bCs/>
                <w:snapToGrid/>
                <w:sz w:val="14"/>
                <w:szCs w:val="14"/>
              </w:rPr>
              <w:t>5</w:t>
            </w:r>
          </w:p>
        </w:tc>
        <w:tc>
          <w:tcPr>
            <w:tcW w:w="2275" w:type="dxa"/>
            <w:tcBorders>
              <w:top w:val="nil"/>
              <w:left w:val="nil"/>
              <w:bottom w:val="single" w:sz="4" w:space="0" w:color="auto"/>
              <w:right w:val="single" w:sz="4" w:space="0" w:color="auto"/>
            </w:tcBorders>
            <w:shd w:val="clear" w:color="000000" w:fill="66FFFF"/>
            <w:noWrap/>
            <w:vAlign w:val="center"/>
            <w:hideMark/>
          </w:tcPr>
          <w:p w14:paraId="71AD16DD" w14:textId="77777777" w:rsidR="00C96B33" w:rsidRPr="00B417FC" w:rsidRDefault="00C96B33" w:rsidP="00C96B33">
            <w:pPr>
              <w:widowControl/>
              <w:rPr>
                <w:rFonts w:cs="Arial"/>
                <w:b/>
                <w:bCs/>
                <w:snapToGrid/>
                <w:sz w:val="14"/>
                <w:szCs w:val="14"/>
              </w:rPr>
            </w:pPr>
            <w:r w:rsidRPr="00B417FC">
              <w:rPr>
                <w:rFonts w:cs="Arial"/>
                <w:b/>
                <w:bCs/>
                <w:snapToGrid/>
                <w:sz w:val="14"/>
                <w:szCs w:val="14"/>
              </w:rPr>
              <w:t>FORVALTN. FOR LÆRING</w:t>
            </w:r>
          </w:p>
        </w:tc>
        <w:tc>
          <w:tcPr>
            <w:tcW w:w="854" w:type="dxa"/>
            <w:tcBorders>
              <w:top w:val="nil"/>
              <w:left w:val="nil"/>
              <w:bottom w:val="single" w:sz="4" w:space="0" w:color="auto"/>
              <w:right w:val="single" w:sz="4" w:space="0" w:color="auto"/>
            </w:tcBorders>
            <w:shd w:val="clear" w:color="000000" w:fill="66FFFF"/>
            <w:noWrap/>
            <w:vAlign w:val="center"/>
            <w:hideMark/>
          </w:tcPr>
          <w:p w14:paraId="18530FAD"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275.553</w:t>
            </w:r>
          </w:p>
        </w:tc>
        <w:tc>
          <w:tcPr>
            <w:tcW w:w="850" w:type="dxa"/>
            <w:tcBorders>
              <w:top w:val="nil"/>
              <w:left w:val="nil"/>
              <w:bottom w:val="single" w:sz="4" w:space="0" w:color="auto"/>
              <w:right w:val="single" w:sz="4" w:space="0" w:color="auto"/>
            </w:tcBorders>
            <w:shd w:val="clear" w:color="000000" w:fill="66FFFF"/>
            <w:noWrap/>
            <w:vAlign w:val="center"/>
            <w:hideMark/>
          </w:tcPr>
          <w:p w14:paraId="458D2F32"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286.737</w:t>
            </w:r>
          </w:p>
        </w:tc>
        <w:tc>
          <w:tcPr>
            <w:tcW w:w="992" w:type="dxa"/>
            <w:tcBorders>
              <w:top w:val="nil"/>
              <w:left w:val="nil"/>
              <w:bottom w:val="single" w:sz="4" w:space="0" w:color="auto"/>
              <w:right w:val="single" w:sz="4" w:space="0" w:color="auto"/>
            </w:tcBorders>
            <w:shd w:val="clear" w:color="000000" w:fill="66FFFF"/>
            <w:noWrap/>
            <w:vAlign w:val="center"/>
          </w:tcPr>
          <w:p w14:paraId="545878B7"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302.675</w:t>
            </w:r>
          </w:p>
        </w:tc>
        <w:tc>
          <w:tcPr>
            <w:tcW w:w="993" w:type="dxa"/>
            <w:tcBorders>
              <w:top w:val="single" w:sz="4" w:space="0" w:color="auto"/>
              <w:left w:val="nil"/>
              <w:bottom w:val="single" w:sz="4" w:space="0" w:color="auto"/>
              <w:right w:val="single" w:sz="4" w:space="0" w:color="auto"/>
            </w:tcBorders>
            <w:shd w:val="clear" w:color="000000" w:fill="66FFFF"/>
            <w:vAlign w:val="center"/>
          </w:tcPr>
          <w:p w14:paraId="611BDF5E"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300.266</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14:paraId="0554FFA7"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304.815</w:t>
            </w:r>
          </w:p>
        </w:tc>
        <w:tc>
          <w:tcPr>
            <w:tcW w:w="935" w:type="dxa"/>
            <w:tcBorders>
              <w:top w:val="nil"/>
              <w:left w:val="nil"/>
              <w:bottom w:val="single" w:sz="4" w:space="0" w:color="auto"/>
              <w:right w:val="single" w:sz="4" w:space="0" w:color="auto"/>
            </w:tcBorders>
            <w:shd w:val="clear" w:color="000000" w:fill="66FFFF"/>
            <w:noWrap/>
            <w:vAlign w:val="center"/>
          </w:tcPr>
          <w:p w14:paraId="28E06FBA"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304.815</w:t>
            </w:r>
          </w:p>
        </w:tc>
        <w:tc>
          <w:tcPr>
            <w:tcW w:w="908" w:type="dxa"/>
            <w:tcBorders>
              <w:top w:val="nil"/>
              <w:left w:val="nil"/>
              <w:bottom w:val="single" w:sz="4" w:space="0" w:color="auto"/>
              <w:right w:val="single" w:sz="4" w:space="0" w:color="auto"/>
            </w:tcBorders>
            <w:shd w:val="clear" w:color="000000" w:fill="66FFFF"/>
            <w:noWrap/>
            <w:vAlign w:val="center"/>
          </w:tcPr>
          <w:p w14:paraId="452B060A"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304.815</w:t>
            </w:r>
          </w:p>
        </w:tc>
      </w:tr>
    </w:tbl>
    <w:p w14:paraId="4E3F17BF" w14:textId="77777777"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14:paraId="657EE1C9" w14:textId="77777777" w:rsidR="009E5FE6" w:rsidRPr="00B417FC" w:rsidRDefault="009E5FE6" w:rsidP="009E5FE6">
      <w:pPr>
        <w:ind w:left="1985" w:hanging="2127"/>
        <w:rPr>
          <w:color w:val="000000" w:themeColor="text1"/>
          <w:sz w:val="22"/>
          <w:szCs w:val="22"/>
          <w:lang w:val="kl-GL"/>
        </w:rPr>
      </w:pPr>
    </w:p>
    <w:p w14:paraId="4FA8CF55" w14:textId="77777777" w:rsidR="0020436C" w:rsidRPr="00B417FC" w:rsidRDefault="0020436C" w:rsidP="0020436C">
      <w:pPr>
        <w:ind w:left="-142"/>
        <w:rPr>
          <w:sz w:val="22"/>
          <w:szCs w:val="22"/>
          <w:lang w:val="kl-GL"/>
        </w:rPr>
      </w:pPr>
      <w:r w:rsidRPr="00B417FC">
        <w:rPr>
          <w:sz w:val="22"/>
          <w:szCs w:val="22"/>
          <w:lang w:val="kl-GL"/>
        </w:rPr>
        <w:t>Ilinniarnermut Ingerlatsivik ataatsimiititaliamut saqqummiussivoq missingersuutinut siunnersuutit marluk assigiinngitsut. Siunnersuut siulleq tamakkiisumik missingersuuteqarpoq kr. 262 mio. Siunnersuutillu aappaa sipaarniuteqartumik siunertalik tamakkiisumik missingersuuteqarpoq kr. 251 mio.</w:t>
      </w:r>
    </w:p>
    <w:p w14:paraId="1A26DEA0" w14:textId="77777777" w:rsidR="0020436C" w:rsidRPr="00B417FC" w:rsidRDefault="0020436C" w:rsidP="0020436C">
      <w:pPr>
        <w:ind w:left="-142"/>
        <w:rPr>
          <w:sz w:val="22"/>
          <w:szCs w:val="22"/>
          <w:lang w:val="kl-GL"/>
        </w:rPr>
      </w:pPr>
      <w:r w:rsidRPr="00B417FC">
        <w:rPr>
          <w:sz w:val="22"/>
          <w:szCs w:val="22"/>
          <w:lang w:val="kl-GL"/>
        </w:rPr>
        <w:t>Ataatsimiititaliallu aaliangiuppaa siunnersuut siulleq naapertorlugu ingerlateqqinneqassasoq.</w:t>
      </w:r>
    </w:p>
    <w:p w14:paraId="6037656F" w14:textId="77777777" w:rsidR="0020436C" w:rsidRPr="00B417FC" w:rsidRDefault="0020436C" w:rsidP="0020436C">
      <w:pPr>
        <w:ind w:left="-142"/>
        <w:rPr>
          <w:sz w:val="22"/>
          <w:szCs w:val="22"/>
          <w:lang w:val="kl-GL"/>
        </w:rPr>
      </w:pPr>
    </w:p>
    <w:p w14:paraId="483B2DD6" w14:textId="77777777" w:rsidR="00063395" w:rsidRPr="00B417FC" w:rsidRDefault="00063395" w:rsidP="00063395">
      <w:pPr>
        <w:ind w:left="-142"/>
        <w:rPr>
          <w:sz w:val="22"/>
          <w:szCs w:val="22"/>
          <w:lang w:val="kl-GL"/>
        </w:rPr>
      </w:pPr>
      <w:r w:rsidRPr="00B417FC">
        <w:rPr>
          <w:sz w:val="22"/>
          <w:szCs w:val="22"/>
          <w:lang w:val="kl-GL"/>
        </w:rPr>
        <w:t>Ulluunerani neqeroorutit pillugit missingersuutit 2021-moortuni siunnersuut aappassaaneernerani aaqqiissutit pingaarnerit tassaapput aningaasarsianik nalimmassaanerit, atortussarsiutit, nerisaqarnermut aningaasartuutit aamma pequtinut pisinermi missingersuutit nalimmassarneqarput. Ukkusissani Uummannamilu meeqqeriviit nutaat pisatassaannik ingerlatsinermullu aningaasartuutissat ilanngunneqarput.</w:t>
      </w:r>
    </w:p>
    <w:p w14:paraId="215A54C5" w14:textId="77777777" w:rsidR="00063395" w:rsidRPr="00B417FC" w:rsidRDefault="00063395" w:rsidP="00063395">
      <w:pPr>
        <w:ind w:left="-142"/>
        <w:rPr>
          <w:sz w:val="22"/>
          <w:szCs w:val="22"/>
          <w:lang w:val="kl-GL"/>
        </w:rPr>
      </w:pPr>
      <w:r w:rsidRPr="00B417FC">
        <w:rPr>
          <w:sz w:val="22"/>
          <w:szCs w:val="22"/>
          <w:lang w:val="kl-GL"/>
        </w:rPr>
        <w:t>Sipaarutit tassaapput Meeqqerivik Aaqa, Upernavimmi atorfiit akuerisat pingasunik ilanngarneqarput, init pingajuat pisariaqartinneqanngimmat. Missingersuutiniit angerlarsimaffimmi paarsisut Ilulissani, Niaqornani aamma Nutaarmiuni peerneqarput.</w:t>
      </w:r>
    </w:p>
    <w:p w14:paraId="2172BDDE" w14:textId="77777777" w:rsidR="00063395" w:rsidRPr="00B417FC" w:rsidRDefault="00063395" w:rsidP="00063395">
      <w:pPr>
        <w:ind w:left="-142"/>
        <w:rPr>
          <w:b/>
          <w:sz w:val="22"/>
          <w:szCs w:val="22"/>
          <w:u w:val="single"/>
          <w:lang w:val="kl-GL"/>
        </w:rPr>
      </w:pPr>
    </w:p>
    <w:p w14:paraId="49EABF3F" w14:textId="77777777" w:rsidR="00063395" w:rsidRPr="00B417FC" w:rsidRDefault="00063395" w:rsidP="00063395">
      <w:pPr>
        <w:ind w:left="-142"/>
        <w:rPr>
          <w:sz w:val="22"/>
          <w:szCs w:val="22"/>
          <w:lang w:val="kl-GL"/>
        </w:rPr>
      </w:pPr>
      <w:r w:rsidRPr="00B417FC">
        <w:rPr>
          <w:sz w:val="22"/>
          <w:szCs w:val="22"/>
          <w:lang w:val="kl-GL"/>
        </w:rPr>
        <w:t>Atuarfeqarfiit pillugit missingersuutit 2021-moortuni siunnersuut aappassaaneernerani aaqqiissutit pingaarnerit tassaapput aningaasarsianik nalimmassaanerit, ilinniartitsisut pikkorissarnissaannut aningaasaliissutinik ilasineq. Atuarfik Mathias Storchimi VVS-imut suleqateqarnermik isumaqatigiissutip nutarternera, Atuarfik Mathias Storchimi iluarsartuussinernut missingersuutit qaffanneri.</w:t>
      </w:r>
    </w:p>
    <w:p w14:paraId="4DB7A64F" w14:textId="77777777" w:rsidR="00063395" w:rsidRPr="00B417FC" w:rsidRDefault="00063395" w:rsidP="00063395">
      <w:pPr>
        <w:ind w:left="-142"/>
        <w:rPr>
          <w:sz w:val="22"/>
          <w:szCs w:val="22"/>
          <w:lang w:val="kl-GL"/>
        </w:rPr>
      </w:pPr>
      <w:r w:rsidRPr="00B417FC">
        <w:rPr>
          <w:sz w:val="22"/>
          <w:szCs w:val="22"/>
          <w:lang w:val="kl-GL"/>
        </w:rPr>
        <w:t>Sipaarutit tassaapput siumoortumik aningaasarsiat piffinni aalajangersimasuni missingersuutiniit peerneqarneri, Atuarfik Edvard Krusemi allaffimmiutut atorfik inuttaaruttoq missingersuutiniit peernera, taavalu tiimimusiallit sumiiffinni aalajangersimasuni peerneri.</w:t>
      </w:r>
    </w:p>
    <w:p w14:paraId="1973F70C" w14:textId="77777777" w:rsidR="00063395" w:rsidRPr="00B417FC" w:rsidRDefault="00063395" w:rsidP="00063395">
      <w:pPr>
        <w:ind w:left="-142"/>
        <w:rPr>
          <w:sz w:val="22"/>
          <w:szCs w:val="22"/>
          <w:lang w:val="kl-GL"/>
        </w:rPr>
      </w:pPr>
      <w:r w:rsidRPr="00B417FC">
        <w:rPr>
          <w:sz w:val="22"/>
          <w:szCs w:val="22"/>
          <w:lang w:val="kl-GL"/>
        </w:rPr>
        <w:t xml:space="preserve">Aningaasartuutit nutaat tassaapput Savissivimmi ilinniartitsisumut timelærerimullu aningaasarsiat, Siorapalummi qaammammusialinnut qaangiuttoornernut aamma timelærerimut aningaasarsiat. Ilulissani atuartut angerlarsimaffissaannut pisatassaanik pisiniarneq aamma ingerlatsinermut aningaasartuutissat. </w:t>
      </w:r>
    </w:p>
    <w:p w14:paraId="10D952BE" w14:textId="77777777" w:rsidR="00063395" w:rsidRPr="00B417FC" w:rsidRDefault="00063395" w:rsidP="00063395">
      <w:pPr>
        <w:ind w:left="-142"/>
        <w:rPr>
          <w:b/>
          <w:sz w:val="22"/>
          <w:szCs w:val="22"/>
          <w:lang w:val="kl-GL"/>
        </w:rPr>
      </w:pPr>
    </w:p>
    <w:p w14:paraId="7C47EC28" w14:textId="77777777" w:rsidR="00063395" w:rsidRPr="00B417FC" w:rsidRDefault="00063395" w:rsidP="00063395">
      <w:pPr>
        <w:ind w:left="-142"/>
        <w:rPr>
          <w:sz w:val="22"/>
          <w:szCs w:val="22"/>
          <w:lang w:val="kl-GL"/>
        </w:rPr>
      </w:pPr>
      <w:r w:rsidRPr="00B417FC">
        <w:rPr>
          <w:sz w:val="22"/>
          <w:szCs w:val="22"/>
          <w:lang w:val="kl-GL"/>
        </w:rPr>
        <w:t>Atuagaateqarfinni suliniutit allanngornagit, aningaasarsiat nalimmassarneqarput.</w:t>
      </w:r>
    </w:p>
    <w:p w14:paraId="6E3BB004" w14:textId="77777777" w:rsidR="00560582" w:rsidRPr="00B417FC" w:rsidRDefault="00560582" w:rsidP="00063395">
      <w:pPr>
        <w:ind w:left="-142"/>
        <w:rPr>
          <w:sz w:val="22"/>
          <w:szCs w:val="22"/>
          <w:lang w:val="kl-GL"/>
        </w:rPr>
      </w:pPr>
    </w:p>
    <w:p w14:paraId="02DC8277" w14:textId="77777777"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53</w:t>
      </w:r>
    </w:p>
    <w:p w14:paraId="6085D031"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Sunngiffimmi sammisasaqartitsiviit iluanni annikitsinik nikititerinikkut sulisunut akissarsiassat ilaneqarput. Nunaqarfimmi Kullorsuarmi sulisunut akissarsiassat ukiup sinneranut naatsorsorneraniik sinneqartussaammata ilanngaavigineqarpoq kr. 470.000 taassumallu saniatigut kr. 100.000 atortussanik pisiniarnermi aningaasartuutissanut ilanngaavigineqarlutik. Atuareernerup kingorna ornittakkani annertunerusumik nikittoqanngilaq konto-lli iluanni sulisunut akissarsiassat nikisiteraluni ilassuteqarfigineqarput. Timersortarfinni, Ilulissani sulisunut akissarsiassaq konto iluani nikisititsinikkut ilaneqalaarput.</w:t>
      </w:r>
    </w:p>
    <w:p w14:paraId="0890D427" w14:textId="77777777" w:rsidR="00560582" w:rsidRPr="00B417FC" w:rsidRDefault="00560582" w:rsidP="00560582">
      <w:pPr>
        <w:widowControl/>
        <w:rPr>
          <w:rFonts w:ascii="Durch" w:hAnsi="Durch"/>
          <w:color w:val="000000" w:themeColor="text1"/>
          <w:sz w:val="22"/>
          <w:szCs w:val="22"/>
          <w:lang w:val="kl-GL"/>
        </w:rPr>
      </w:pPr>
    </w:p>
    <w:p w14:paraId="3727994F" w14:textId="77777777"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56</w:t>
      </w:r>
    </w:p>
    <w:p w14:paraId="05314DEF"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Katersugaasiviít, Ilulissani sulisunut akissarsiaat ulluni 14-ni ukiumut nalilersuinermi sinneqartussaammatataakkunannga sipaarniutaasussatut ilanngarneqarput. Illoqarfinni Ilulissat, Qaanaaq, Uummannaq, Upernavimmiillu aningaasanik sipaarutissanik ujartuinermi annikitsumik ilanngaavigineqarput ilaatigut sanalukkanik il. il. ingerlasussat aningaasat sipaarutaallutik.</w:t>
      </w:r>
    </w:p>
    <w:p w14:paraId="7FE6D2C4" w14:textId="77777777" w:rsidR="00C96B33" w:rsidRPr="00B417FC" w:rsidRDefault="00C96B33" w:rsidP="00560582">
      <w:pPr>
        <w:ind w:left="1985" w:hanging="2127"/>
        <w:rPr>
          <w:rFonts w:ascii="Durch" w:hAnsi="Durch"/>
          <w:color w:val="000000" w:themeColor="text1"/>
          <w:sz w:val="22"/>
          <w:szCs w:val="22"/>
          <w:lang w:val="kl-GL"/>
        </w:rPr>
      </w:pPr>
    </w:p>
    <w:p w14:paraId="1C9F5BFB" w14:textId="77777777" w:rsidR="00560582" w:rsidRPr="00B417FC" w:rsidRDefault="00560582" w:rsidP="00560582">
      <w:pPr>
        <w:ind w:left="1985" w:hanging="2127"/>
        <w:rPr>
          <w:rFonts w:ascii="Durch" w:hAnsi="Durch"/>
          <w:i/>
          <w:color w:val="000000" w:themeColor="text1"/>
          <w:sz w:val="22"/>
          <w:szCs w:val="22"/>
          <w:lang w:val="kl-GL"/>
        </w:rPr>
      </w:pPr>
      <w:r w:rsidRPr="00B417FC">
        <w:rPr>
          <w:rFonts w:ascii="Durch" w:hAnsi="Durch"/>
          <w:i/>
          <w:color w:val="000000" w:themeColor="text1"/>
          <w:sz w:val="22"/>
          <w:szCs w:val="22"/>
          <w:lang w:val="kl-GL"/>
        </w:rPr>
        <w:t>Konto 59</w:t>
      </w:r>
    </w:p>
    <w:p w14:paraId="28987E02" w14:textId="77777777" w:rsidR="00560582" w:rsidRPr="00B417FC" w:rsidRDefault="00560582" w:rsidP="00560582">
      <w:pPr>
        <w:ind w:left="-142"/>
        <w:rPr>
          <w:rFonts w:ascii="Durch" w:hAnsi="Durch"/>
          <w:color w:val="000000" w:themeColor="text1"/>
          <w:sz w:val="22"/>
          <w:szCs w:val="22"/>
          <w:lang w:val="kl-GL"/>
        </w:rPr>
      </w:pPr>
      <w:r w:rsidRPr="00B417FC">
        <w:rPr>
          <w:rFonts w:ascii="Durch" w:hAnsi="Durch"/>
          <w:color w:val="000000" w:themeColor="text1"/>
          <w:sz w:val="22"/>
          <w:szCs w:val="22"/>
          <w:lang w:val="kl-GL"/>
        </w:rPr>
        <w:t>Kulturimut tapiissutit allannguuteqanngillat, timersornermullu tapiissutit Ilulissani Uummannamilu annikitsunik qaffanneqarput. Toqqaammavigineqarpoq Uummannap timersortarfia namminersortuunerani timersortarfiup attartorneranut kommuni akiliisartussaammat atuinermi 90%-mik. Ilulissat illoqarfiani ikinnguteqarnermi Fredericiamut angalanermi tapiissutaasartut allanngunngillat.</w:t>
      </w:r>
    </w:p>
    <w:p w14:paraId="7D26D3B0" w14:textId="77777777" w:rsidR="00560582" w:rsidRPr="00B417FC" w:rsidRDefault="00560582" w:rsidP="00063395">
      <w:pPr>
        <w:ind w:left="-142"/>
        <w:rPr>
          <w:rFonts w:cstheme="minorBidi"/>
          <w:sz w:val="22"/>
          <w:szCs w:val="22"/>
          <w:lang w:val="kl-GL"/>
        </w:rPr>
      </w:pPr>
    </w:p>
    <w:p w14:paraId="27E9042C" w14:textId="77777777" w:rsidR="009E5FE6" w:rsidRPr="00B417FC" w:rsidRDefault="009E5FE6" w:rsidP="009E5FE6">
      <w:pPr>
        <w:ind w:left="1985" w:hanging="2127"/>
        <w:rPr>
          <w:b/>
          <w:color w:val="000000" w:themeColor="text1"/>
          <w:sz w:val="22"/>
          <w:szCs w:val="22"/>
          <w:lang w:val="kl-GL"/>
        </w:rPr>
      </w:pPr>
      <w:r w:rsidRPr="00B417FC">
        <w:rPr>
          <w:b/>
          <w:color w:val="000000" w:themeColor="text1"/>
          <w:sz w:val="22"/>
          <w:szCs w:val="22"/>
          <w:u w:val="single"/>
          <w:lang w:val="kl-GL"/>
        </w:rPr>
        <w:t>Konto 6.</w:t>
      </w:r>
      <w:r w:rsidRPr="00B417FC">
        <w:rPr>
          <w:b/>
          <w:color w:val="000000" w:themeColor="text1"/>
          <w:sz w:val="22"/>
          <w:szCs w:val="22"/>
          <w:lang w:val="kl-GL"/>
        </w:rPr>
        <w:t xml:space="preserve"> </w:t>
      </w:r>
      <w:r w:rsidRPr="00B417FC">
        <w:rPr>
          <w:rFonts w:cs="Arial"/>
          <w:b/>
          <w:sz w:val="22"/>
          <w:szCs w:val="22"/>
          <w:lang w:val="kl-GL"/>
        </w:rPr>
        <w:t>Pilersuiffiit</w:t>
      </w:r>
    </w:p>
    <w:p w14:paraId="3151DEDB" w14:textId="348DC207" w:rsidR="009E5FE6" w:rsidRDefault="009E5FE6" w:rsidP="009E5FE6">
      <w:pPr>
        <w:ind w:left="1985" w:hanging="2127"/>
        <w:rPr>
          <w:color w:val="000000" w:themeColor="text1"/>
          <w:sz w:val="22"/>
          <w:szCs w:val="22"/>
          <w:lang w:val="kl-GL"/>
        </w:rPr>
      </w:pPr>
    </w:p>
    <w:tbl>
      <w:tblPr>
        <w:tblW w:w="9640" w:type="dxa"/>
        <w:tblInd w:w="-147" w:type="dxa"/>
        <w:tblCellMar>
          <w:left w:w="70" w:type="dxa"/>
          <w:right w:w="70" w:type="dxa"/>
        </w:tblCellMar>
        <w:tblLook w:val="04A0" w:firstRow="1" w:lastRow="0" w:firstColumn="1" w:lastColumn="0" w:noHBand="0" w:noVBand="1"/>
      </w:tblPr>
      <w:tblGrid>
        <w:gridCol w:w="832"/>
        <w:gridCol w:w="2284"/>
        <w:gridCol w:w="854"/>
        <w:gridCol w:w="850"/>
        <w:gridCol w:w="992"/>
        <w:gridCol w:w="993"/>
        <w:gridCol w:w="992"/>
        <w:gridCol w:w="1008"/>
        <w:gridCol w:w="835"/>
      </w:tblGrid>
      <w:tr w:rsidR="00C96B33" w:rsidRPr="00B417FC" w14:paraId="2CE4D9D6" w14:textId="77777777" w:rsidTr="00334E76">
        <w:trPr>
          <w:trHeight w:hRule="exact" w:val="210"/>
        </w:trPr>
        <w:tc>
          <w:tcPr>
            <w:tcW w:w="83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6F0F09D0" w14:textId="77777777"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84" w:type="dxa"/>
            <w:tcBorders>
              <w:top w:val="single" w:sz="4" w:space="0" w:color="auto"/>
              <w:left w:val="nil"/>
              <w:bottom w:val="single" w:sz="4" w:space="0" w:color="auto"/>
              <w:right w:val="single" w:sz="4" w:space="0" w:color="auto"/>
            </w:tcBorders>
            <w:shd w:val="clear" w:color="000000" w:fill="BFBFBF"/>
            <w:vAlign w:val="center"/>
            <w:hideMark/>
          </w:tcPr>
          <w:p w14:paraId="2EF873D7" w14:textId="77777777"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4" w:type="dxa"/>
            <w:tcBorders>
              <w:top w:val="single" w:sz="4" w:space="0" w:color="auto"/>
              <w:left w:val="nil"/>
              <w:bottom w:val="single" w:sz="4" w:space="0" w:color="auto"/>
              <w:right w:val="single" w:sz="4" w:space="0" w:color="auto"/>
            </w:tcBorders>
            <w:shd w:val="clear" w:color="000000" w:fill="BFBFBF"/>
            <w:vAlign w:val="center"/>
            <w:hideMark/>
          </w:tcPr>
          <w:p w14:paraId="0C80BB93"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41A8C048"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01E567BF"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14:paraId="58C9B8D7"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DC501A0"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1008" w:type="dxa"/>
            <w:tcBorders>
              <w:top w:val="single" w:sz="4" w:space="0" w:color="auto"/>
              <w:left w:val="nil"/>
              <w:bottom w:val="single" w:sz="4" w:space="0" w:color="auto"/>
              <w:right w:val="single" w:sz="4" w:space="0" w:color="auto"/>
            </w:tcBorders>
            <w:shd w:val="clear" w:color="000000" w:fill="BFBFBF"/>
            <w:vAlign w:val="center"/>
            <w:hideMark/>
          </w:tcPr>
          <w:p w14:paraId="19DC28B9"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835" w:type="dxa"/>
            <w:tcBorders>
              <w:top w:val="single" w:sz="4" w:space="0" w:color="auto"/>
              <w:left w:val="nil"/>
              <w:bottom w:val="single" w:sz="4" w:space="0" w:color="auto"/>
              <w:right w:val="single" w:sz="4" w:space="0" w:color="auto"/>
            </w:tcBorders>
            <w:shd w:val="clear" w:color="000000" w:fill="BFBFBF"/>
            <w:vAlign w:val="center"/>
            <w:hideMark/>
          </w:tcPr>
          <w:p w14:paraId="2E1313A1"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14:paraId="78091010" w14:textId="77777777" w:rsidTr="00334E76">
        <w:trPr>
          <w:trHeight w:hRule="exact" w:val="21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6285B21E"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66</w:t>
            </w:r>
          </w:p>
        </w:tc>
        <w:tc>
          <w:tcPr>
            <w:tcW w:w="2284" w:type="dxa"/>
            <w:tcBorders>
              <w:top w:val="nil"/>
              <w:left w:val="nil"/>
              <w:bottom w:val="single" w:sz="4" w:space="0" w:color="auto"/>
              <w:right w:val="single" w:sz="4" w:space="0" w:color="auto"/>
            </w:tcBorders>
            <w:shd w:val="clear" w:color="auto" w:fill="auto"/>
            <w:vAlign w:val="center"/>
            <w:hideMark/>
          </w:tcPr>
          <w:p w14:paraId="3E0F1EC3"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Renovation m.v.</w:t>
            </w:r>
          </w:p>
        </w:tc>
        <w:tc>
          <w:tcPr>
            <w:tcW w:w="854" w:type="dxa"/>
            <w:tcBorders>
              <w:top w:val="nil"/>
              <w:left w:val="nil"/>
              <w:bottom w:val="single" w:sz="4" w:space="0" w:color="auto"/>
              <w:right w:val="single" w:sz="4" w:space="0" w:color="auto"/>
            </w:tcBorders>
            <w:shd w:val="clear" w:color="auto" w:fill="auto"/>
            <w:noWrap/>
            <w:vAlign w:val="center"/>
            <w:hideMark/>
          </w:tcPr>
          <w:p w14:paraId="651BEDF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1.260</w:t>
            </w:r>
          </w:p>
        </w:tc>
        <w:tc>
          <w:tcPr>
            <w:tcW w:w="850" w:type="dxa"/>
            <w:tcBorders>
              <w:top w:val="nil"/>
              <w:left w:val="nil"/>
              <w:bottom w:val="single" w:sz="4" w:space="0" w:color="auto"/>
              <w:right w:val="single" w:sz="4" w:space="0" w:color="auto"/>
            </w:tcBorders>
            <w:shd w:val="clear" w:color="auto" w:fill="auto"/>
            <w:noWrap/>
            <w:vAlign w:val="center"/>
            <w:hideMark/>
          </w:tcPr>
          <w:p w14:paraId="7B84EF6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606</w:t>
            </w:r>
          </w:p>
        </w:tc>
        <w:tc>
          <w:tcPr>
            <w:tcW w:w="992" w:type="dxa"/>
            <w:tcBorders>
              <w:top w:val="nil"/>
              <w:left w:val="nil"/>
              <w:bottom w:val="single" w:sz="4" w:space="0" w:color="auto"/>
              <w:right w:val="single" w:sz="4" w:space="0" w:color="auto"/>
            </w:tcBorders>
            <w:shd w:val="clear" w:color="auto" w:fill="auto"/>
            <w:noWrap/>
            <w:vAlign w:val="center"/>
            <w:hideMark/>
          </w:tcPr>
          <w:p w14:paraId="35E01D2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3.579</w:t>
            </w:r>
          </w:p>
        </w:tc>
        <w:tc>
          <w:tcPr>
            <w:tcW w:w="993" w:type="dxa"/>
            <w:tcBorders>
              <w:top w:val="single" w:sz="4" w:space="0" w:color="auto"/>
              <w:left w:val="nil"/>
              <w:bottom w:val="single" w:sz="4" w:space="0" w:color="auto"/>
              <w:right w:val="single" w:sz="4" w:space="0" w:color="auto"/>
            </w:tcBorders>
            <w:vAlign w:val="center"/>
          </w:tcPr>
          <w:p w14:paraId="71CA3A2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2.415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14:paraId="7625C8B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3.579</w:t>
            </w:r>
          </w:p>
        </w:tc>
        <w:tc>
          <w:tcPr>
            <w:tcW w:w="1008" w:type="dxa"/>
            <w:tcBorders>
              <w:top w:val="nil"/>
              <w:left w:val="nil"/>
              <w:bottom w:val="single" w:sz="4" w:space="0" w:color="auto"/>
              <w:right w:val="single" w:sz="4" w:space="0" w:color="auto"/>
            </w:tcBorders>
            <w:shd w:val="clear" w:color="auto" w:fill="auto"/>
            <w:noWrap/>
            <w:vAlign w:val="center"/>
          </w:tcPr>
          <w:p w14:paraId="22926A6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3.579</w:t>
            </w:r>
          </w:p>
        </w:tc>
        <w:tc>
          <w:tcPr>
            <w:tcW w:w="835" w:type="dxa"/>
            <w:tcBorders>
              <w:top w:val="nil"/>
              <w:left w:val="nil"/>
              <w:bottom w:val="single" w:sz="4" w:space="0" w:color="auto"/>
              <w:right w:val="single" w:sz="4" w:space="0" w:color="auto"/>
            </w:tcBorders>
            <w:shd w:val="clear" w:color="auto" w:fill="auto"/>
            <w:noWrap/>
            <w:vAlign w:val="center"/>
          </w:tcPr>
          <w:p w14:paraId="6608BB5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3.579</w:t>
            </w:r>
          </w:p>
        </w:tc>
      </w:tr>
      <w:tr w:rsidR="00C96B33" w:rsidRPr="00B417FC" w14:paraId="2BF1B0E4" w14:textId="77777777" w:rsidTr="00334E76">
        <w:trPr>
          <w:trHeight w:hRule="exact" w:val="210"/>
        </w:trPr>
        <w:tc>
          <w:tcPr>
            <w:tcW w:w="832" w:type="dxa"/>
            <w:tcBorders>
              <w:top w:val="nil"/>
              <w:left w:val="single" w:sz="4" w:space="0" w:color="auto"/>
              <w:bottom w:val="single" w:sz="4" w:space="0" w:color="auto"/>
              <w:right w:val="single" w:sz="4" w:space="0" w:color="auto"/>
            </w:tcBorders>
            <w:shd w:val="clear" w:color="auto" w:fill="auto"/>
            <w:noWrap/>
            <w:vAlign w:val="center"/>
            <w:hideMark/>
          </w:tcPr>
          <w:p w14:paraId="0EBA2CE0"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68</w:t>
            </w:r>
          </w:p>
        </w:tc>
        <w:tc>
          <w:tcPr>
            <w:tcW w:w="2284" w:type="dxa"/>
            <w:tcBorders>
              <w:top w:val="nil"/>
              <w:left w:val="nil"/>
              <w:bottom w:val="single" w:sz="4" w:space="0" w:color="auto"/>
              <w:right w:val="single" w:sz="4" w:space="0" w:color="auto"/>
            </w:tcBorders>
            <w:shd w:val="clear" w:color="auto" w:fill="auto"/>
            <w:vAlign w:val="center"/>
            <w:hideMark/>
          </w:tcPr>
          <w:p w14:paraId="175858FB"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Øvrige forsyningsvirksomheder</w:t>
            </w:r>
          </w:p>
        </w:tc>
        <w:tc>
          <w:tcPr>
            <w:tcW w:w="854" w:type="dxa"/>
            <w:tcBorders>
              <w:top w:val="nil"/>
              <w:left w:val="nil"/>
              <w:bottom w:val="single" w:sz="4" w:space="0" w:color="auto"/>
              <w:right w:val="single" w:sz="4" w:space="0" w:color="auto"/>
            </w:tcBorders>
            <w:shd w:val="clear" w:color="auto" w:fill="auto"/>
            <w:noWrap/>
            <w:vAlign w:val="center"/>
            <w:hideMark/>
          </w:tcPr>
          <w:p w14:paraId="335A533A"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6.574</w:t>
            </w:r>
          </w:p>
        </w:tc>
        <w:tc>
          <w:tcPr>
            <w:tcW w:w="850" w:type="dxa"/>
            <w:tcBorders>
              <w:top w:val="nil"/>
              <w:left w:val="nil"/>
              <w:bottom w:val="single" w:sz="4" w:space="0" w:color="auto"/>
              <w:right w:val="single" w:sz="4" w:space="0" w:color="auto"/>
            </w:tcBorders>
            <w:shd w:val="clear" w:color="auto" w:fill="auto"/>
            <w:noWrap/>
            <w:vAlign w:val="center"/>
            <w:hideMark/>
          </w:tcPr>
          <w:p w14:paraId="2B379AD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992" w:type="dxa"/>
            <w:tcBorders>
              <w:top w:val="nil"/>
              <w:left w:val="nil"/>
              <w:bottom w:val="single" w:sz="4" w:space="0" w:color="auto"/>
              <w:right w:val="single" w:sz="4" w:space="0" w:color="auto"/>
            </w:tcBorders>
            <w:shd w:val="clear" w:color="auto" w:fill="auto"/>
            <w:noWrap/>
            <w:vAlign w:val="center"/>
          </w:tcPr>
          <w:p w14:paraId="0F3BB12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993" w:type="dxa"/>
            <w:tcBorders>
              <w:top w:val="single" w:sz="4" w:space="0" w:color="auto"/>
              <w:left w:val="nil"/>
              <w:bottom w:val="single" w:sz="4" w:space="0" w:color="auto"/>
              <w:right w:val="single" w:sz="4" w:space="0" w:color="auto"/>
            </w:tcBorders>
            <w:vAlign w:val="center"/>
          </w:tcPr>
          <w:p w14:paraId="0007DB7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87C3EB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1008" w:type="dxa"/>
            <w:tcBorders>
              <w:top w:val="nil"/>
              <w:left w:val="nil"/>
              <w:bottom w:val="single" w:sz="4" w:space="0" w:color="auto"/>
              <w:right w:val="single" w:sz="4" w:space="0" w:color="auto"/>
            </w:tcBorders>
            <w:shd w:val="clear" w:color="auto" w:fill="auto"/>
            <w:noWrap/>
            <w:vAlign w:val="center"/>
          </w:tcPr>
          <w:p w14:paraId="617E2F4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c>
          <w:tcPr>
            <w:tcW w:w="835" w:type="dxa"/>
            <w:tcBorders>
              <w:top w:val="nil"/>
              <w:left w:val="nil"/>
              <w:bottom w:val="single" w:sz="4" w:space="0" w:color="auto"/>
              <w:right w:val="single" w:sz="4" w:space="0" w:color="auto"/>
            </w:tcBorders>
            <w:shd w:val="clear" w:color="auto" w:fill="auto"/>
            <w:noWrap/>
            <w:vAlign w:val="center"/>
          </w:tcPr>
          <w:p w14:paraId="40E8542A"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6.394</w:t>
            </w:r>
          </w:p>
        </w:tc>
      </w:tr>
      <w:tr w:rsidR="00C96B33" w:rsidRPr="00B417FC" w14:paraId="4AA90E05" w14:textId="77777777" w:rsidTr="00334E76">
        <w:trPr>
          <w:trHeight w:hRule="exact" w:val="210"/>
        </w:trPr>
        <w:tc>
          <w:tcPr>
            <w:tcW w:w="832" w:type="dxa"/>
            <w:tcBorders>
              <w:top w:val="nil"/>
              <w:left w:val="single" w:sz="4" w:space="0" w:color="auto"/>
              <w:bottom w:val="single" w:sz="4" w:space="0" w:color="auto"/>
              <w:right w:val="single" w:sz="4" w:space="0" w:color="auto"/>
            </w:tcBorders>
            <w:shd w:val="clear" w:color="000000" w:fill="66FFFF"/>
            <w:noWrap/>
            <w:vAlign w:val="center"/>
            <w:hideMark/>
          </w:tcPr>
          <w:p w14:paraId="721BE84D" w14:textId="77777777" w:rsidR="00C96B33" w:rsidRPr="00B417FC" w:rsidRDefault="00C96B33" w:rsidP="00C96B33">
            <w:pPr>
              <w:widowControl/>
              <w:rPr>
                <w:rFonts w:cs="Arial"/>
                <w:b/>
                <w:bCs/>
                <w:snapToGrid/>
                <w:sz w:val="14"/>
                <w:szCs w:val="14"/>
              </w:rPr>
            </w:pPr>
            <w:r w:rsidRPr="00B417FC">
              <w:rPr>
                <w:rFonts w:cs="Arial"/>
                <w:b/>
                <w:bCs/>
                <w:snapToGrid/>
                <w:sz w:val="14"/>
                <w:szCs w:val="14"/>
              </w:rPr>
              <w:t>6</w:t>
            </w:r>
          </w:p>
        </w:tc>
        <w:tc>
          <w:tcPr>
            <w:tcW w:w="2284" w:type="dxa"/>
            <w:tcBorders>
              <w:top w:val="nil"/>
              <w:left w:val="nil"/>
              <w:bottom w:val="single" w:sz="4" w:space="0" w:color="auto"/>
              <w:right w:val="single" w:sz="4" w:space="0" w:color="auto"/>
            </w:tcBorders>
            <w:shd w:val="clear" w:color="000000" w:fill="66FFFF"/>
            <w:noWrap/>
            <w:vAlign w:val="center"/>
            <w:hideMark/>
          </w:tcPr>
          <w:p w14:paraId="33ABCB22" w14:textId="77777777" w:rsidR="00C96B33" w:rsidRPr="00B417FC" w:rsidRDefault="00C96B33" w:rsidP="00C96B33">
            <w:pPr>
              <w:widowControl/>
              <w:rPr>
                <w:rFonts w:cs="Arial"/>
                <w:b/>
                <w:bCs/>
                <w:snapToGrid/>
                <w:sz w:val="14"/>
                <w:szCs w:val="14"/>
              </w:rPr>
            </w:pPr>
            <w:r w:rsidRPr="00B417FC">
              <w:rPr>
                <w:rFonts w:cs="Arial"/>
                <w:b/>
                <w:bCs/>
                <w:snapToGrid/>
                <w:sz w:val="14"/>
                <w:szCs w:val="14"/>
              </w:rPr>
              <w:t>FORSYNING</w:t>
            </w:r>
          </w:p>
        </w:tc>
        <w:tc>
          <w:tcPr>
            <w:tcW w:w="854" w:type="dxa"/>
            <w:tcBorders>
              <w:top w:val="nil"/>
              <w:left w:val="nil"/>
              <w:bottom w:val="single" w:sz="4" w:space="0" w:color="auto"/>
              <w:right w:val="single" w:sz="4" w:space="0" w:color="auto"/>
            </w:tcBorders>
            <w:shd w:val="clear" w:color="000000" w:fill="66FFFF"/>
            <w:noWrap/>
            <w:vAlign w:val="center"/>
            <w:hideMark/>
          </w:tcPr>
          <w:p w14:paraId="609CA640"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7.834</w:t>
            </w:r>
          </w:p>
        </w:tc>
        <w:tc>
          <w:tcPr>
            <w:tcW w:w="850" w:type="dxa"/>
            <w:tcBorders>
              <w:top w:val="nil"/>
              <w:left w:val="nil"/>
              <w:bottom w:val="single" w:sz="4" w:space="0" w:color="auto"/>
              <w:right w:val="single" w:sz="4" w:space="0" w:color="auto"/>
            </w:tcBorders>
            <w:shd w:val="clear" w:color="000000" w:fill="66FFFF"/>
            <w:noWrap/>
            <w:vAlign w:val="center"/>
            <w:hideMark/>
          </w:tcPr>
          <w:p w14:paraId="74A2C95A"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7.000</w:t>
            </w:r>
          </w:p>
        </w:tc>
        <w:tc>
          <w:tcPr>
            <w:tcW w:w="992" w:type="dxa"/>
            <w:tcBorders>
              <w:top w:val="nil"/>
              <w:left w:val="nil"/>
              <w:bottom w:val="single" w:sz="4" w:space="0" w:color="auto"/>
              <w:right w:val="single" w:sz="4" w:space="0" w:color="auto"/>
            </w:tcBorders>
            <w:shd w:val="clear" w:color="000000" w:fill="66FFFF"/>
            <w:noWrap/>
            <w:vAlign w:val="center"/>
          </w:tcPr>
          <w:p w14:paraId="24137550"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9.973</w:t>
            </w:r>
          </w:p>
        </w:tc>
        <w:tc>
          <w:tcPr>
            <w:tcW w:w="993" w:type="dxa"/>
            <w:tcBorders>
              <w:top w:val="single" w:sz="4" w:space="0" w:color="auto"/>
              <w:left w:val="nil"/>
              <w:bottom w:val="single" w:sz="4" w:space="0" w:color="auto"/>
              <w:right w:val="single" w:sz="4" w:space="0" w:color="auto"/>
            </w:tcBorders>
            <w:shd w:val="clear" w:color="000000" w:fill="66FFFF"/>
            <w:vAlign w:val="center"/>
          </w:tcPr>
          <w:p w14:paraId="19883C08"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8.809</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14:paraId="1A73BAB4"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9.973</w:t>
            </w:r>
          </w:p>
        </w:tc>
        <w:tc>
          <w:tcPr>
            <w:tcW w:w="1008" w:type="dxa"/>
            <w:tcBorders>
              <w:top w:val="nil"/>
              <w:left w:val="nil"/>
              <w:bottom w:val="single" w:sz="4" w:space="0" w:color="auto"/>
              <w:right w:val="single" w:sz="4" w:space="0" w:color="auto"/>
            </w:tcBorders>
            <w:shd w:val="clear" w:color="000000" w:fill="66FFFF"/>
            <w:noWrap/>
            <w:vAlign w:val="center"/>
          </w:tcPr>
          <w:p w14:paraId="64CE3CEB"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9.973</w:t>
            </w:r>
          </w:p>
        </w:tc>
        <w:tc>
          <w:tcPr>
            <w:tcW w:w="835" w:type="dxa"/>
            <w:tcBorders>
              <w:top w:val="nil"/>
              <w:left w:val="nil"/>
              <w:bottom w:val="single" w:sz="4" w:space="0" w:color="auto"/>
              <w:right w:val="single" w:sz="4" w:space="0" w:color="auto"/>
            </w:tcBorders>
            <w:shd w:val="clear" w:color="000000" w:fill="66FFFF"/>
            <w:noWrap/>
            <w:vAlign w:val="center"/>
          </w:tcPr>
          <w:p w14:paraId="5703DFAF"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9.973</w:t>
            </w:r>
          </w:p>
        </w:tc>
      </w:tr>
    </w:tbl>
    <w:p w14:paraId="42C260BF" w14:textId="77777777" w:rsidR="009E5FE6" w:rsidRPr="00B417FC" w:rsidRDefault="009E5FE6" w:rsidP="009E5FE6">
      <w:pPr>
        <w:ind w:left="-142"/>
        <w:rPr>
          <w:bCs/>
          <w:sz w:val="14"/>
          <w:szCs w:val="14"/>
          <w:lang w:val="kl-GL"/>
        </w:rPr>
      </w:pPr>
      <w:r w:rsidRPr="00B417FC">
        <w:rPr>
          <w:bCs/>
          <w:sz w:val="14"/>
          <w:szCs w:val="14"/>
          <w:lang w:val="kl-GL"/>
        </w:rPr>
        <w:t xml:space="preserve">   *kisitsisit kr. 1000-inngorlungit takutinneqarput</w:t>
      </w:r>
    </w:p>
    <w:p w14:paraId="360647D8" w14:textId="77777777" w:rsidR="009E5FE6" w:rsidRPr="00B417FC" w:rsidRDefault="009E5FE6" w:rsidP="009E5FE6">
      <w:pPr>
        <w:ind w:left="-142"/>
        <w:rPr>
          <w:bCs/>
          <w:sz w:val="22"/>
          <w:szCs w:val="22"/>
          <w:lang w:val="kl-GL"/>
        </w:rPr>
      </w:pPr>
    </w:p>
    <w:p w14:paraId="29FEF5BF"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Konto 66, eqqaaveqarneq il.il.</w:t>
      </w:r>
    </w:p>
    <w:p w14:paraId="1FA79AB2" w14:textId="68DDA866" w:rsidR="00473C33" w:rsidRPr="00B417FC" w:rsidRDefault="00473C33" w:rsidP="00DF44C2">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 xml:space="preserve">Ukioq manna aamma ingammik Upernaviup eqqaani eqqaavilernermi unammilligassaqartoqarsimavoq. Ajornartorsiutit taakkua amerlasuut uteqqiattumik eqqavilerisussaqannginnermik peqquteqarput, taamaattumik suliassaqarfimmi missingersuutit qaffannissaat siunnersuutigineqarpoq.  Eqqaaveqarnermi ajornartorsiutit ilaat aqqusinigissaanikkut aamma konto 7-ip ataani biilinik pisinikkut aaqqinneqarsinnaapput. Konto 66-imi qaffaaneq Ilulissani piffissallu ilaani nunaqarfinni, ingammik aasami, immikkut ittumik qaavatigut eqqaavilerisuni sulisoqalernissaq siunertaralugu sulissutigineqartariaqarpoq. Piviusoq aamma tassaavoq, namminersorlutik eqqaavilerisut akigititaat qaffariartortut. Ilutigitillugu illoqarfinni eqqaavilerineq ullutsinnut naleqquttoq sulisunut qaffasinnerusunik piumasaqaatitaqarpoq taamaasillunilu aamma missingersuutinut. 2019-imi 2020-milu </w:t>
      </w:r>
      <w:r w:rsidRPr="00B417FC">
        <w:rPr>
          <w:bCs/>
          <w:color w:val="000000"/>
          <w:sz w:val="22"/>
          <w:szCs w:val="22"/>
        </w:rPr>
        <w:lastRenderedPageBreak/>
        <w:t>taksbladit allanngortinneqarsimapput, taakkulu sunniutaat missingersuutini suli ersarissumik takuneqarsinnaanngillat. Taamaattorli sammisat annertusiartortut tunngavigalugit nalilerneqarpoq, missingersuutit qaffannissaat pisariaqartoq.</w:t>
      </w:r>
    </w:p>
    <w:p w14:paraId="7BE64F70"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Konto 68, Pilersuinerit allat</w:t>
      </w:r>
    </w:p>
    <w:p w14:paraId="4D828568"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 xml:space="preserve">2019-imi missingersuutit assingi aalajangiusimaneqarput. Tamanna peqquteqarpoq, takornariaqarneq aallarteqqippat, aammalu ingammik Ilulissani umiarsualiveqarfimmi aasakkut ulapaarnerusoqalissasoq, taamaasillutillu umiarsualiveqarfimmi sammisat amerlinissaannik. </w:t>
      </w:r>
    </w:p>
    <w:p w14:paraId="2344BB3A" w14:textId="77777777" w:rsidR="00473C33" w:rsidRPr="00B417FC" w:rsidRDefault="00473C33" w:rsidP="00473C33">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rPr>
      </w:pPr>
      <w:r w:rsidRPr="00B417FC">
        <w:rPr>
          <w:bCs/>
          <w:color w:val="000000"/>
          <w:sz w:val="22"/>
          <w:szCs w:val="22"/>
        </w:rPr>
        <w:t xml:space="preserve">Taamaattumik sulisut siorna umiarsualiveqarnermut ilanngullugit missingersuutinut ilanngunneqartut sulisoriinnarneqarnissaat. Taamatuttaaq ikuallaavimmut missingersuutit siorna aamma qaffanneqartut aalajangiusimaannarneqarnissaat kissaatigineqarpoq. Tamanna Ilulissani ikuallaaviup nutaannginneranik nutaanngilineranillu peqquteqarpoq, aammalu taassuma ingerlanneqarneranut nangittumik suli aningaasartuutit qaffasissuunerannik peqquteqarpoq.   </w:t>
      </w:r>
    </w:p>
    <w:p w14:paraId="1ECF6EBF" w14:textId="77777777" w:rsidR="00473C33" w:rsidRPr="00B417FC" w:rsidRDefault="00473C33" w:rsidP="009E5FE6">
      <w:pPr>
        <w:ind w:left="-142"/>
        <w:rPr>
          <w:bCs/>
          <w:sz w:val="22"/>
          <w:szCs w:val="22"/>
          <w:lang w:val="kl-GL"/>
        </w:rPr>
      </w:pPr>
    </w:p>
    <w:p w14:paraId="16D86497"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themeColor="text1"/>
          <w:sz w:val="22"/>
          <w:szCs w:val="22"/>
          <w:lang w:val="kl-GL"/>
        </w:rPr>
      </w:pPr>
      <w:r w:rsidRPr="00B417FC">
        <w:rPr>
          <w:bCs/>
          <w:color w:val="000000" w:themeColor="text1"/>
          <w:sz w:val="22"/>
          <w:szCs w:val="22"/>
          <w:lang w:val="kl-GL"/>
        </w:rPr>
        <w:t>Paasinarsisimavoq, eqqaavilerinermut missingersuutit maanna akiliutaasartut naapertorlugu eqquutsinnissaa. Taamaattumik aammattaaq siunnersuutigineqarpoq, eqqaavilerinermut aki kr. 30,-miit kr. 280,-imut qaffanneqassasoq, anartarfilerinermullu aki allanngorani kr. 250,-iussasoq</w:t>
      </w:r>
    </w:p>
    <w:p w14:paraId="0697A81C" w14:textId="77777777" w:rsidR="002D7A84" w:rsidRPr="00B417FC" w:rsidRDefault="002D7A84" w:rsidP="009E5FE6">
      <w:pPr>
        <w:ind w:left="-142"/>
        <w:rPr>
          <w:bCs/>
          <w:sz w:val="22"/>
          <w:szCs w:val="22"/>
          <w:lang w:val="kl-GL"/>
        </w:rPr>
      </w:pPr>
    </w:p>
    <w:p w14:paraId="0318F6F1" w14:textId="77777777" w:rsidR="009E5FE6" w:rsidRPr="00B417FC" w:rsidRDefault="009E5FE6" w:rsidP="009E5FE6">
      <w:pPr>
        <w:ind w:left="1985" w:hanging="2127"/>
        <w:rPr>
          <w:b/>
          <w:color w:val="000000" w:themeColor="text1"/>
          <w:sz w:val="22"/>
          <w:szCs w:val="22"/>
          <w:lang w:val="kl-GL"/>
        </w:rPr>
      </w:pPr>
      <w:r w:rsidRPr="00B417FC">
        <w:rPr>
          <w:b/>
          <w:color w:val="000000" w:themeColor="text1"/>
          <w:sz w:val="22"/>
          <w:szCs w:val="22"/>
          <w:u w:val="single"/>
          <w:lang w:val="kl-GL"/>
        </w:rPr>
        <w:t>Konto 8.</w:t>
      </w:r>
      <w:r w:rsidRPr="00B417FC">
        <w:rPr>
          <w:b/>
          <w:color w:val="000000" w:themeColor="text1"/>
          <w:sz w:val="22"/>
          <w:szCs w:val="22"/>
          <w:lang w:val="kl-GL"/>
        </w:rPr>
        <w:t xml:space="preserve"> Isertitat</w:t>
      </w:r>
    </w:p>
    <w:p w14:paraId="6FC63AF0" w14:textId="1660DFCA" w:rsidR="009E5FE6" w:rsidRDefault="009E5FE6" w:rsidP="009E5FE6">
      <w:pPr>
        <w:ind w:left="1985" w:hanging="2127"/>
        <w:rPr>
          <w:color w:val="000000" w:themeColor="text1"/>
          <w:sz w:val="22"/>
          <w:szCs w:val="22"/>
          <w:lang w:val="kl-GL"/>
        </w:rPr>
      </w:pPr>
    </w:p>
    <w:tbl>
      <w:tblPr>
        <w:tblW w:w="9640" w:type="dxa"/>
        <w:tblInd w:w="-147" w:type="dxa"/>
        <w:tblLayout w:type="fixed"/>
        <w:tblCellMar>
          <w:left w:w="70" w:type="dxa"/>
          <w:right w:w="70" w:type="dxa"/>
        </w:tblCellMar>
        <w:tblLook w:val="04A0" w:firstRow="1" w:lastRow="0" w:firstColumn="1" w:lastColumn="0" w:noHBand="0" w:noVBand="1"/>
      </w:tblPr>
      <w:tblGrid>
        <w:gridCol w:w="883"/>
        <w:gridCol w:w="2236"/>
        <w:gridCol w:w="851"/>
        <w:gridCol w:w="850"/>
        <w:gridCol w:w="992"/>
        <w:gridCol w:w="993"/>
        <w:gridCol w:w="992"/>
        <w:gridCol w:w="992"/>
        <w:gridCol w:w="851"/>
      </w:tblGrid>
      <w:tr w:rsidR="00C96B33" w:rsidRPr="00B417FC" w14:paraId="123DE131" w14:textId="77777777" w:rsidTr="00C96B33">
        <w:trPr>
          <w:trHeight w:val="210"/>
        </w:trPr>
        <w:tc>
          <w:tcPr>
            <w:tcW w:w="883"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250F7F5" w14:textId="77777777" w:rsidR="00C96B33" w:rsidRPr="00B417FC" w:rsidRDefault="00C96B33" w:rsidP="00C96B33">
            <w:pPr>
              <w:widowControl/>
              <w:rPr>
                <w:rFonts w:cs="Arial"/>
                <w:b/>
                <w:bCs/>
                <w:snapToGrid/>
                <w:sz w:val="14"/>
                <w:szCs w:val="14"/>
              </w:rPr>
            </w:pPr>
            <w:r w:rsidRPr="00B417FC">
              <w:rPr>
                <w:rFonts w:cs="Arial"/>
                <w:b/>
                <w:bCs/>
                <w:snapToGrid/>
                <w:sz w:val="14"/>
                <w:szCs w:val="14"/>
              </w:rPr>
              <w:t>Konto</w:t>
            </w:r>
          </w:p>
        </w:tc>
        <w:tc>
          <w:tcPr>
            <w:tcW w:w="2236" w:type="dxa"/>
            <w:tcBorders>
              <w:top w:val="single" w:sz="4" w:space="0" w:color="auto"/>
              <w:left w:val="nil"/>
              <w:bottom w:val="single" w:sz="4" w:space="0" w:color="auto"/>
              <w:right w:val="single" w:sz="4" w:space="0" w:color="auto"/>
            </w:tcBorders>
            <w:shd w:val="clear" w:color="000000" w:fill="BFBFBF"/>
            <w:vAlign w:val="center"/>
            <w:hideMark/>
          </w:tcPr>
          <w:p w14:paraId="77451418" w14:textId="77777777" w:rsidR="00C96B33" w:rsidRPr="00B417FC" w:rsidRDefault="00C96B33" w:rsidP="00C96B33">
            <w:pPr>
              <w:widowControl/>
              <w:rPr>
                <w:rFonts w:cs="Arial"/>
                <w:b/>
                <w:bCs/>
                <w:snapToGrid/>
                <w:sz w:val="14"/>
                <w:szCs w:val="14"/>
              </w:rPr>
            </w:pPr>
            <w:r w:rsidRPr="00B417FC">
              <w:rPr>
                <w:rFonts w:cs="Arial"/>
                <w:b/>
                <w:bCs/>
                <w:snapToGrid/>
                <w:sz w:val="14"/>
                <w:szCs w:val="14"/>
              </w:rPr>
              <w:t>Tekst</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3020CF5D"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R-2019</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14:paraId="75BFE9E4" w14:textId="77777777" w:rsidR="00C96B33" w:rsidRPr="00B417FC" w:rsidRDefault="00C96B33" w:rsidP="00C96B33">
            <w:pPr>
              <w:widowControl/>
              <w:jc w:val="center"/>
              <w:rPr>
                <w:rFonts w:cs="Arial"/>
                <w:b/>
                <w:bCs/>
                <w:snapToGrid/>
                <w:color w:val="000000"/>
                <w:sz w:val="14"/>
                <w:szCs w:val="14"/>
              </w:rPr>
            </w:pPr>
            <w:r w:rsidRPr="00B417FC">
              <w:rPr>
                <w:rFonts w:cs="Arial"/>
                <w:b/>
                <w:bCs/>
                <w:snapToGrid/>
                <w:color w:val="000000"/>
                <w:sz w:val="14"/>
                <w:szCs w:val="14"/>
              </w:rPr>
              <w:t>B-2020</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5E7CB820"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1-2021</w:t>
            </w:r>
          </w:p>
        </w:tc>
        <w:tc>
          <w:tcPr>
            <w:tcW w:w="993" w:type="dxa"/>
            <w:tcBorders>
              <w:top w:val="single" w:sz="4" w:space="0" w:color="auto"/>
              <w:left w:val="nil"/>
              <w:bottom w:val="single" w:sz="4" w:space="0" w:color="auto"/>
              <w:right w:val="single" w:sz="4" w:space="0" w:color="auto"/>
            </w:tcBorders>
            <w:shd w:val="clear" w:color="000000" w:fill="BFBFBF"/>
            <w:vAlign w:val="center"/>
          </w:tcPr>
          <w:p w14:paraId="71B09DD5" w14:textId="77777777" w:rsidR="00C96B33" w:rsidRPr="00B417FC" w:rsidRDefault="00C96B33" w:rsidP="00C96B33">
            <w:pPr>
              <w:widowControl/>
              <w:jc w:val="center"/>
              <w:rPr>
                <w:rFonts w:cs="Arial"/>
                <w:b/>
                <w:bCs/>
                <w:snapToGrid/>
                <w:sz w:val="14"/>
                <w:szCs w:val="14"/>
              </w:rPr>
            </w:pPr>
            <w:r w:rsidRPr="00B417FC">
              <w:rPr>
                <w:rFonts w:cs="Arial"/>
                <w:b/>
                <w:bCs/>
                <w:snapToGrid/>
                <w:sz w:val="14"/>
                <w:szCs w:val="14"/>
              </w:rPr>
              <w:t>BF 2-2021</w:t>
            </w:r>
          </w:p>
        </w:tc>
        <w:tc>
          <w:tcPr>
            <w:tcW w:w="99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1FA3D809"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2022</w:t>
            </w:r>
          </w:p>
        </w:tc>
        <w:tc>
          <w:tcPr>
            <w:tcW w:w="992" w:type="dxa"/>
            <w:tcBorders>
              <w:top w:val="single" w:sz="4" w:space="0" w:color="auto"/>
              <w:left w:val="nil"/>
              <w:bottom w:val="single" w:sz="4" w:space="0" w:color="auto"/>
              <w:right w:val="single" w:sz="4" w:space="0" w:color="auto"/>
            </w:tcBorders>
            <w:shd w:val="clear" w:color="000000" w:fill="BFBFBF"/>
            <w:vAlign w:val="center"/>
            <w:hideMark/>
          </w:tcPr>
          <w:p w14:paraId="6BA39B39"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2023</w:t>
            </w:r>
          </w:p>
        </w:tc>
        <w:tc>
          <w:tcPr>
            <w:tcW w:w="851" w:type="dxa"/>
            <w:tcBorders>
              <w:top w:val="single" w:sz="4" w:space="0" w:color="auto"/>
              <w:left w:val="nil"/>
              <w:bottom w:val="single" w:sz="4" w:space="0" w:color="auto"/>
              <w:right w:val="single" w:sz="4" w:space="0" w:color="auto"/>
            </w:tcBorders>
            <w:shd w:val="clear" w:color="000000" w:fill="BFBFBF"/>
            <w:vAlign w:val="center"/>
            <w:hideMark/>
          </w:tcPr>
          <w:p w14:paraId="7E86BE42" w14:textId="77777777" w:rsidR="00C96B33" w:rsidRPr="00B417FC" w:rsidRDefault="00C96B33" w:rsidP="00C96B33">
            <w:pPr>
              <w:widowControl/>
              <w:jc w:val="center"/>
              <w:rPr>
                <w:rFonts w:cs="Arial"/>
                <w:b/>
                <w:bCs/>
                <w:snapToGrid/>
                <w:sz w:val="14"/>
                <w:szCs w:val="14"/>
              </w:rPr>
            </w:pPr>
            <w:r>
              <w:rPr>
                <w:rFonts w:cs="Arial"/>
                <w:b/>
                <w:bCs/>
                <w:snapToGrid/>
                <w:sz w:val="14"/>
                <w:szCs w:val="14"/>
              </w:rPr>
              <w:t>B</w:t>
            </w:r>
            <w:r w:rsidRPr="00B417FC">
              <w:rPr>
                <w:rFonts w:cs="Arial"/>
                <w:b/>
                <w:bCs/>
                <w:snapToGrid/>
                <w:sz w:val="14"/>
                <w:szCs w:val="14"/>
              </w:rPr>
              <w:t>O 2024</w:t>
            </w:r>
          </w:p>
        </w:tc>
      </w:tr>
      <w:tr w:rsidR="00C96B33" w:rsidRPr="00B417FC" w14:paraId="166D70D1" w14:textId="77777777"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AF4C7F9"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80</w:t>
            </w:r>
          </w:p>
        </w:tc>
        <w:tc>
          <w:tcPr>
            <w:tcW w:w="2236" w:type="dxa"/>
            <w:tcBorders>
              <w:top w:val="nil"/>
              <w:left w:val="nil"/>
              <w:bottom w:val="single" w:sz="4" w:space="0" w:color="auto"/>
              <w:right w:val="single" w:sz="4" w:space="0" w:color="auto"/>
            </w:tcBorders>
            <w:shd w:val="clear" w:color="auto" w:fill="auto"/>
            <w:vAlign w:val="center"/>
            <w:hideMark/>
          </w:tcPr>
          <w:p w14:paraId="4BA89DFB"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Personlig indkomstskat</w:t>
            </w:r>
          </w:p>
        </w:tc>
        <w:tc>
          <w:tcPr>
            <w:tcW w:w="851" w:type="dxa"/>
            <w:tcBorders>
              <w:top w:val="nil"/>
              <w:left w:val="nil"/>
              <w:bottom w:val="single" w:sz="4" w:space="0" w:color="auto"/>
              <w:right w:val="single" w:sz="4" w:space="0" w:color="auto"/>
            </w:tcBorders>
            <w:shd w:val="clear" w:color="auto" w:fill="auto"/>
            <w:noWrap/>
            <w:vAlign w:val="center"/>
            <w:hideMark/>
          </w:tcPr>
          <w:p w14:paraId="1EC1903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-408.693</w:t>
            </w:r>
          </w:p>
        </w:tc>
        <w:tc>
          <w:tcPr>
            <w:tcW w:w="850" w:type="dxa"/>
            <w:tcBorders>
              <w:top w:val="nil"/>
              <w:left w:val="nil"/>
              <w:bottom w:val="single" w:sz="4" w:space="0" w:color="auto"/>
              <w:right w:val="single" w:sz="4" w:space="0" w:color="auto"/>
            </w:tcBorders>
            <w:shd w:val="clear" w:color="auto" w:fill="auto"/>
            <w:noWrap/>
            <w:vAlign w:val="center"/>
            <w:hideMark/>
          </w:tcPr>
          <w:p w14:paraId="02C61BE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-421.115</w:t>
            </w:r>
          </w:p>
        </w:tc>
        <w:tc>
          <w:tcPr>
            <w:tcW w:w="992" w:type="dxa"/>
            <w:tcBorders>
              <w:top w:val="nil"/>
              <w:left w:val="nil"/>
              <w:bottom w:val="single" w:sz="4" w:space="0" w:color="auto"/>
              <w:right w:val="single" w:sz="4" w:space="0" w:color="auto"/>
            </w:tcBorders>
            <w:shd w:val="clear" w:color="auto" w:fill="auto"/>
            <w:noWrap/>
            <w:vAlign w:val="center"/>
          </w:tcPr>
          <w:p w14:paraId="0529D7F9"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-393.000</w:t>
            </w:r>
          </w:p>
        </w:tc>
        <w:tc>
          <w:tcPr>
            <w:tcW w:w="993" w:type="dxa"/>
            <w:tcBorders>
              <w:top w:val="single" w:sz="4" w:space="0" w:color="auto"/>
              <w:left w:val="nil"/>
              <w:bottom w:val="single" w:sz="4" w:space="0" w:color="auto"/>
              <w:right w:val="single" w:sz="4" w:space="0" w:color="auto"/>
            </w:tcBorders>
            <w:vAlign w:val="center"/>
          </w:tcPr>
          <w:p w14:paraId="314F178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-399.481</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2460C4B"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-399.481</w:t>
            </w:r>
          </w:p>
        </w:tc>
        <w:tc>
          <w:tcPr>
            <w:tcW w:w="992" w:type="dxa"/>
            <w:tcBorders>
              <w:top w:val="nil"/>
              <w:left w:val="nil"/>
              <w:bottom w:val="single" w:sz="4" w:space="0" w:color="auto"/>
              <w:right w:val="single" w:sz="4" w:space="0" w:color="auto"/>
            </w:tcBorders>
            <w:shd w:val="clear" w:color="auto" w:fill="auto"/>
            <w:noWrap/>
            <w:vAlign w:val="center"/>
          </w:tcPr>
          <w:p w14:paraId="145272A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-399.481</w:t>
            </w:r>
          </w:p>
        </w:tc>
        <w:tc>
          <w:tcPr>
            <w:tcW w:w="851" w:type="dxa"/>
            <w:tcBorders>
              <w:top w:val="nil"/>
              <w:left w:val="nil"/>
              <w:bottom w:val="single" w:sz="4" w:space="0" w:color="auto"/>
              <w:right w:val="single" w:sz="4" w:space="0" w:color="auto"/>
            </w:tcBorders>
            <w:shd w:val="clear" w:color="auto" w:fill="auto"/>
            <w:noWrap/>
            <w:vAlign w:val="center"/>
          </w:tcPr>
          <w:p w14:paraId="3A06155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-399.481</w:t>
            </w:r>
          </w:p>
        </w:tc>
      </w:tr>
      <w:tr w:rsidR="00C96B33" w:rsidRPr="00B417FC" w14:paraId="043AD5DD" w14:textId="77777777"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F8DBCF7"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81</w:t>
            </w:r>
          </w:p>
        </w:tc>
        <w:tc>
          <w:tcPr>
            <w:tcW w:w="2236" w:type="dxa"/>
            <w:tcBorders>
              <w:top w:val="nil"/>
              <w:left w:val="nil"/>
              <w:bottom w:val="single" w:sz="4" w:space="0" w:color="auto"/>
              <w:right w:val="single" w:sz="4" w:space="0" w:color="auto"/>
            </w:tcBorders>
            <w:shd w:val="clear" w:color="auto" w:fill="auto"/>
            <w:vAlign w:val="center"/>
            <w:hideMark/>
          </w:tcPr>
          <w:p w14:paraId="7B975506"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Selskabsskat</w:t>
            </w:r>
          </w:p>
        </w:tc>
        <w:tc>
          <w:tcPr>
            <w:tcW w:w="851" w:type="dxa"/>
            <w:tcBorders>
              <w:top w:val="nil"/>
              <w:left w:val="nil"/>
              <w:bottom w:val="single" w:sz="4" w:space="0" w:color="auto"/>
              <w:right w:val="single" w:sz="4" w:space="0" w:color="auto"/>
            </w:tcBorders>
            <w:shd w:val="clear" w:color="auto" w:fill="auto"/>
            <w:noWrap/>
            <w:vAlign w:val="center"/>
            <w:hideMark/>
          </w:tcPr>
          <w:p w14:paraId="77A5CCC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-9.400</w:t>
            </w:r>
          </w:p>
        </w:tc>
        <w:tc>
          <w:tcPr>
            <w:tcW w:w="850" w:type="dxa"/>
            <w:tcBorders>
              <w:top w:val="nil"/>
              <w:left w:val="nil"/>
              <w:bottom w:val="single" w:sz="4" w:space="0" w:color="auto"/>
              <w:right w:val="single" w:sz="4" w:space="0" w:color="auto"/>
            </w:tcBorders>
            <w:shd w:val="clear" w:color="auto" w:fill="auto"/>
            <w:noWrap/>
            <w:vAlign w:val="center"/>
            <w:hideMark/>
          </w:tcPr>
          <w:p w14:paraId="2EADC30A"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992" w:type="dxa"/>
            <w:tcBorders>
              <w:top w:val="nil"/>
              <w:left w:val="nil"/>
              <w:bottom w:val="single" w:sz="4" w:space="0" w:color="auto"/>
              <w:right w:val="single" w:sz="4" w:space="0" w:color="auto"/>
            </w:tcBorders>
            <w:shd w:val="clear" w:color="auto" w:fill="auto"/>
            <w:noWrap/>
            <w:vAlign w:val="center"/>
          </w:tcPr>
          <w:p w14:paraId="5B201AE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993" w:type="dxa"/>
            <w:tcBorders>
              <w:top w:val="single" w:sz="4" w:space="0" w:color="auto"/>
              <w:left w:val="nil"/>
              <w:bottom w:val="single" w:sz="4" w:space="0" w:color="auto"/>
              <w:right w:val="single" w:sz="4" w:space="0" w:color="auto"/>
            </w:tcBorders>
            <w:vAlign w:val="center"/>
          </w:tcPr>
          <w:p w14:paraId="79B488D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DF3D05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992" w:type="dxa"/>
            <w:tcBorders>
              <w:top w:val="nil"/>
              <w:left w:val="nil"/>
              <w:bottom w:val="single" w:sz="4" w:space="0" w:color="auto"/>
              <w:right w:val="single" w:sz="4" w:space="0" w:color="auto"/>
            </w:tcBorders>
            <w:shd w:val="clear" w:color="auto" w:fill="auto"/>
            <w:noWrap/>
            <w:vAlign w:val="center"/>
          </w:tcPr>
          <w:p w14:paraId="2D8D7BA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c>
          <w:tcPr>
            <w:tcW w:w="851" w:type="dxa"/>
            <w:tcBorders>
              <w:top w:val="nil"/>
              <w:left w:val="nil"/>
              <w:bottom w:val="single" w:sz="4" w:space="0" w:color="auto"/>
              <w:right w:val="single" w:sz="4" w:space="0" w:color="auto"/>
            </w:tcBorders>
            <w:shd w:val="clear" w:color="auto" w:fill="auto"/>
            <w:noWrap/>
            <w:vAlign w:val="center"/>
          </w:tcPr>
          <w:p w14:paraId="27CD2616"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-6.000</w:t>
            </w:r>
          </w:p>
        </w:tc>
      </w:tr>
      <w:tr w:rsidR="00C96B33" w:rsidRPr="00B417FC" w14:paraId="578169BE" w14:textId="77777777"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02B37C8"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83</w:t>
            </w:r>
          </w:p>
        </w:tc>
        <w:tc>
          <w:tcPr>
            <w:tcW w:w="2236" w:type="dxa"/>
            <w:tcBorders>
              <w:top w:val="nil"/>
              <w:left w:val="nil"/>
              <w:bottom w:val="single" w:sz="4" w:space="0" w:color="auto"/>
              <w:right w:val="single" w:sz="4" w:space="0" w:color="auto"/>
            </w:tcBorders>
            <w:shd w:val="clear" w:color="auto" w:fill="auto"/>
            <w:vAlign w:val="center"/>
            <w:hideMark/>
          </w:tcPr>
          <w:p w14:paraId="7507CBD8"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Generelle tilskud og udligning</w:t>
            </w:r>
          </w:p>
        </w:tc>
        <w:tc>
          <w:tcPr>
            <w:tcW w:w="851" w:type="dxa"/>
            <w:tcBorders>
              <w:top w:val="nil"/>
              <w:left w:val="nil"/>
              <w:bottom w:val="single" w:sz="4" w:space="0" w:color="auto"/>
              <w:right w:val="single" w:sz="4" w:space="0" w:color="auto"/>
            </w:tcBorders>
            <w:shd w:val="clear" w:color="auto" w:fill="auto"/>
            <w:noWrap/>
            <w:vAlign w:val="center"/>
            <w:hideMark/>
          </w:tcPr>
          <w:p w14:paraId="472415A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-495.445</w:t>
            </w:r>
          </w:p>
        </w:tc>
        <w:tc>
          <w:tcPr>
            <w:tcW w:w="850" w:type="dxa"/>
            <w:tcBorders>
              <w:top w:val="nil"/>
              <w:left w:val="nil"/>
              <w:bottom w:val="single" w:sz="4" w:space="0" w:color="auto"/>
              <w:right w:val="single" w:sz="4" w:space="0" w:color="auto"/>
            </w:tcBorders>
            <w:shd w:val="clear" w:color="auto" w:fill="auto"/>
            <w:noWrap/>
            <w:vAlign w:val="center"/>
            <w:hideMark/>
          </w:tcPr>
          <w:p w14:paraId="4E5F8EFE"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-507.873</w:t>
            </w:r>
          </w:p>
        </w:tc>
        <w:tc>
          <w:tcPr>
            <w:tcW w:w="992" w:type="dxa"/>
            <w:tcBorders>
              <w:top w:val="nil"/>
              <w:left w:val="nil"/>
              <w:bottom w:val="single" w:sz="4" w:space="0" w:color="auto"/>
              <w:right w:val="single" w:sz="4" w:space="0" w:color="auto"/>
            </w:tcBorders>
            <w:shd w:val="clear" w:color="auto" w:fill="auto"/>
            <w:noWrap/>
            <w:vAlign w:val="center"/>
          </w:tcPr>
          <w:p w14:paraId="42FD929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-521.816</w:t>
            </w:r>
          </w:p>
        </w:tc>
        <w:tc>
          <w:tcPr>
            <w:tcW w:w="993" w:type="dxa"/>
            <w:tcBorders>
              <w:top w:val="single" w:sz="4" w:space="0" w:color="auto"/>
              <w:left w:val="nil"/>
              <w:bottom w:val="single" w:sz="4" w:space="0" w:color="auto"/>
              <w:right w:val="single" w:sz="4" w:space="0" w:color="auto"/>
            </w:tcBorders>
            <w:vAlign w:val="center"/>
          </w:tcPr>
          <w:p w14:paraId="14EEAA4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-522.915</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306B7A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-538.060</w:t>
            </w:r>
          </w:p>
        </w:tc>
        <w:tc>
          <w:tcPr>
            <w:tcW w:w="992" w:type="dxa"/>
            <w:tcBorders>
              <w:top w:val="nil"/>
              <w:left w:val="nil"/>
              <w:bottom w:val="single" w:sz="4" w:space="0" w:color="auto"/>
              <w:right w:val="single" w:sz="4" w:space="0" w:color="auto"/>
            </w:tcBorders>
            <w:shd w:val="clear" w:color="auto" w:fill="auto"/>
            <w:noWrap/>
            <w:vAlign w:val="center"/>
          </w:tcPr>
          <w:p w14:paraId="53BFC64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-539.962</w:t>
            </w:r>
          </w:p>
        </w:tc>
        <w:tc>
          <w:tcPr>
            <w:tcW w:w="851" w:type="dxa"/>
            <w:tcBorders>
              <w:top w:val="nil"/>
              <w:left w:val="nil"/>
              <w:bottom w:val="single" w:sz="4" w:space="0" w:color="auto"/>
              <w:right w:val="single" w:sz="4" w:space="0" w:color="auto"/>
            </w:tcBorders>
            <w:shd w:val="clear" w:color="auto" w:fill="auto"/>
            <w:noWrap/>
            <w:vAlign w:val="center"/>
          </w:tcPr>
          <w:p w14:paraId="7F255D8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-542.388</w:t>
            </w:r>
          </w:p>
        </w:tc>
      </w:tr>
      <w:tr w:rsidR="00C96B33" w:rsidRPr="00B417FC" w14:paraId="2E783D4D" w14:textId="77777777"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AC2814E"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85</w:t>
            </w:r>
          </w:p>
        </w:tc>
        <w:tc>
          <w:tcPr>
            <w:tcW w:w="2236" w:type="dxa"/>
            <w:tcBorders>
              <w:top w:val="nil"/>
              <w:left w:val="nil"/>
              <w:bottom w:val="single" w:sz="4" w:space="0" w:color="auto"/>
              <w:right w:val="single" w:sz="4" w:space="0" w:color="auto"/>
            </w:tcBorders>
            <w:shd w:val="clear" w:color="auto" w:fill="auto"/>
            <w:vAlign w:val="center"/>
            <w:hideMark/>
          </w:tcPr>
          <w:p w14:paraId="32E75AAA"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Renter, kap. lafkast, kurstab, gevinst</w:t>
            </w:r>
          </w:p>
        </w:tc>
        <w:tc>
          <w:tcPr>
            <w:tcW w:w="851" w:type="dxa"/>
            <w:tcBorders>
              <w:top w:val="nil"/>
              <w:left w:val="nil"/>
              <w:bottom w:val="single" w:sz="4" w:space="0" w:color="auto"/>
              <w:right w:val="single" w:sz="4" w:space="0" w:color="auto"/>
            </w:tcBorders>
            <w:shd w:val="clear" w:color="auto" w:fill="auto"/>
            <w:noWrap/>
            <w:vAlign w:val="center"/>
            <w:hideMark/>
          </w:tcPr>
          <w:p w14:paraId="708DF09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-6.095</w:t>
            </w:r>
          </w:p>
        </w:tc>
        <w:tc>
          <w:tcPr>
            <w:tcW w:w="850" w:type="dxa"/>
            <w:tcBorders>
              <w:top w:val="nil"/>
              <w:left w:val="nil"/>
              <w:bottom w:val="single" w:sz="4" w:space="0" w:color="auto"/>
              <w:right w:val="single" w:sz="4" w:space="0" w:color="auto"/>
            </w:tcBorders>
            <w:shd w:val="clear" w:color="auto" w:fill="auto"/>
            <w:noWrap/>
            <w:vAlign w:val="center"/>
            <w:hideMark/>
          </w:tcPr>
          <w:p w14:paraId="1054B478"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-6.300</w:t>
            </w:r>
          </w:p>
        </w:tc>
        <w:tc>
          <w:tcPr>
            <w:tcW w:w="992" w:type="dxa"/>
            <w:tcBorders>
              <w:top w:val="nil"/>
              <w:left w:val="nil"/>
              <w:bottom w:val="single" w:sz="4" w:space="0" w:color="auto"/>
              <w:right w:val="single" w:sz="4" w:space="0" w:color="auto"/>
            </w:tcBorders>
            <w:shd w:val="clear" w:color="auto" w:fill="auto"/>
            <w:noWrap/>
            <w:vAlign w:val="center"/>
          </w:tcPr>
          <w:p w14:paraId="1C9C15C5"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-6.982</w:t>
            </w:r>
          </w:p>
        </w:tc>
        <w:tc>
          <w:tcPr>
            <w:tcW w:w="993" w:type="dxa"/>
            <w:tcBorders>
              <w:top w:val="single" w:sz="4" w:space="0" w:color="auto"/>
              <w:left w:val="nil"/>
              <w:bottom w:val="single" w:sz="4" w:space="0" w:color="auto"/>
              <w:right w:val="single" w:sz="4" w:space="0" w:color="auto"/>
            </w:tcBorders>
            <w:vAlign w:val="center"/>
          </w:tcPr>
          <w:p w14:paraId="2AFBE68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-3.584</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CC8B41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-2.905</w:t>
            </w:r>
          </w:p>
        </w:tc>
        <w:tc>
          <w:tcPr>
            <w:tcW w:w="992" w:type="dxa"/>
            <w:tcBorders>
              <w:top w:val="nil"/>
              <w:left w:val="nil"/>
              <w:bottom w:val="single" w:sz="4" w:space="0" w:color="auto"/>
              <w:right w:val="single" w:sz="4" w:space="0" w:color="auto"/>
            </w:tcBorders>
            <w:shd w:val="clear" w:color="auto" w:fill="auto"/>
            <w:noWrap/>
            <w:vAlign w:val="center"/>
          </w:tcPr>
          <w:p w14:paraId="5AB0F24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-2.905</w:t>
            </w:r>
          </w:p>
        </w:tc>
        <w:tc>
          <w:tcPr>
            <w:tcW w:w="851" w:type="dxa"/>
            <w:tcBorders>
              <w:top w:val="nil"/>
              <w:left w:val="nil"/>
              <w:bottom w:val="single" w:sz="4" w:space="0" w:color="auto"/>
              <w:right w:val="single" w:sz="4" w:space="0" w:color="auto"/>
            </w:tcBorders>
            <w:shd w:val="clear" w:color="auto" w:fill="auto"/>
            <w:noWrap/>
            <w:vAlign w:val="center"/>
          </w:tcPr>
          <w:p w14:paraId="514A67AD"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-2.905</w:t>
            </w:r>
          </w:p>
        </w:tc>
      </w:tr>
      <w:tr w:rsidR="00C96B33" w:rsidRPr="00B417FC" w14:paraId="07E43171" w14:textId="77777777"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5D48A90"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86</w:t>
            </w:r>
          </w:p>
        </w:tc>
        <w:tc>
          <w:tcPr>
            <w:tcW w:w="2236" w:type="dxa"/>
            <w:tcBorders>
              <w:top w:val="nil"/>
              <w:left w:val="nil"/>
              <w:bottom w:val="single" w:sz="4" w:space="0" w:color="auto"/>
              <w:right w:val="single" w:sz="4" w:space="0" w:color="auto"/>
            </w:tcBorders>
            <w:shd w:val="clear" w:color="auto" w:fill="auto"/>
            <w:vAlign w:val="center"/>
            <w:hideMark/>
          </w:tcPr>
          <w:p w14:paraId="55D49D1D"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Andre indtægter</w:t>
            </w:r>
          </w:p>
        </w:tc>
        <w:tc>
          <w:tcPr>
            <w:tcW w:w="851" w:type="dxa"/>
            <w:tcBorders>
              <w:top w:val="nil"/>
              <w:left w:val="nil"/>
              <w:bottom w:val="single" w:sz="4" w:space="0" w:color="auto"/>
              <w:right w:val="single" w:sz="4" w:space="0" w:color="auto"/>
            </w:tcBorders>
            <w:shd w:val="clear" w:color="auto" w:fill="auto"/>
            <w:noWrap/>
            <w:vAlign w:val="center"/>
            <w:hideMark/>
          </w:tcPr>
          <w:p w14:paraId="589C437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-307</w:t>
            </w:r>
          </w:p>
        </w:tc>
        <w:tc>
          <w:tcPr>
            <w:tcW w:w="850" w:type="dxa"/>
            <w:tcBorders>
              <w:top w:val="nil"/>
              <w:left w:val="nil"/>
              <w:bottom w:val="single" w:sz="4" w:space="0" w:color="auto"/>
              <w:right w:val="single" w:sz="4" w:space="0" w:color="auto"/>
            </w:tcBorders>
            <w:shd w:val="clear" w:color="auto" w:fill="auto"/>
            <w:noWrap/>
            <w:vAlign w:val="center"/>
            <w:hideMark/>
          </w:tcPr>
          <w:p w14:paraId="7DD51594"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-1.863</w:t>
            </w:r>
          </w:p>
        </w:tc>
        <w:tc>
          <w:tcPr>
            <w:tcW w:w="992" w:type="dxa"/>
            <w:tcBorders>
              <w:top w:val="nil"/>
              <w:left w:val="nil"/>
              <w:bottom w:val="single" w:sz="4" w:space="0" w:color="auto"/>
              <w:right w:val="single" w:sz="4" w:space="0" w:color="auto"/>
            </w:tcBorders>
            <w:shd w:val="clear" w:color="auto" w:fill="auto"/>
            <w:noWrap/>
            <w:vAlign w:val="center"/>
          </w:tcPr>
          <w:p w14:paraId="72A9B77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c>
          <w:tcPr>
            <w:tcW w:w="993" w:type="dxa"/>
            <w:tcBorders>
              <w:top w:val="single" w:sz="4" w:space="0" w:color="auto"/>
              <w:left w:val="nil"/>
              <w:bottom w:val="single" w:sz="4" w:space="0" w:color="auto"/>
              <w:right w:val="single" w:sz="4" w:space="0" w:color="auto"/>
            </w:tcBorders>
            <w:vAlign w:val="center"/>
          </w:tcPr>
          <w:p w14:paraId="73EF3A72"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3BA223D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c>
          <w:tcPr>
            <w:tcW w:w="992" w:type="dxa"/>
            <w:tcBorders>
              <w:top w:val="nil"/>
              <w:left w:val="nil"/>
              <w:bottom w:val="single" w:sz="4" w:space="0" w:color="auto"/>
              <w:right w:val="single" w:sz="4" w:space="0" w:color="auto"/>
            </w:tcBorders>
            <w:shd w:val="clear" w:color="auto" w:fill="auto"/>
            <w:noWrap/>
            <w:vAlign w:val="center"/>
          </w:tcPr>
          <w:p w14:paraId="5646F09C"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c>
          <w:tcPr>
            <w:tcW w:w="851" w:type="dxa"/>
            <w:tcBorders>
              <w:top w:val="nil"/>
              <w:left w:val="nil"/>
              <w:bottom w:val="single" w:sz="4" w:space="0" w:color="auto"/>
              <w:right w:val="single" w:sz="4" w:space="0" w:color="auto"/>
            </w:tcBorders>
            <w:shd w:val="clear" w:color="auto" w:fill="auto"/>
            <w:noWrap/>
            <w:vAlign w:val="center"/>
          </w:tcPr>
          <w:p w14:paraId="7A897F4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-1.200</w:t>
            </w:r>
          </w:p>
        </w:tc>
      </w:tr>
      <w:tr w:rsidR="00C96B33" w:rsidRPr="00B417FC" w14:paraId="3246CAA5" w14:textId="77777777" w:rsidTr="00C96B33">
        <w:trPr>
          <w:trHeight w:val="2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8497884"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88</w:t>
            </w:r>
          </w:p>
        </w:tc>
        <w:tc>
          <w:tcPr>
            <w:tcW w:w="2236" w:type="dxa"/>
            <w:tcBorders>
              <w:top w:val="nil"/>
              <w:left w:val="nil"/>
              <w:bottom w:val="single" w:sz="4" w:space="0" w:color="auto"/>
              <w:right w:val="single" w:sz="4" w:space="0" w:color="auto"/>
            </w:tcBorders>
            <w:shd w:val="clear" w:color="auto" w:fill="auto"/>
            <w:vAlign w:val="center"/>
            <w:hideMark/>
          </w:tcPr>
          <w:p w14:paraId="15A15033" w14:textId="77777777" w:rsidR="00C96B33" w:rsidRPr="00B417FC" w:rsidRDefault="00C96B33" w:rsidP="00C96B33">
            <w:pPr>
              <w:widowControl/>
              <w:rPr>
                <w:rFonts w:cs="Arial"/>
                <w:snapToGrid/>
                <w:color w:val="000000"/>
                <w:sz w:val="14"/>
                <w:szCs w:val="14"/>
              </w:rPr>
            </w:pPr>
            <w:r w:rsidRPr="00B417FC">
              <w:rPr>
                <w:rFonts w:cs="Arial"/>
                <w:snapToGrid/>
                <w:color w:val="000000"/>
                <w:sz w:val="14"/>
                <w:szCs w:val="14"/>
              </w:rPr>
              <w:t>Afskrivninger</w:t>
            </w:r>
          </w:p>
        </w:tc>
        <w:tc>
          <w:tcPr>
            <w:tcW w:w="851" w:type="dxa"/>
            <w:tcBorders>
              <w:top w:val="nil"/>
              <w:left w:val="nil"/>
              <w:bottom w:val="single" w:sz="4" w:space="0" w:color="auto"/>
              <w:right w:val="single" w:sz="4" w:space="0" w:color="auto"/>
            </w:tcBorders>
            <w:shd w:val="clear" w:color="auto" w:fill="auto"/>
            <w:noWrap/>
            <w:vAlign w:val="center"/>
            <w:hideMark/>
          </w:tcPr>
          <w:p w14:paraId="688E6BBF"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7.690</w:t>
            </w:r>
          </w:p>
        </w:tc>
        <w:tc>
          <w:tcPr>
            <w:tcW w:w="850" w:type="dxa"/>
            <w:tcBorders>
              <w:top w:val="nil"/>
              <w:left w:val="nil"/>
              <w:bottom w:val="single" w:sz="4" w:space="0" w:color="auto"/>
              <w:right w:val="single" w:sz="4" w:space="0" w:color="auto"/>
            </w:tcBorders>
            <w:shd w:val="clear" w:color="auto" w:fill="auto"/>
            <w:noWrap/>
            <w:vAlign w:val="center"/>
            <w:hideMark/>
          </w:tcPr>
          <w:p w14:paraId="3AC87992"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2.500</w:t>
            </w:r>
          </w:p>
        </w:tc>
        <w:tc>
          <w:tcPr>
            <w:tcW w:w="992" w:type="dxa"/>
            <w:tcBorders>
              <w:top w:val="nil"/>
              <w:left w:val="nil"/>
              <w:bottom w:val="single" w:sz="4" w:space="0" w:color="auto"/>
              <w:right w:val="single" w:sz="4" w:space="0" w:color="auto"/>
            </w:tcBorders>
            <w:shd w:val="clear" w:color="auto" w:fill="auto"/>
            <w:noWrap/>
            <w:vAlign w:val="center"/>
          </w:tcPr>
          <w:p w14:paraId="37ECA131"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4.000</w:t>
            </w:r>
          </w:p>
        </w:tc>
        <w:tc>
          <w:tcPr>
            <w:tcW w:w="993" w:type="dxa"/>
            <w:tcBorders>
              <w:top w:val="single" w:sz="4" w:space="0" w:color="auto"/>
              <w:left w:val="nil"/>
              <w:bottom w:val="single" w:sz="4" w:space="0" w:color="auto"/>
              <w:right w:val="single" w:sz="4" w:space="0" w:color="auto"/>
            </w:tcBorders>
            <w:vAlign w:val="center"/>
          </w:tcPr>
          <w:p w14:paraId="0BF0B5C3"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2.500</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2C79AEF7"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4.000</w:t>
            </w:r>
          </w:p>
        </w:tc>
        <w:tc>
          <w:tcPr>
            <w:tcW w:w="992" w:type="dxa"/>
            <w:tcBorders>
              <w:top w:val="nil"/>
              <w:left w:val="nil"/>
              <w:bottom w:val="single" w:sz="4" w:space="0" w:color="auto"/>
              <w:right w:val="single" w:sz="4" w:space="0" w:color="auto"/>
            </w:tcBorders>
            <w:shd w:val="clear" w:color="auto" w:fill="auto"/>
            <w:noWrap/>
            <w:vAlign w:val="center"/>
          </w:tcPr>
          <w:p w14:paraId="533A0B4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4.000</w:t>
            </w:r>
          </w:p>
        </w:tc>
        <w:tc>
          <w:tcPr>
            <w:tcW w:w="851" w:type="dxa"/>
            <w:tcBorders>
              <w:top w:val="nil"/>
              <w:left w:val="nil"/>
              <w:bottom w:val="single" w:sz="4" w:space="0" w:color="auto"/>
              <w:right w:val="single" w:sz="4" w:space="0" w:color="auto"/>
            </w:tcBorders>
            <w:shd w:val="clear" w:color="auto" w:fill="auto"/>
            <w:noWrap/>
            <w:vAlign w:val="center"/>
          </w:tcPr>
          <w:p w14:paraId="74CE8810" w14:textId="77777777" w:rsidR="00C96B33" w:rsidRPr="00F551BC" w:rsidRDefault="00C96B33" w:rsidP="00C96B33">
            <w:pPr>
              <w:widowControl/>
              <w:jc w:val="right"/>
              <w:rPr>
                <w:rFonts w:cs="Arial"/>
                <w:bCs/>
                <w:snapToGrid/>
                <w:sz w:val="14"/>
                <w:szCs w:val="14"/>
                <w:lang w:val="kl-GL"/>
              </w:rPr>
            </w:pPr>
            <w:r w:rsidRPr="00F551BC">
              <w:rPr>
                <w:rFonts w:cs="Arial"/>
                <w:bCs/>
                <w:snapToGrid/>
                <w:sz w:val="14"/>
                <w:szCs w:val="14"/>
                <w:lang w:val="kl-GL"/>
              </w:rPr>
              <w:t>4.000</w:t>
            </w:r>
          </w:p>
        </w:tc>
      </w:tr>
      <w:tr w:rsidR="00C96B33" w:rsidRPr="00B417FC" w14:paraId="3E614A4E" w14:textId="77777777" w:rsidTr="00C96B33">
        <w:trPr>
          <w:trHeight w:val="210"/>
        </w:trPr>
        <w:tc>
          <w:tcPr>
            <w:tcW w:w="883" w:type="dxa"/>
            <w:tcBorders>
              <w:top w:val="nil"/>
              <w:left w:val="single" w:sz="4" w:space="0" w:color="auto"/>
              <w:bottom w:val="single" w:sz="4" w:space="0" w:color="auto"/>
              <w:right w:val="single" w:sz="4" w:space="0" w:color="auto"/>
            </w:tcBorders>
            <w:shd w:val="clear" w:color="000000" w:fill="66FFFF"/>
            <w:noWrap/>
            <w:vAlign w:val="center"/>
            <w:hideMark/>
          </w:tcPr>
          <w:p w14:paraId="60D8E718" w14:textId="77777777" w:rsidR="00C96B33" w:rsidRPr="00B417FC" w:rsidRDefault="00C96B33" w:rsidP="00C96B33">
            <w:pPr>
              <w:widowControl/>
              <w:rPr>
                <w:rFonts w:cs="Arial"/>
                <w:b/>
                <w:bCs/>
                <w:snapToGrid/>
                <w:sz w:val="14"/>
                <w:szCs w:val="14"/>
              </w:rPr>
            </w:pPr>
            <w:r w:rsidRPr="00B417FC">
              <w:rPr>
                <w:rFonts w:cs="Arial"/>
                <w:b/>
                <w:bCs/>
                <w:snapToGrid/>
                <w:sz w:val="14"/>
                <w:szCs w:val="14"/>
              </w:rPr>
              <w:t>8</w:t>
            </w:r>
          </w:p>
        </w:tc>
        <w:tc>
          <w:tcPr>
            <w:tcW w:w="2236" w:type="dxa"/>
            <w:tcBorders>
              <w:top w:val="nil"/>
              <w:left w:val="nil"/>
              <w:bottom w:val="single" w:sz="4" w:space="0" w:color="auto"/>
              <w:right w:val="single" w:sz="4" w:space="0" w:color="auto"/>
            </w:tcBorders>
            <w:shd w:val="clear" w:color="000000" w:fill="66FFFF"/>
            <w:noWrap/>
            <w:vAlign w:val="center"/>
            <w:hideMark/>
          </w:tcPr>
          <w:p w14:paraId="7C2664AC" w14:textId="77777777" w:rsidR="00C96B33" w:rsidRPr="00B417FC" w:rsidRDefault="00C96B33" w:rsidP="00C96B33">
            <w:pPr>
              <w:widowControl/>
              <w:rPr>
                <w:rFonts w:cs="Arial"/>
                <w:b/>
                <w:bCs/>
                <w:snapToGrid/>
                <w:sz w:val="14"/>
                <w:szCs w:val="14"/>
              </w:rPr>
            </w:pPr>
            <w:r w:rsidRPr="00B417FC">
              <w:rPr>
                <w:rFonts w:cs="Arial"/>
                <w:b/>
                <w:bCs/>
                <w:snapToGrid/>
                <w:sz w:val="14"/>
                <w:szCs w:val="14"/>
              </w:rPr>
              <w:t>INDTÆGTER</w:t>
            </w:r>
          </w:p>
        </w:tc>
        <w:tc>
          <w:tcPr>
            <w:tcW w:w="851" w:type="dxa"/>
            <w:tcBorders>
              <w:top w:val="nil"/>
              <w:left w:val="nil"/>
              <w:bottom w:val="single" w:sz="4" w:space="0" w:color="auto"/>
              <w:right w:val="single" w:sz="4" w:space="0" w:color="auto"/>
            </w:tcBorders>
            <w:shd w:val="clear" w:color="000000" w:fill="66FFFF"/>
            <w:noWrap/>
            <w:vAlign w:val="center"/>
            <w:hideMark/>
          </w:tcPr>
          <w:p w14:paraId="67F11C55"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-898.846</w:t>
            </w:r>
          </w:p>
        </w:tc>
        <w:tc>
          <w:tcPr>
            <w:tcW w:w="850" w:type="dxa"/>
            <w:tcBorders>
              <w:top w:val="nil"/>
              <w:left w:val="nil"/>
              <w:bottom w:val="single" w:sz="4" w:space="0" w:color="auto"/>
              <w:right w:val="single" w:sz="4" w:space="0" w:color="auto"/>
            </w:tcBorders>
            <w:shd w:val="clear" w:color="000000" w:fill="66FFFF"/>
            <w:noWrap/>
            <w:vAlign w:val="center"/>
            <w:hideMark/>
          </w:tcPr>
          <w:p w14:paraId="27D8E0D7"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-940.651</w:t>
            </w:r>
          </w:p>
        </w:tc>
        <w:tc>
          <w:tcPr>
            <w:tcW w:w="992" w:type="dxa"/>
            <w:tcBorders>
              <w:top w:val="nil"/>
              <w:left w:val="nil"/>
              <w:bottom w:val="single" w:sz="4" w:space="0" w:color="auto"/>
              <w:right w:val="single" w:sz="4" w:space="0" w:color="auto"/>
            </w:tcBorders>
            <w:shd w:val="clear" w:color="000000" w:fill="66FFFF"/>
            <w:noWrap/>
            <w:vAlign w:val="center"/>
          </w:tcPr>
          <w:p w14:paraId="46366A87"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-924.998</w:t>
            </w:r>
          </w:p>
        </w:tc>
        <w:tc>
          <w:tcPr>
            <w:tcW w:w="993" w:type="dxa"/>
            <w:tcBorders>
              <w:top w:val="single" w:sz="4" w:space="0" w:color="auto"/>
              <w:left w:val="nil"/>
              <w:bottom w:val="single" w:sz="4" w:space="0" w:color="auto"/>
              <w:right w:val="single" w:sz="4" w:space="0" w:color="auto"/>
            </w:tcBorders>
            <w:shd w:val="clear" w:color="000000" w:fill="66FFFF"/>
            <w:vAlign w:val="center"/>
          </w:tcPr>
          <w:p w14:paraId="30A18F64"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-930.680</w:t>
            </w:r>
          </w:p>
        </w:tc>
        <w:tc>
          <w:tcPr>
            <w:tcW w:w="992" w:type="dxa"/>
            <w:tcBorders>
              <w:top w:val="nil"/>
              <w:left w:val="single" w:sz="4" w:space="0" w:color="auto"/>
              <w:bottom w:val="single" w:sz="4" w:space="0" w:color="auto"/>
              <w:right w:val="single" w:sz="4" w:space="0" w:color="auto"/>
            </w:tcBorders>
            <w:shd w:val="clear" w:color="000000" w:fill="66FFFF"/>
            <w:noWrap/>
            <w:vAlign w:val="center"/>
          </w:tcPr>
          <w:p w14:paraId="4106BAB5"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-943.646</w:t>
            </w:r>
          </w:p>
        </w:tc>
        <w:tc>
          <w:tcPr>
            <w:tcW w:w="992" w:type="dxa"/>
            <w:tcBorders>
              <w:top w:val="nil"/>
              <w:left w:val="nil"/>
              <w:bottom w:val="single" w:sz="4" w:space="0" w:color="auto"/>
              <w:right w:val="single" w:sz="4" w:space="0" w:color="auto"/>
            </w:tcBorders>
            <w:shd w:val="clear" w:color="000000" w:fill="66FFFF"/>
            <w:noWrap/>
            <w:vAlign w:val="center"/>
          </w:tcPr>
          <w:p w14:paraId="3A358141"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-945.548</w:t>
            </w:r>
          </w:p>
        </w:tc>
        <w:tc>
          <w:tcPr>
            <w:tcW w:w="851" w:type="dxa"/>
            <w:tcBorders>
              <w:top w:val="nil"/>
              <w:left w:val="nil"/>
              <w:bottom w:val="single" w:sz="4" w:space="0" w:color="auto"/>
              <w:right w:val="single" w:sz="4" w:space="0" w:color="auto"/>
            </w:tcBorders>
            <w:shd w:val="clear" w:color="000000" w:fill="66FFFF"/>
            <w:noWrap/>
            <w:vAlign w:val="center"/>
          </w:tcPr>
          <w:p w14:paraId="31AC69BD" w14:textId="77777777" w:rsidR="00C96B33" w:rsidRPr="00F551BC" w:rsidRDefault="00C96B33" w:rsidP="00C96B33">
            <w:pPr>
              <w:widowControl/>
              <w:jc w:val="right"/>
              <w:rPr>
                <w:rFonts w:cs="Arial"/>
                <w:b/>
                <w:bCs/>
                <w:snapToGrid/>
                <w:sz w:val="14"/>
                <w:szCs w:val="14"/>
                <w:lang w:val="kl-GL"/>
              </w:rPr>
            </w:pPr>
            <w:r w:rsidRPr="00F551BC">
              <w:rPr>
                <w:rFonts w:cs="Arial"/>
                <w:b/>
                <w:bCs/>
                <w:snapToGrid/>
                <w:sz w:val="14"/>
                <w:szCs w:val="14"/>
                <w:lang w:val="kl-GL"/>
              </w:rPr>
              <w:t>-947.974</w:t>
            </w:r>
          </w:p>
        </w:tc>
      </w:tr>
    </w:tbl>
    <w:p w14:paraId="0DCC2271" w14:textId="77777777" w:rsidR="009E5FE6" w:rsidRPr="00B417FC" w:rsidRDefault="009E5FE6" w:rsidP="009E5FE6">
      <w:pPr>
        <w:ind w:left="-142"/>
        <w:rPr>
          <w:bCs/>
          <w:sz w:val="22"/>
          <w:szCs w:val="22"/>
          <w:lang w:val="kl-GL"/>
        </w:rPr>
      </w:pPr>
      <w:r w:rsidRPr="00B417FC">
        <w:rPr>
          <w:bCs/>
          <w:sz w:val="14"/>
          <w:szCs w:val="14"/>
          <w:lang w:val="kl-GL"/>
        </w:rPr>
        <w:t xml:space="preserve">   *kisitsisit kr. 1000-inngorlungit takutinneqarput</w:t>
      </w:r>
    </w:p>
    <w:p w14:paraId="6B52060A" w14:textId="77777777" w:rsidR="009E5FE6" w:rsidRPr="00B417FC" w:rsidRDefault="009E5FE6" w:rsidP="009E5FE6">
      <w:pPr>
        <w:ind w:left="1985" w:hanging="2127"/>
        <w:rPr>
          <w:color w:val="000000" w:themeColor="text1"/>
          <w:sz w:val="22"/>
          <w:szCs w:val="22"/>
          <w:lang w:val="kl-GL"/>
        </w:rPr>
      </w:pPr>
    </w:p>
    <w:p w14:paraId="09ABD378" w14:textId="433CC00F" w:rsidR="00360239" w:rsidRDefault="00360239" w:rsidP="00695561">
      <w:pPr>
        <w:ind w:left="-142"/>
        <w:rPr>
          <w:color w:val="000000" w:themeColor="text1"/>
          <w:sz w:val="22"/>
          <w:szCs w:val="22"/>
          <w:lang w:val="kl-GL"/>
        </w:rPr>
      </w:pPr>
      <w:r>
        <w:rPr>
          <w:color w:val="000000" w:themeColor="text1"/>
          <w:sz w:val="22"/>
          <w:szCs w:val="22"/>
          <w:lang w:val="kl-GL"/>
        </w:rPr>
        <w:t>Ukioq 2021-mut inummut akileraarutit isertinneqartartut 2,5%-mik missingersuutini appartinneqarput akileraartarnermut pisortaqarfiup nalunaarutaa malillugu, tamanna peqquteqarpoq COVID-19-p atuunnerani sillimmartaarnissaq.</w:t>
      </w:r>
    </w:p>
    <w:p w14:paraId="30B25140" w14:textId="155FE0AD" w:rsidR="00667DE6" w:rsidRDefault="00360239" w:rsidP="00695561">
      <w:pPr>
        <w:ind w:left="-142"/>
        <w:rPr>
          <w:color w:val="000000" w:themeColor="text1"/>
          <w:sz w:val="22"/>
          <w:szCs w:val="22"/>
          <w:lang w:val="kl-GL"/>
        </w:rPr>
      </w:pPr>
      <w:r>
        <w:rPr>
          <w:color w:val="000000" w:themeColor="text1"/>
          <w:sz w:val="22"/>
          <w:szCs w:val="22"/>
          <w:lang w:val="kl-GL"/>
        </w:rPr>
        <w:t>Suliffeqarfin</w:t>
      </w:r>
      <w:r w:rsidR="00296F6A">
        <w:rPr>
          <w:color w:val="000000" w:themeColor="text1"/>
          <w:sz w:val="22"/>
          <w:szCs w:val="22"/>
          <w:lang w:val="kl-GL"/>
        </w:rPr>
        <w:t>nut</w:t>
      </w:r>
      <w:r>
        <w:rPr>
          <w:color w:val="000000" w:themeColor="text1"/>
          <w:sz w:val="22"/>
          <w:szCs w:val="22"/>
          <w:lang w:val="kl-GL"/>
        </w:rPr>
        <w:t xml:space="preserve"> missingersuutini, naak 2019-mi naammassereernerani kr. 9.4 mio.-niusut</w:t>
      </w:r>
      <w:r w:rsidR="00667DE6">
        <w:rPr>
          <w:color w:val="000000" w:themeColor="text1"/>
          <w:sz w:val="22"/>
          <w:szCs w:val="22"/>
          <w:lang w:val="kl-GL"/>
        </w:rPr>
        <w:t>, naak minnerusumik missingersuuteqarnikuulluta</w:t>
      </w:r>
      <w:r>
        <w:rPr>
          <w:color w:val="000000" w:themeColor="text1"/>
          <w:sz w:val="22"/>
          <w:szCs w:val="22"/>
          <w:lang w:val="kl-GL"/>
        </w:rPr>
        <w:t xml:space="preserve">. Selskabsskat </w:t>
      </w:r>
      <w:r w:rsidR="00667DE6">
        <w:rPr>
          <w:color w:val="000000" w:themeColor="text1"/>
          <w:sz w:val="22"/>
          <w:szCs w:val="22"/>
          <w:lang w:val="kl-GL"/>
        </w:rPr>
        <w:t xml:space="preserve">akileraartarnermut </w:t>
      </w:r>
      <w:r>
        <w:rPr>
          <w:color w:val="000000" w:themeColor="text1"/>
          <w:sz w:val="22"/>
          <w:szCs w:val="22"/>
          <w:lang w:val="kl-GL"/>
        </w:rPr>
        <w:t>25%-mut appartinneqarnikuuvoq</w:t>
      </w:r>
      <w:r w:rsidR="00667DE6">
        <w:rPr>
          <w:color w:val="000000" w:themeColor="text1"/>
          <w:sz w:val="22"/>
          <w:szCs w:val="22"/>
          <w:lang w:val="kl-GL"/>
        </w:rPr>
        <w:t xml:space="preserve"> ukioq 2020-mi</w:t>
      </w:r>
      <w:r>
        <w:rPr>
          <w:color w:val="000000" w:themeColor="text1"/>
          <w:sz w:val="22"/>
          <w:szCs w:val="22"/>
          <w:lang w:val="kl-GL"/>
        </w:rPr>
        <w:t>, taamaattumik isertitassatigut missingersuusiornermi annaarinarveersaarluni missingiussineq ingerlanneqarpoq</w:t>
      </w:r>
      <w:r w:rsidR="00F55A5B">
        <w:rPr>
          <w:color w:val="000000" w:themeColor="text1"/>
          <w:sz w:val="22"/>
          <w:szCs w:val="22"/>
          <w:lang w:val="kl-GL"/>
        </w:rPr>
        <w:t xml:space="preserve"> kr. 6 mio.-ninut.</w:t>
      </w:r>
      <w:r>
        <w:rPr>
          <w:color w:val="000000" w:themeColor="text1"/>
          <w:sz w:val="22"/>
          <w:szCs w:val="22"/>
          <w:lang w:val="kl-GL"/>
        </w:rPr>
        <w:t xml:space="preserve"> </w:t>
      </w:r>
    </w:p>
    <w:p w14:paraId="758F980D" w14:textId="1D2F0A7E" w:rsidR="00360239" w:rsidRDefault="00360239" w:rsidP="00695561">
      <w:pPr>
        <w:ind w:left="-142"/>
        <w:rPr>
          <w:color w:val="000000" w:themeColor="text1"/>
          <w:sz w:val="22"/>
          <w:szCs w:val="22"/>
          <w:lang w:val="kl-GL"/>
        </w:rPr>
      </w:pPr>
      <w:r>
        <w:rPr>
          <w:color w:val="000000" w:themeColor="text1"/>
          <w:sz w:val="22"/>
          <w:szCs w:val="22"/>
          <w:lang w:val="kl-GL"/>
        </w:rPr>
        <w:t>Tapiissutit pisortaqarfimmiik nalunaarutigineqartut tunngavigalugit ukiut tulliuttut inissinneqarputtaaq.</w:t>
      </w:r>
    </w:p>
    <w:p w14:paraId="2B6ED390" w14:textId="77777777" w:rsidR="00360239" w:rsidRDefault="00360239" w:rsidP="00695561">
      <w:pPr>
        <w:ind w:left="-142"/>
        <w:rPr>
          <w:color w:val="000000" w:themeColor="text1"/>
          <w:sz w:val="22"/>
          <w:szCs w:val="22"/>
          <w:lang w:val="kl-GL"/>
        </w:rPr>
      </w:pPr>
    </w:p>
    <w:p w14:paraId="16344BDD" w14:textId="77777777" w:rsidR="009E5FE6" w:rsidRPr="00B417FC" w:rsidRDefault="009E5FE6" w:rsidP="009E5FE6">
      <w:pPr>
        <w:ind w:left="1985" w:hanging="2127"/>
        <w:rPr>
          <w:bCs/>
          <w:i/>
          <w:color w:val="000000"/>
          <w:sz w:val="22"/>
          <w:szCs w:val="22"/>
          <w:lang w:val="kl-GL"/>
        </w:rPr>
      </w:pPr>
      <w:r w:rsidRPr="00B417FC">
        <w:rPr>
          <w:bCs/>
          <w:i/>
          <w:color w:val="000000"/>
          <w:sz w:val="22"/>
          <w:szCs w:val="22"/>
          <w:lang w:val="kl-GL"/>
        </w:rPr>
        <w:t>Iluarsiinissamut siunnersuut – sammisanut tunngatillugu nalilersuineq</w:t>
      </w:r>
    </w:p>
    <w:p w14:paraId="467F634E" w14:textId="31193B27" w:rsidR="009E5FE6" w:rsidRPr="00B417FC" w:rsidRDefault="009E5FE6" w:rsidP="009E5FE6">
      <w:pPr>
        <w:ind w:left="-142"/>
        <w:rPr>
          <w:bCs/>
          <w:color w:val="000000"/>
          <w:sz w:val="22"/>
          <w:szCs w:val="22"/>
          <w:lang w:val="kl-GL"/>
        </w:rPr>
      </w:pPr>
      <w:r w:rsidRPr="00B417FC">
        <w:rPr>
          <w:bCs/>
          <w:color w:val="000000"/>
          <w:sz w:val="22"/>
          <w:szCs w:val="22"/>
          <w:lang w:val="kl-GL"/>
        </w:rPr>
        <w:t>Aningaasaqassuseq qajannaatsumut inissinneqaqqissappat ukioq 2021-mut missingersuutini sipaarutissatut siunnersuutaasutut inassutigineqarsimasut attatiinnarneqassasut, saniatigullu nutaat suliniutaasut iluanni sukangasuumik ingerlatisoqartariaqar</w:t>
      </w:r>
      <w:r w:rsidR="00C54014" w:rsidRPr="00B417FC">
        <w:rPr>
          <w:bCs/>
          <w:color w:val="000000"/>
          <w:sz w:val="22"/>
          <w:szCs w:val="22"/>
          <w:lang w:val="kl-GL"/>
        </w:rPr>
        <w:t>t</w:t>
      </w:r>
      <w:r w:rsidRPr="00B417FC">
        <w:rPr>
          <w:bCs/>
          <w:color w:val="000000"/>
          <w:sz w:val="22"/>
          <w:szCs w:val="22"/>
          <w:lang w:val="kl-GL"/>
        </w:rPr>
        <w:t>oq aammalu mianersortumik aningaasatigut ukiut tulliuttuni ingerlatsisoqassasoq nalilerneqarpoq.</w:t>
      </w:r>
    </w:p>
    <w:p w14:paraId="20118C91" w14:textId="77777777" w:rsidR="009E5FE6" w:rsidRPr="00B417FC" w:rsidRDefault="009E5FE6" w:rsidP="009E5FE6">
      <w:pPr>
        <w:ind w:left="-142"/>
        <w:rPr>
          <w:bCs/>
          <w:color w:val="000000"/>
          <w:sz w:val="22"/>
          <w:szCs w:val="22"/>
          <w:lang w:val="kl-GL"/>
        </w:rPr>
      </w:pPr>
      <w:r w:rsidRPr="00B417FC">
        <w:rPr>
          <w:bCs/>
          <w:color w:val="000000"/>
          <w:sz w:val="22"/>
          <w:szCs w:val="22"/>
          <w:lang w:val="kl-GL"/>
        </w:rPr>
        <w:t xml:space="preserve">Pingaartumik allaffissornermi ingerlatsivinni tamani aammalu angalanerit millisarneqassasut, taamatullu aappaagu nutaani suliniutissanik </w:t>
      </w:r>
      <w:r w:rsidRPr="00B417FC">
        <w:rPr>
          <w:bCs/>
          <w:color w:val="000000"/>
          <w:sz w:val="22"/>
          <w:szCs w:val="22"/>
          <w:lang w:val="kl-GL"/>
        </w:rPr>
        <w:lastRenderedPageBreak/>
        <w:t>annertuunik aningaasaliissutaasunik minn</w:t>
      </w:r>
      <w:r w:rsidR="00C54014" w:rsidRPr="00B417FC">
        <w:rPr>
          <w:bCs/>
          <w:color w:val="000000"/>
          <w:sz w:val="22"/>
          <w:szCs w:val="22"/>
          <w:lang w:val="kl-GL"/>
        </w:rPr>
        <w:t>er</w:t>
      </w:r>
      <w:r w:rsidRPr="00B417FC">
        <w:rPr>
          <w:bCs/>
          <w:color w:val="000000"/>
          <w:sz w:val="22"/>
          <w:szCs w:val="22"/>
          <w:lang w:val="kl-GL"/>
        </w:rPr>
        <w:t>paaffianiit</w:t>
      </w:r>
      <w:r w:rsidR="00C54014" w:rsidRPr="00B417FC">
        <w:rPr>
          <w:bCs/>
          <w:color w:val="000000"/>
          <w:sz w:val="22"/>
          <w:szCs w:val="22"/>
          <w:lang w:val="kl-GL"/>
        </w:rPr>
        <w:t>s</w:t>
      </w:r>
      <w:r w:rsidRPr="00B417FC">
        <w:rPr>
          <w:bCs/>
          <w:color w:val="000000"/>
          <w:sz w:val="22"/>
          <w:szCs w:val="22"/>
          <w:lang w:val="kl-GL"/>
        </w:rPr>
        <w:t>itsinissaq ingerlanneqassasoq, pingaartumik isertitassatigut s</w:t>
      </w:r>
      <w:r w:rsidR="00C54014" w:rsidRPr="00B417FC">
        <w:rPr>
          <w:bCs/>
          <w:color w:val="000000"/>
          <w:sz w:val="22"/>
          <w:szCs w:val="22"/>
          <w:lang w:val="kl-GL"/>
        </w:rPr>
        <w:t>i</w:t>
      </w:r>
      <w:r w:rsidRPr="00B417FC">
        <w:rPr>
          <w:bCs/>
          <w:color w:val="000000"/>
          <w:sz w:val="22"/>
          <w:szCs w:val="22"/>
          <w:lang w:val="kl-GL"/>
        </w:rPr>
        <w:t xml:space="preserve">llimaniarnermut </w:t>
      </w:r>
      <w:r w:rsidR="00C54014" w:rsidRPr="00B417FC">
        <w:rPr>
          <w:bCs/>
          <w:color w:val="000000"/>
          <w:sz w:val="22"/>
          <w:szCs w:val="22"/>
          <w:lang w:val="kl-GL"/>
        </w:rPr>
        <w:t xml:space="preserve">ukiut tulliutut </w:t>
      </w:r>
      <w:r w:rsidRPr="00B417FC">
        <w:rPr>
          <w:bCs/>
          <w:color w:val="000000"/>
          <w:sz w:val="22"/>
          <w:szCs w:val="22"/>
          <w:lang w:val="kl-GL"/>
        </w:rPr>
        <w:t>eqqarsaatigalugu.</w:t>
      </w:r>
    </w:p>
    <w:p w14:paraId="5C4A595C" w14:textId="09196A7A" w:rsidR="00043B3F" w:rsidRDefault="00043B3F">
      <w:pPr>
        <w:widowControl/>
        <w:rPr>
          <w:bCs/>
          <w:color w:val="000000"/>
          <w:sz w:val="22"/>
          <w:szCs w:val="22"/>
          <w:lang w:val="kl-GL"/>
        </w:rPr>
      </w:pPr>
      <w:r>
        <w:rPr>
          <w:bCs/>
          <w:color w:val="000000"/>
          <w:sz w:val="22"/>
          <w:szCs w:val="22"/>
          <w:lang w:val="kl-GL"/>
        </w:rPr>
        <w:br w:type="page"/>
      </w:r>
    </w:p>
    <w:p w14:paraId="2B531197" w14:textId="77777777" w:rsidR="009E5FE6" w:rsidRPr="00B417FC" w:rsidRDefault="009E5FE6" w:rsidP="009E5FE6">
      <w:pPr>
        <w:ind w:left="-142"/>
        <w:rPr>
          <w:bCs/>
          <w:color w:val="000000"/>
          <w:sz w:val="22"/>
          <w:szCs w:val="22"/>
          <w:u w:val="single"/>
          <w:lang w:val="kl-GL"/>
        </w:rPr>
      </w:pPr>
      <w:r w:rsidRPr="00B417FC">
        <w:rPr>
          <w:bCs/>
          <w:color w:val="000000"/>
          <w:sz w:val="22"/>
          <w:szCs w:val="22"/>
          <w:u w:val="single"/>
          <w:lang w:val="kl-GL"/>
        </w:rPr>
        <w:lastRenderedPageBreak/>
        <w:t>Aningaasaqarnermi kingunerisinnaasat:</w:t>
      </w:r>
    </w:p>
    <w:p w14:paraId="2CD6884D" w14:textId="77777777" w:rsidR="009E5FE6" w:rsidRPr="00B417FC" w:rsidRDefault="009E5FE6" w:rsidP="009E5FE6">
      <w:pPr>
        <w:ind w:left="1985" w:hanging="2127"/>
        <w:rPr>
          <w:color w:val="000000" w:themeColor="text1"/>
          <w:sz w:val="22"/>
          <w:szCs w:val="22"/>
          <w:lang w:val="kl-GL"/>
        </w:rPr>
      </w:pPr>
    </w:p>
    <w:p w14:paraId="3D37BF86" w14:textId="77777777" w:rsidR="009E5FE6" w:rsidRPr="00B417FC" w:rsidRDefault="009E5FE6" w:rsidP="009E5FE6">
      <w:pPr>
        <w:ind w:left="-142"/>
        <w:rPr>
          <w:color w:val="000000" w:themeColor="text1"/>
          <w:sz w:val="22"/>
          <w:szCs w:val="22"/>
          <w:lang w:val="kl-GL"/>
        </w:rPr>
      </w:pPr>
      <w:r w:rsidRPr="00B417FC">
        <w:rPr>
          <w:color w:val="000000" w:themeColor="text1"/>
          <w:sz w:val="22"/>
          <w:szCs w:val="22"/>
          <w:lang w:val="kl-GL"/>
        </w:rPr>
        <w:t xml:space="preserve">Bloktilskud-ni </w:t>
      </w:r>
      <w:r w:rsidR="005721F7" w:rsidRPr="00B417FC">
        <w:rPr>
          <w:color w:val="000000" w:themeColor="text1"/>
          <w:sz w:val="22"/>
          <w:szCs w:val="22"/>
          <w:lang w:val="kl-GL"/>
        </w:rPr>
        <w:t>tapiissutigineqartartut ukiut tulliuttut annertuumik Kommun</w:t>
      </w:r>
      <w:r w:rsidR="00BC2D66" w:rsidRPr="00B417FC">
        <w:rPr>
          <w:color w:val="000000" w:themeColor="text1"/>
          <w:sz w:val="22"/>
          <w:szCs w:val="22"/>
          <w:lang w:val="kl-GL"/>
        </w:rPr>
        <w:t>e-mut s</w:t>
      </w:r>
      <w:r w:rsidR="005721F7" w:rsidRPr="00B417FC">
        <w:rPr>
          <w:color w:val="000000" w:themeColor="text1"/>
          <w:sz w:val="22"/>
          <w:szCs w:val="22"/>
          <w:lang w:val="kl-GL"/>
        </w:rPr>
        <w:t>unniuteqassapput,</w:t>
      </w:r>
      <w:r w:rsidRPr="00B417FC">
        <w:rPr>
          <w:color w:val="000000" w:themeColor="text1"/>
          <w:sz w:val="22"/>
          <w:szCs w:val="22"/>
          <w:lang w:val="kl-GL"/>
        </w:rPr>
        <w:t xml:space="preserve"> Kommun</w:t>
      </w:r>
      <w:r w:rsidR="00BC2D66" w:rsidRPr="00B417FC">
        <w:rPr>
          <w:color w:val="000000" w:themeColor="text1"/>
          <w:sz w:val="22"/>
          <w:szCs w:val="22"/>
          <w:lang w:val="kl-GL"/>
        </w:rPr>
        <w:t>e-</w:t>
      </w:r>
      <w:r w:rsidRPr="00B417FC">
        <w:rPr>
          <w:color w:val="000000" w:themeColor="text1"/>
          <w:sz w:val="22"/>
          <w:szCs w:val="22"/>
          <w:lang w:val="kl-GL"/>
        </w:rPr>
        <w:t>ni nungutsitsiartorneq piu</w:t>
      </w:r>
      <w:r w:rsidR="005721F7" w:rsidRPr="00B417FC">
        <w:rPr>
          <w:color w:val="000000" w:themeColor="text1"/>
          <w:sz w:val="22"/>
          <w:szCs w:val="22"/>
          <w:lang w:val="kl-GL"/>
        </w:rPr>
        <w:t>sussaalluni ukiut tulliuttuni</w:t>
      </w:r>
      <w:r w:rsidRPr="00B417FC">
        <w:rPr>
          <w:color w:val="000000" w:themeColor="text1"/>
          <w:sz w:val="22"/>
          <w:szCs w:val="22"/>
          <w:lang w:val="kl-GL"/>
        </w:rPr>
        <w:t>, pingaartumik akit akissarsianullu (Pris- og lønregulering) oqimaaqatigiissaa</w:t>
      </w:r>
      <w:r w:rsidR="00E3322E" w:rsidRPr="00B417FC">
        <w:rPr>
          <w:color w:val="000000" w:themeColor="text1"/>
          <w:sz w:val="22"/>
          <w:szCs w:val="22"/>
          <w:lang w:val="kl-GL"/>
        </w:rPr>
        <w:t>risussanut peerneqarput, Kommune-</w:t>
      </w:r>
      <w:r w:rsidRPr="00B417FC">
        <w:rPr>
          <w:color w:val="000000" w:themeColor="text1"/>
          <w:sz w:val="22"/>
          <w:szCs w:val="22"/>
          <w:lang w:val="kl-GL"/>
        </w:rPr>
        <w:t>nullu qaffaassutaasut nammatassanngortillugit. (Ilanngussami takuuk).</w:t>
      </w:r>
    </w:p>
    <w:p w14:paraId="1EBB5172" w14:textId="77777777" w:rsidR="009E5FE6" w:rsidRPr="00B417FC" w:rsidRDefault="009E5FE6" w:rsidP="009E5FE6">
      <w:pPr>
        <w:ind w:left="-142"/>
        <w:rPr>
          <w:color w:val="000000" w:themeColor="text1"/>
          <w:sz w:val="22"/>
          <w:szCs w:val="22"/>
          <w:lang w:val="kl-GL"/>
        </w:rPr>
      </w:pPr>
      <w:r w:rsidRPr="00B417FC">
        <w:rPr>
          <w:color w:val="000000" w:themeColor="text1"/>
          <w:sz w:val="22"/>
          <w:szCs w:val="22"/>
          <w:lang w:val="kl-GL"/>
        </w:rPr>
        <w:t>Ukioq 2021-mut siusinaartumik</w:t>
      </w:r>
      <w:r w:rsidR="00E3322E" w:rsidRPr="00B417FC">
        <w:rPr>
          <w:color w:val="000000" w:themeColor="text1"/>
          <w:sz w:val="22"/>
          <w:szCs w:val="22"/>
          <w:lang w:val="kl-GL"/>
        </w:rPr>
        <w:t xml:space="preserve"> utoqqaliniarsiaqartitsineq 1. j</w:t>
      </w:r>
      <w:r w:rsidRPr="00B417FC">
        <w:rPr>
          <w:color w:val="000000" w:themeColor="text1"/>
          <w:sz w:val="22"/>
          <w:szCs w:val="22"/>
          <w:lang w:val="kl-GL"/>
        </w:rPr>
        <w:t>uli Kommuunit tamak</w:t>
      </w:r>
      <w:r w:rsidR="00E3322E" w:rsidRPr="00B417FC">
        <w:rPr>
          <w:color w:val="000000" w:themeColor="text1"/>
          <w:sz w:val="22"/>
          <w:szCs w:val="22"/>
          <w:lang w:val="kl-GL"/>
        </w:rPr>
        <w:t>kiisumik ingerlatilissavaat, t</w:t>
      </w:r>
      <w:r w:rsidRPr="00B417FC">
        <w:rPr>
          <w:color w:val="000000" w:themeColor="text1"/>
          <w:sz w:val="22"/>
          <w:szCs w:val="22"/>
          <w:lang w:val="kl-GL"/>
        </w:rPr>
        <w:t>apiissutinilu (Bloktilskud) Kommun</w:t>
      </w:r>
      <w:r w:rsidR="00E3322E" w:rsidRPr="00B417FC">
        <w:rPr>
          <w:color w:val="000000" w:themeColor="text1"/>
          <w:sz w:val="22"/>
          <w:szCs w:val="22"/>
          <w:lang w:val="kl-GL"/>
        </w:rPr>
        <w:t>e-</w:t>
      </w:r>
      <w:r w:rsidRPr="00B417FC">
        <w:rPr>
          <w:color w:val="000000" w:themeColor="text1"/>
          <w:sz w:val="22"/>
          <w:szCs w:val="22"/>
          <w:lang w:val="kl-GL"/>
        </w:rPr>
        <w:t xml:space="preserve">nut taartisiuutitut immikoortinneqarsimapput 55 mio. </w:t>
      </w:r>
      <w:r w:rsidR="005721F7" w:rsidRPr="00B417FC">
        <w:rPr>
          <w:color w:val="000000" w:themeColor="text1"/>
          <w:sz w:val="22"/>
          <w:szCs w:val="22"/>
          <w:lang w:val="kl-GL"/>
        </w:rPr>
        <w:t>t</w:t>
      </w:r>
      <w:r w:rsidRPr="00B417FC">
        <w:rPr>
          <w:color w:val="000000" w:themeColor="text1"/>
          <w:sz w:val="22"/>
          <w:szCs w:val="22"/>
          <w:lang w:val="kl-GL"/>
        </w:rPr>
        <w:t>amanut agguaanneqartussat inuttussuseq tunngavigalugu</w:t>
      </w:r>
      <w:r w:rsidR="005721F7" w:rsidRPr="00B417FC">
        <w:rPr>
          <w:color w:val="000000" w:themeColor="text1"/>
          <w:sz w:val="22"/>
          <w:szCs w:val="22"/>
          <w:lang w:val="kl-GL"/>
        </w:rPr>
        <w:t>, Avannaatalu Kommuniani assigiinngitsut i</w:t>
      </w:r>
      <w:r w:rsidRPr="00B417FC">
        <w:rPr>
          <w:color w:val="000000" w:themeColor="text1"/>
          <w:sz w:val="22"/>
          <w:szCs w:val="22"/>
          <w:lang w:val="kl-GL"/>
        </w:rPr>
        <w:t>lanngaataas</w:t>
      </w:r>
      <w:r w:rsidR="005721F7" w:rsidRPr="00B417FC">
        <w:rPr>
          <w:color w:val="000000" w:themeColor="text1"/>
          <w:sz w:val="22"/>
          <w:szCs w:val="22"/>
          <w:lang w:val="kl-GL"/>
        </w:rPr>
        <w:t>artut peereerlugit u</w:t>
      </w:r>
      <w:r w:rsidRPr="00B417FC">
        <w:rPr>
          <w:color w:val="000000" w:themeColor="text1"/>
          <w:sz w:val="22"/>
          <w:szCs w:val="22"/>
          <w:lang w:val="kl-GL"/>
        </w:rPr>
        <w:t xml:space="preserve">kioq kingullermut naleqqiullugu </w:t>
      </w:r>
      <w:r w:rsidR="00E3322E" w:rsidRPr="00B417FC">
        <w:rPr>
          <w:color w:val="000000" w:themeColor="text1"/>
          <w:sz w:val="22"/>
          <w:szCs w:val="22"/>
          <w:lang w:val="kl-GL"/>
        </w:rPr>
        <w:t xml:space="preserve">kr. </w:t>
      </w:r>
      <w:r w:rsidRPr="00B417FC">
        <w:rPr>
          <w:color w:val="000000" w:themeColor="text1"/>
          <w:sz w:val="22"/>
          <w:szCs w:val="22"/>
          <w:lang w:val="kl-GL"/>
        </w:rPr>
        <w:t>6.4 mio.-ni</w:t>
      </w:r>
      <w:r w:rsidR="005721F7" w:rsidRPr="00B417FC">
        <w:rPr>
          <w:color w:val="000000" w:themeColor="text1"/>
          <w:sz w:val="22"/>
          <w:szCs w:val="22"/>
          <w:lang w:val="kl-GL"/>
        </w:rPr>
        <w:t>innarnik pissarsisussanngorluta,</w:t>
      </w:r>
      <w:r w:rsidRPr="00B417FC">
        <w:rPr>
          <w:color w:val="000000" w:themeColor="text1"/>
          <w:sz w:val="22"/>
          <w:szCs w:val="22"/>
          <w:lang w:val="kl-GL"/>
        </w:rPr>
        <w:t xml:space="preserve"> </w:t>
      </w:r>
      <w:r w:rsidR="005721F7" w:rsidRPr="00B417FC">
        <w:rPr>
          <w:color w:val="000000" w:themeColor="text1"/>
          <w:sz w:val="22"/>
          <w:szCs w:val="22"/>
          <w:lang w:val="kl-GL"/>
        </w:rPr>
        <w:t>m</w:t>
      </w:r>
      <w:r w:rsidRPr="00B417FC">
        <w:rPr>
          <w:color w:val="000000" w:themeColor="text1"/>
          <w:sz w:val="22"/>
          <w:szCs w:val="22"/>
          <w:lang w:val="kl-GL"/>
        </w:rPr>
        <w:t>issingersuutinilu isertitassani ilineqarsimasuni Kommun</w:t>
      </w:r>
      <w:r w:rsidR="00E3322E" w:rsidRPr="00B417FC">
        <w:rPr>
          <w:color w:val="000000" w:themeColor="text1"/>
          <w:sz w:val="22"/>
          <w:szCs w:val="22"/>
          <w:lang w:val="kl-GL"/>
        </w:rPr>
        <w:t>e-nut appariartitsipput</w:t>
      </w:r>
      <w:r w:rsidRPr="00B417FC">
        <w:rPr>
          <w:color w:val="000000" w:themeColor="text1"/>
          <w:sz w:val="22"/>
          <w:szCs w:val="22"/>
          <w:lang w:val="kl-GL"/>
        </w:rPr>
        <w:t xml:space="preserve">, saniatigullu akileraarutini ilanngaat qaffaassutaasoq Kommuunit kr. 18.1 mio.-ninik pisassaaniik ilanngarneqarput, taamatuttaarlu COVID-19 peqqutigalugu sillimaniarnissamut isertitassat akileraarutit 2.5%-mik appartinneqarput.  </w:t>
      </w:r>
    </w:p>
    <w:p w14:paraId="13304D1F" w14:textId="06E19348" w:rsidR="009E5FE6" w:rsidRPr="00B417FC" w:rsidRDefault="009E5FE6" w:rsidP="009E5FE6">
      <w:pPr>
        <w:ind w:left="-142"/>
        <w:rPr>
          <w:color w:val="000000" w:themeColor="text1"/>
          <w:sz w:val="22"/>
          <w:szCs w:val="22"/>
          <w:lang w:val="kl-GL"/>
        </w:rPr>
      </w:pPr>
      <w:r w:rsidRPr="00B417FC">
        <w:rPr>
          <w:color w:val="000000" w:themeColor="text1"/>
          <w:sz w:val="22"/>
          <w:szCs w:val="22"/>
          <w:lang w:val="kl-GL"/>
        </w:rPr>
        <w:t xml:space="preserve">Aningaasartuuteqartarnertigut ukiut tulliuttut qaffakkaluttuinnartitsissagutta qulaanilu taaneqartuni killormut ingerlaannassappat aningaasaqarnikkut Ataatsimiititaliani suliarineqarsimasut tunngavigalugit ukioq 2021-p naanerani aningaasaatit taamaallaat </w:t>
      </w:r>
      <w:r w:rsidR="00334E76">
        <w:rPr>
          <w:color w:val="000000" w:themeColor="text1"/>
          <w:sz w:val="22"/>
          <w:szCs w:val="22"/>
          <w:lang w:val="kl-GL"/>
        </w:rPr>
        <w:t xml:space="preserve">kr. </w:t>
      </w:r>
      <w:r w:rsidR="00DF44C2">
        <w:rPr>
          <w:color w:val="000000" w:themeColor="text1"/>
          <w:sz w:val="22"/>
          <w:szCs w:val="22"/>
          <w:lang w:val="kl-GL"/>
        </w:rPr>
        <w:t>16.9</w:t>
      </w:r>
      <w:r w:rsidRPr="00B417FC">
        <w:rPr>
          <w:color w:val="000000" w:themeColor="text1"/>
          <w:sz w:val="22"/>
          <w:szCs w:val="22"/>
          <w:lang w:val="kl-GL"/>
        </w:rPr>
        <w:t xml:space="preserve"> mio.-niinnaassapput naatsorsuutitigullu kr. </w:t>
      </w:r>
      <w:r w:rsidR="00DF44C2">
        <w:rPr>
          <w:color w:val="000000" w:themeColor="text1"/>
          <w:sz w:val="22"/>
          <w:szCs w:val="22"/>
          <w:lang w:val="kl-GL"/>
        </w:rPr>
        <w:t>29,7</w:t>
      </w:r>
      <w:r w:rsidRPr="00B417FC">
        <w:rPr>
          <w:color w:val="000000" w:themeColor="text1"/>
          <w:sz w:val="22"/>
          <w:szCs w:val="22"/>
          <w:lang w:val="kl-GL"/>
        </w:rPr>
        <w:t xml:space="preserve"> mio.-ninik nikeraataas</w:t>
      </w:r>
      <w:r w:rsidR="00290399">
        <w:rPr>
          <w:color w:val="000000" w:themeColor="text1"/>
          <w:sz w:val="22"/>
          <w:szCs w:val="22"/>
          <w:lang w:val="kl-GL"/>
        </w:rPr>
        <w:t>ut ilanngunnagit amigartuussaaq, nikeraataasullu ilanngukkaanni tamakkiisumik amigartooruteqartoqassaaq kr. 42.8 mio.-ninik.</w:t>
      </w:r>
      <w:r w:rsidRPr="00B417FC">
        <w:rPr>
          <w:color w:val="000000" w:themeColor="text1"/>
          <w:sz w:val="22"/>
          <w:szCs w:val="22"/>
          <w:lang w:val="kl-GL"/>
        </w:rPr>
        <w:t xml:space="preserve"> </w:t>
      </w:r>
    </w:p>
    <w:p w14:paraId="2067D70B" w14:textId="61110A22" w:rsidR="00EA1D7D" w:rsidRPr="00B417FC" w:rsidRDefault="00EA1D7D" w:rsidP="009E5FE6">
      <w:pPr>
        <w:ind w:left="-142"/>
        <w:rPr>
          <w:color w:val="000000" w:themeColor="text1"/>
          <w:sz w:val="22"/>
          <w:szCs w:val="22"/>
          <w:lang w:val="kl-GL"/>
        </w:rPr>
      </w:pPr>
    </w:p>
    <w:p w14:paraId="1C903EDC" w14:textId="667CFFA0" w:rsidR="00DF44C2" w:rsidRPr="00290399" w:rsidRDefault="00290399" w:rsidP="00290399">
      <w:pPr>
        <w:ind w:hanging="142"/>
        <w:rPr>
          <w:sz w:val="20"/>
        </w:rPr>
      </w:pPr>
      <w:r w:rsidRPr="00290399">
        <w:rPr>
          <w:sz w:val="20"/>
        </w:rPr>
        <w:t xml:space="preserve">Bloktilskud-ni </w:t>
      </w:r>
      <w:r w:rsidR="00DF44C2" w:rsidRPr="00290399">
        <w:rPr>
          <w:sz w:val="20"/>
        </w:rPr>
        <w:t>Avannaata Kommunia-nut agguarneri ima isikkoqartarlutik</w:t>
      </w:r>
    </w:p>
    <w:tbl>
      <w:tblPr>
        <w:tblW w:w="9634" w:type="dxa"/>
        <w:tblInd w:w="-147" w:type="dxa"/>
        <w:tblCellMar>
          <w:left w:w="70" w:type="dxa"/>
          <w:right w:w="70" w:type="dxa"/>
        </w:tblCellMar>
        <w:tblLook w:val="04A0" w:firstRow="1" w:lastRow="0" w:firstColumn="1" w:lastColumn="0" w:noHBand="0" w:noVBand="1"/>
      </w:tblPr>
      <w:tblGrid>
        <w:gridCol w:w="4566"/>
        <w:gridCol w:w="961"/>
        <w:gridCol w:w="961"/>
        <w:gridCol w:w="1048"/>
        <w:gridCol w:w="1048"/>
        <w:gridCol w:w="1050"/>
      </w:tblGrid>
      <w:tr w:rsidR="00DF44C2" w:rsidRPr="00DF44C2" w14:paraId="34254B57" w14:textId="77777777" w:rsidTr="00DF44C2">
        <w:trPr>
          <w:trHeight w:val="293"/>
        </w:trPr>
        <w:tc>
          <w:tcPr>
            <w:tcW w:w="4566" w:type="dxa"/>
            <w:tcBorders>
              <w:top w:val="single" w:sz="4" w:space="0" w:color="auto"/>
              <w:left w:val="single" w:sz="4" w:space="0" w:color="auto"/>
              <w:bottom w:val="nil"/>
              <w:right w:val="single" w:sz="4" w:space="0" w:color="auto"/>
            </w:tcBorders>
            <w:shd w:val="clear" w:color="auto" w:fill="auto"/>
            <w:noWrap/>
            <w:vAlign w:val="bottom"/>
            <w:hideMark/>
          </w:tcPr>
          <w:p w14:paraId="64C8488C" w14:textId="77777777" w:rsidR="00DF44C2" w:rsidRPr="00DF44C2" w:rsidRDefault="00DF44C2" w:rsidP="0010445C">
            <w:pPr>
              <w:rPr>
                <w:rFonts w:cs="Calibri"/>
                <w:b/>
                <w:bCs/>
                <w:color w:val="000000"/>
                <w:sz w:val="18"/>
                <w:szCs w:val="18"/>
              </w:rPr>
            </w:pPr>
            <w:r w:rsidRPr="00DF44C2">
              <w:rPr>
                <w:rFonts w:cs="Calibri"/>
                <w:b/>
                <w:bCs/>
                <w:color w:val="000000"/>
                <w:sz w:val="18"/>
                <w:szCs w:val="18"/>
              </w:rPr>
              <w:t>Bloktilskud fra Grønlands Selvstyre</w:t>
            </w:r>
          </w:p>
        </w:tc>
        <w:tc>
          <w:tcPr>
            <w:tcW w:w="961" w:type="dxa"/>
            <w:tcBorders>
              <w:top w:val="single" w:sz="4" w:space="0" w:color="auto"/>
              <w:left w:val="nil"/>
              <w:bottom w:val="nil"/>
              <w:right w:val="nil"/>
            </w:tcBorders>
            <w:shd w:val="clear" w:color="auto" w:fill="auto"/>
            <w:noWrap/>
            <w:vAlign w:val="bottom"/>
            <w:hideMark/>
          </w:tcPr>
          <w:p w14:paraId="72941FC3"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2020</w:t>
            </w:r>
          </w:p>
        </w:tc>
        <w:tc>
          <w:tcPr>
            <w:tcW w:w="961" w:type="dxa"/>
            <w:tcBorders>
              <w:top w:val="single" w:sz="4" w:space="0" w:color="auto"/>
              <w:left w:val="nil"/>
              <w:bottom w:val="nil"/>
              <w:right w:val="single" w:sz="4" w:space="0" w:color="auto"/>
            </w:tcBorders>
            <w:shd w:val="clear" w:color="auto" w:fill="auto"/>
            <w:noWrap/>
            <w:vAlign w:val="bottom"/>
            <w:hideMark/>
          </w:tcPr>
          <w:p w14:paraId="3793742D"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2021</w:t>
            </w:r>
          </w:p>
        </w:tc>
        <w:tc>
          <w:tcPr>
            <w:tcW w:w="1048" w:type="dxa"/>
            <w:tcBorders>
              <w:top w:val="single" w:sz="4" w:space="0" w:color="auto"/>
              <w:left w:val="nil"/>
              <w:bottom w:val="nil"/>
              <w:right w:val="nil"/>
            </w:tcBorders>
            <w:shd w:val="clear" w:color="auto" w:fill="auto"/>
            <w:noWrap/>
            <w:vAlign w:val="bottom"/>
            <w:hideMark/>
          </w:tcPr>
          <w:p w14:paraId="2EDCB166"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2022</w:t>
            </w:r>
          </w:p>
        </w:tc>
        <w:tc>
          <w:tcPr>
            <w:tcW w:w="1048" w:type="dxa"/>
            <w:tcBorders>
              <w:top w:val="single" w:sz="4" w:space="0" w:color="auto"/>
              <w:left w:val="nil"/>
              <w:bottom w:val="nil"/>
              <w:right w:val="nil"/>
            </w:tcBorders>
            <w:shd w:val="clear" w:color="auto" w:fill="auto"/>
            <w:noWrap/>
            <w:vAlign w:val="bottom"/>
            <w:hideMark/>
          </w:tcPr>
          <w:p w14:paraId="638E61BB"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2023</w:t>
            </w:r>
          </w:p>
        </w:tc>
        <w:tc>
          <w:tcPr>
            <w:tcW w:w="1050" w:type="dxa"/>
            <w:tcBorders>
              <w:top w:val="single" w:sz="4" w:space="0" w:color="auto"/>
              <w:left w:val="nil"/>
              <w:bottom w:val="nil"/>
              <w:right w:val="single" w:sz="4" w:space="0" w:color="auto"/>
            </w:tcBorders>
            <w:shd w:val="clear" w:color="auto" w:fill="auto"/>
            <w:noWrap/>
            <w:vAlign w:val="bottom"/>
            <w:hideMark/>
          </w:tcPr>
          <w:p w14:paraId="68482E4E"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2024</w:t>
            </w:r>
          </w:p>
        </w:tc>
      </w:tr>
      <w:tr w:rsidR="00DF44C2" w:rsidRPr="00DF44C2" w14:paraId="2E145BBA"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15C81CC1" w14:textId="77777777" w:rsidR="00DF44C2" w:rsidRPr="00DF44C2" w:rsidRDefault="00DF44C2" w:rsidP="0010445C">
            <w:pPr>
              <w:rPr>
                <w:rFonts w:cs="Calibri"/>
                <w:color w:val="000000"/>
                <w:sz w:val="18"/>
                <w:szCs w:val="18"/>
              </w:rPr>
            </w:pPr>
            <w:r w:rsidRPr="00DF44C2">
              <w:rPr>
                <w:rFonts w:cs="Calibri"/>
                <w:color w:val="000000"/>
                <w:sz w:val="18"/>
                <w:szCs w:val="18"/>
              </w:rPr>
              <w:t>Pensionsbeskatning punkt 21&amp;25/FM2016</w:t>
            </w:r>
          </w:p>
        </w:tc>
        <w:tc>
          <w:tcPr>
            <w:tcW w:w="961" w:type="dxa"/>
            <w:tcBorders>
              <w:top w:val="nil"/>
              <w:left w:val="nil"/>
              <w:bottom w:val="nil"/>
              <w:right w:val="nil"/>
            </w:tcBorders>
            <w:shd w:val="clear" w:color="auto" w:fill="auto"/>
            <w:noWrap/>
            <w:vAlign w:val="bottom"/>
            <w:hideMark/>
          </w:tcPr>
          <w:p w14:paraId="3903CAEA" w14:textId="77777777" w:rsidR="00DF44C2" w:rsidRPr="00DF44C2" w:rsidRDefault="00DF44C2" w:rsidP="0010445C">
            <w:pPr>
              <w:jc w:val="right"/>
              <w:rPr>
                <w:rFonts w:cs="Calibri"/>
                <w:color w:val="000000"/>
                <w:sz w:val="18"/>
                <w:szCs w:val="18"/>
              </w:rPr>
            </w:pPr>
            <w:r w:rsidRPr="00DF44C2">
              <w:rPr>
                <w:rFonts w:cs="Calibri"/>
                <w:color w:val="000000"/>
                <w:sz w:val="18"/>
                <w:szCs w:val="18"/>
              </w:rPr>
              <w:t>2609</w:t>
            </w:r>
          </w:p>
        </w:tc>
        <w:tc>
          <w:tcPr>
            <w:tcW w:w="961" w:type="dxa"/>
            <w:tcBorders>
              <w:top w:val="nil"/>
              <w:left w:val="nil"/>
              <w:bottom w:val="nil"/>
              <w:right w:val="single" w:sz="4" w:space="0" w:color="auto"/>
            </w:tcBorders>
            <w:shd w:val="clear" w:color="auto" w:fill="auto"/>
            <w:noWrap/>
            <w:vAlign w:val="bottom"/>
            <w:hideMark/>
          </w:tcPr>
          <w:p w14:paraId="618C52B1" w14:textId="77777777" w:rsidR="00DF44C2" w:rsidRPr="00DF44C2" w:rsidRDefault="00DF44C2" w:rsidP="0010445C">
            <w:pPr>
              <w:jc w:val="right"/>
              <w:rPr>
                <w:rFonts w:cs="Calibri"/>
                <w:color w:val="000000"/>
                <w:sz w:val="18"/>
                <w:szCs w:val="18"/>
              </w:rPr>
            </w:pPr>
            <w:r w:rsidRPr="00DF44C2">
              <w:rPr>
                <w:rFonts w:cs="Calibri"/>
                <w:color w:val="000000"/>
                <w:sz w:val="18"/>
                <w:szCs w:val="18"/>
              </w:rPr>
              <w:t>2.716</w:t>
            </w:r>
          </w:p>
        </w:tc>
        <w:tc>
          <w:tcPr>
            <w:tcW w:w="3146" w:type="dxa"/>
            <w:gridSpan w:val="3"/>
            <w:vMerge w:val="restart"/>
            <w:tcBorders>
              <w:top w:val="nil"/>
              <w:left w:val="single" w:sz="4" w:space="0" w:color="auto"/>
              <w:bottom w:val="nil"/>
              <w:right w:val="single" w:sz="4" w:space="0" w:color="000000"/>
            </w:tcBorders>
            <w:shd w:val="clear" w:color="auto" w:fill="auto"/>
            <w:textDirection w:val="btLr"/>
            <w:vAlign w:val="center"/>
            <w:hideMark/>
          </w:tcPr>
          <w:p w14:paraId="5F4D286A" w14:textId="77777777" w:rsidR="00DF44C2" w:rsidRPr="00DF44C2" w:rsidRDefault="00DF44C2" w:rsidP="0010445C">
            <w:pPr>
              <w:ind w:left="113" w:right="113"/>
              <w:jc w:val="center"/>
              <w:rPr>
                <w:rFonts w:cs="Calibri"/>
                <w:b/>
                <w:bCs/>
                <w:color w:val="000000"/>
                <w:sz w:val="18"/>
                <w:szCs w:val="18"/>
              </w:rPr>
            </w:pPr>
            <w:r w:rsidRPr="00DF44C2">
              <w:rPr>
                <w:noProof/>
                <w:sz w:val="18"/>
                <w:szCs w:val="18"/>
              </w:rPr>
              <mc:AlternateContent>
                <mc:Choice Requires="wps">
                  <w:drawing>
                    <wp:anchor distT="0" distB="0" distL="114300" distR="114300" simplePos="0" relativeHeight="251659264" behindDoc="0" locked="0" layoutInCell="1" allowOverlap="1" wp14:anchorId="36E273B6" wp14:editId="66491FD2">
                      <wp:simplePos x="0" y="0"/>
                      <wp:positionH relativeFrom="column">
                        <wp:posOffset>581660</wp:posOffset>
                      </wp:positionH>
                      <wp:positionV relativeFrom="paragraph">
                        <wp:posOffset>-2818765</wp:posOffset>
                      </wp:positionV>
                      <wp:extent cx="1828800" cy="1828800"/>
                      <wp:effectExtent l="511493" t="0" r="551497" b="0"/>
                      <wp:wrapNone/>
                      <wp:docPr id="1" name="Tekstfelt 1"/>
                      <wp:cNvGraphicFramePr/>
                      <a:graphic xmlns:a="http://schemas.openxmlformats.org/drawingml/2006/main">
                        <a:graphicData uri="http://schemas.microsoft.com/office/word/2010/wordprocessingShape">
                          <wps:wsp>
                            <wps:cNvSpPr txBox="1"/>
                            <wps:spPr>
                              <a:xfrm rot="18154118">
                                <a:off x="0" y="0"/>
                                <a:ext cx="1828800" cy="1828800"/>
                              </a:xfrm>
                              <a:prstGeom prst="rect">
                                <a:avLst/>
                              </a:prstGeom>
                              <a:noFill/>
                              <a:ln>
                                <a:noFill/>
                              </a:ln>
                            </wps:spPr>
                            <wps:txbx>
                              <w:txbxContent>
                                <w:p w14:paraId="5BB8E9F0" w14:textId="77777777" w:rsidR="00A55211" w:rsidRPr="00DF44C2" w:rsidRDefault="00A55211" w:rsidP="00DF44C2">
                                  <w:pPr>
                                    <w:ind w:left="113" w:right="113"/>
                                    <w:jc w:val="center"/>
                                    <w:rPr>
                                      <w:rFonts w:ascii="Calibri" w:hAnsi="Calibri" w:cs="Calibr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4C2">
                                    <w:rPr>
                                      <w:rFonts w:ascii="Calibri" w:hAnsi="Calibri" w:cs="Calibr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 fordelt endnu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6E273B6" id="_x0000_t202" coordsize="21600,21600" o:spt="202" path="m,l,21600r21600,l21600,xe">
                      <v:stroke joinstyle="miter"/>
                      <v:path gradientshapeok="t" o:connecttype="rect"/>
                    </v:shapetype>
                    <v:shape id="Tekstfelt 1" o:spid="_x0000_s1026" type="#_x0000_t202" style="position:absolute;left:0;text-align:left;margin-left:45.8pt;margin-top:-221.95pt;width:2in;height:2in;rotation:-37638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" filled="f" stroked="f">
                      <v:textbox style="mso-fit-shape-to-text:t">
                        <w:txbxContent>
                          <w:p w14:paraId="5BB8E9F0" w14:textId="77777777" w:rsidR="00A55211" w:rsidRPr="00DF44C2" w:rsidRDefault="00A55211" w:rsidP="00DF44C2">
                            <w:pPr>
                              <w:ind w:left="113" w:right="113"/>
                              <w:jc w:val="center"/>
                              <w:rPr>
                                <w:rFonts w:ascii="Calibri" w:hAnsi="Calibri" w:cs="Calibr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F44C2">
                              <w:rPr>
                                <w:rFonts w:ascii="Calibri" w:hAnsi="Calibri" w:cs="Calibri"/>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Ej fordelt endnu</w:t>
                            </w:r>
                          </w:p>
                        </w:txbxContent>
                      </v:textbox>
                    </v:shape>
                  </w:pict>
                </mc:Fallback>
              </mc:AlternateContent>
            </w:r>
          </w:p>
        </w:tc>
      </w:tr>
      <w:tr w:rsidR="00DF44C2" w:rsidRPr="00DF44C2" w14:paraId="32702236"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5E0FB3A7" w14:textId="77777777" w:rsidR="00DF44C2" w:rsidRPr="00DF44C2" w:rsidRDefault="00DF44C2" w:rsidP="0010445C">
            <w:pPr>
              <w:rPr>
                <w:rFonts w:cs="Calibri"/>
                <w:color w:val="000000"/>
                <w:sz w:val="18"/>
                <w:szCs w:val="18"/>
              </w:rPr>
            </w:pPr>
            <w:r w:rsidRPr="00DF44C2">
              <w:rPr>
                <w:rFonts w:cs="Calibri"/>
                <w:color w:val="000000"/>
                <w:sz w:val="18"/>
                <w:szCs w:val="18"/>
              </w:rPr>
              <w:t>Rangerordning i Ilulissat</w:t>
            </w:r>
          </w:p>
        </w:tc>
        <w:tc>
          <w:tcPr>
            <w:tcW w:w="961" w:type="dxa"/>
            <w:tcBorders>
              <w:top w:val="nil"/>
              <w:left w:val="nil"/>
              <w:bottom w:val="nil"/>
              <w:right w:val="nil"/>
            </w:tcBorders>
            <w:shd w:val="clear" w:color="auto" w:fill="auto"/>
            <w:noWrap/>
            <w:vAlign w:val="bottom"/>
            <w:hideMark/>
          </w:tcPr>
          <w:p w14:paraId="1B6BF9A4" w14:textId="77777777" w:rsidR="00DF44C2" w:rsidRPr="00DF44C2" w:rsidRDefault="00DF44C2" w:rsidP="0010445C">
            <w:pPr>
              <w:jc w:val="right"/>
              <w:rPr>
                <w:rFonts w:cs="Calibri"/>
                <w:color w:val="000000"/>
                <w:sz w:val="18"/>
                <w:szCs w:val="18"/>
              </w:rPr>
            </w:pPr>
            <w:r w:rsidRPr="00DF44C2">
              <w:rPr>
                <w:rFonts w:cs="Calibri"/>
                <w:color w:val="000000"/>
                <w:sz w:val="18"/>
                <w:szCs w:val="18"/>
              </w:rPr>
              <w:t>-215</w:t>
            </w:r>
          </w:p>
        </w:tc>
        <w:tc>
          <w:tcPr>
            <w:tcW w:w="961" w:type="dxa"/>
            <w:tcBorders>
              <w:top w:val="nil"/>
              <w:left w:val="nil"/>
              <w:bottom w:val="nil"/>
              <w:right w:val="single" w:sz="4" w:space="0" w:color="auto"/>
            </w:tcBorders>
            <w:shd w:val="clear" w:color="auto" w:fill="auto"/>
            <w:noWrap/>
            <w:vAlign w:val="bottom"/>
            <w:hideMark/>
          </w:tcPr>
          <w:p w14:paraId="1854D89B" w14:textId="77777777" w:rsidR="00DF44C2" w:rsidRPr="00DF44C2" w:rsidRDefault="00DF44C2" w:rsidP="0010445C">
            <w:pPr>
              <w:jc w:val="right"/>
              <w:rPr>
                <w:rFonts w:cs="Calibri"/>
                <w:color w:val="000000"/>
                <w:sz w:val="18"/>
                <w:szCs w:val="18"/>
              </w:rPr>
            </w:pPr>
            <w:r w:rsidRPr="00DF44C2">
              <w:rPr>
                <w:rFonts w:cs="Calibri"/>
                <w:color w:val="000000"/>
                <w:sz w:val="18"/>
                <w:szCs w:val="18"/>
              </w:rPr>
              <w:t>-215</w:t>
            </w:r>
          </w:p>
        </w:tc>
        <w:tc>
          <w:tcPr>
            <w:tcW w:w="3146" w:type="dxa"/>
            <w:gridSpan w:val="3"/>
            <w:vMerge/>
            <w:tcBorders>
              <w:top w:val="nil"/>
              <w:left w:val="nil"/>
              <w:bottom w:val="nil"/>
              <w:right w:val="single" w:sz="4" w:space="0" w:color="auto"/>
            </w:tcBorders>
            <w:vAlign w:val="center"/>
            <w:hideMark/>
          </w:tcPr>
          <w:p w14:paraId="0A06657D" w14:textId="77777777" w:rsidR="00DF44C2" w:rsidRPr="00DF44C2" w:rsidRDefault="00DF44C2" w:rsidP="0010445C">
            <w:pPr>
              <w:rPr>
                <w:rFonts w:cs="Calibri"/>
                <w:b/>
                <w:bCs/>
                <w:color w:val="000000"/>
                <w:sz w:val="18"/>
                <w:szCs w:val="18"/>
              </w:rPr>
            </w:pPr>
          </w:p>
        </w:tc>
      </w:tr>
      <w:tr w:rsidR="00DF44C2" w:rsidRPr="00DF44C2" w14:paraId="7A404841"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12DD3521" w14:textId="77777777" w:rsidR="00DF44C2" w:rsidRPr="00DF44C2" w:rsidRDefault="00DF44C2" w:rsidP="0010445C">
            <w:pPr>
              <w:rPr>
                <w:rFonts w:cs="Calibri"/>
                <w:color w:val="000000"/>
                <w:sz w:val="18"/>
                <w:szCs w:val="18"/>
              </w:rPr>
            </w:pPr>
            <w:r w:rsidRPr="00DF44C2">
              <w:rPr>
                <w:rFonts w:cs="Calibri"/>
                <w:color w:val="000000"/>
                <w:sz w:val="18"/>
                <w:szCs w:val="18"/>
              </w:rPr>
              <w:t>Boligprogram for bygder og yderdistrikter</w:t>
            </w:r>
          </w:p>
        </w:tc>
        <w:tc>
          <w:tcPr>
            <w:tcW w:w="961" w:type="dxa"/>
            <w:tcBorders>
              <w:top w:val="nil"/>
              <w:left w:val="nil"/>
              <w:bottom w:val="nil"/>
              <w:right w:val="nil"/>
            </w:tcBorders>
            <w:shd w:val="clear" w:color="auto" w:fill="auto"/>
            <w:noWrap/>
            <w:vAlign w:val="bottom"/>
            <w:hideMark/>
          </w:tcPr>
          <w:p w14:paraId="4B4BFFB7" w14:textId="77777777" w:rsidR="00DF44C2" w:rsidRPr="00DF44C2" w:rsidRDefault="00DF44C2" w:rsidP="0010445C">
            <w:pPr>
              <w:jc w:val="right"/>
              <w:rPr>
                <w:rFonts w:cs="Calibri"/>
                <w:color w:val="000000"/>
                <w:sz w:val="18"/>
                <w:szCs w:val="18"/>
              </w:rPr>
            </w:pPr>
            <w:r w:rsidRPr="00DF44C2">
              <w:rPr>
                <w:rFonts w:cs="Calibri"/>
                <w:color w:val="000000"/>
                <w:sz w:val="18"/>
                <w:szCs w:val="18"/>
              </w:rPr>
              <w:t>-8236</w:t>
            </w:r>
          </w:p>
        </w:tc>
        <w:tc>
          <w:tcPr>
            <w:tcW w:w="961" w:type="dxa"/>
            <w:tcBorders>
              <w:top w:val="nil"/>
              <w:left w:val="nil"/>
              <w:bottom w:val="nil"/>
              <w:right w:val="single" w:sz="4" w:space="0" w:color="auto"/>
            </w:tcBorders>
            <w:shd w:val="clear" w:color="auto" w:fill="auto"/>
            <w:noWrap/>
            <w:vAlign w:val="bottom"/>
            <w:hideMark/>
          </w:tcPr>
          <w:p w14:paraId="3D9DE952" w14:textId="77777777" w:rsidR="00DF44C2" w:rsidRPr="00DF44C2" w:rsidRDefault="00DF44C2" w:rsidP="0010445C">
            <w:pPr>
              <w:jc w:val="right"/>
              <w:rPr>
                <w:rFonts w:cs="Calibri"/>
                <w:color w:val="000000"/>
                <w:sz w:val="18"/>
                <w:szCs w:val="18"/>
              </w:rPr>
            </w:pPr>
            <w:r w:rsidRPr="00DF44C2">
              <w:rPr>
                <w:rFonts w:cs="Calibri"/>
                <w:color w:val="000000"/>
                <w:sz w:val="18"/>
                <w:szCs w:val="18"/>
              </w:rPr>
              <w:t>-8.384</w:t>
            </w:r>
          </w:p>
        </w:tc>
        <w:tc>
          <w:tcPr>
            <w:tcW w:w="3146" w:type="dxa"/>
            <w:gridSpan w:val="3"/>
            <w:vMerge/>
            <w:tcBorders>
              <w:top w:val="nil"/>
              <w:left w:val="nil"/>
              <w:bottom w:val="nil"/>
              <w:right w:val="single" w:sz="4" w:space="0" w:color="auto"/>
            </w:tcBorders>
            <w:vAlign w:val="center"/>
            <w:hideMark/>
          </w:tcPr>
          <w:p w14:paraId="6E0CC075" w14:textId="77777777" w:rsidR="00DF44C2" w:rsidRPr="00DF44C2" w:rsidRDefault="00DF44C2" w:rsidP="0010445C">
            <w:pPr>
              <w:rPr>
                <w:rFonts w:cs="Calibri"/>
                <w:b/>
                <w:bCs/>
                <w:color w:val="000000"/>
                <w:sz w:val="18"/>
                <w:szCs w:val="18"/>
              </w:rPr>
            </w:pPr>
          </w:p>
        </w:tc>
      </w:tr>
      <w:tr w:rsidR="00DF44C2" w:rsidRPr="00DF44C2" w14:paraId="77D1C6B3"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0F20DA48" w14:textId="77777777" w:rsidR="00DF44C2" w:rsidRPr="00DF44C2" w:rsidRDefault="00DF44C2" w:rsidP="0010445C">
            <w:pPr>
              <w:rPr>
                <w:rFonts w:cs="Calibri"/>
                <w:color w:val="000000"/>
                <w:sz w:val="18"/>
                <w:szCs w:val="18"/>
              </w:rPr>
            </w:pPr>
            <w:r w:rsidRPr="00DF44C2">
              <w:rPr>
                <w:rFonts w:cs="Calibri"/>
                <w:color w:val="000000"/>
                <w:sz w:val="18"/>
                <w:szCs w:val="18"/>
              </w:rPr>
              <w:t xml:space="preserve">VSP &amp; PPR </w:t>
            </w:r>
          </w:p>
        </w:tc>
        <w:tc>
          <w:tcPr>
            <w:tcW w:w="961" w:type="dxa"/>
            <w:tcBorders>
              <w:top w:val="nil"/>
              <w:left w:val="nil"/>
              <w:bottom w:val="nil"/>
              <w:right w:val="nil"/>
            </w:tcBorders>
            <w:shd w:val="clear" w:color="auto" w:fill="auto"/>
            <w:noWrap/>
            <w:vAlign w:val="bottom"/>
            <w:hideMark/>
          </w:tcPr>
          <w:p w14:paraId="7A62A896" w14:textId="77777777" w:rsidR="00DF44C2" w:rsidRPr="00DF44C2" w:rsidRDefault="00DF44C2" w:rsidP="0010445C">
            <w:pPr>
              <w:jc w:val="right"/>
              <w:rPr>
                <w:rFonts w:cs="Calibri"/>
                <w:color w:val="000000"/>
                <w:sz w:val="18"/>
                <w:szCs w:val="18"/>
              </w:rPr>
            </w:pPr>
            <w:r w:rsidRPr="00DF44C2">
              <w:rPr>
                <w:rFonts w:cs="Calibri"/>
                <w:color w:val="000000"/>
                <w:sz w:val="18"/>
                <w:szCs w:val="18"/>
              </w:rPr>
              <w:t>-13658</w:t>
            </w:r>
          </w:p>
        </w:tc>
        <w:tc>
          <w:tcPr>
            <w:tcW w:w="961" w:type="dxa"/>
            <w:tcBorders>
              <w:top w:val="nil"/>
              <w:left w:val="nil"/>
              <w:bottom w:val="nil"/>
              <w:right w:val="single" w:sz="4" w:space="0" w:color="auto"/>
            </w:tcBorders>
            <w:shd w:val="clear" w:color="auto" w:fill="auto"/>
            <w:noWrap/>
            <w:vAlign w:val="bottom"/>
            <w:hideMark/>
          </w:tcPr>
          <w:p w14:paraId="35EA77AE" w14:textId="77777777" w:rsidR="00DF44C2" w:rsidRPr="00DF44C2" w:rsidRDefault="00DF44C2" w:rsidP="0010445C">
            <w:pPr>
              <w:jc w:val="right"/>
              <w:rPr>
                <w:rFonts w:cs="Calibri"/>
                <w:color w:val="000000"/>
                <w:sz w:val="18"/>
                <w:szCs w:val="18"/>
              </w:rPr>
            </w:pPr>
            <w:r w:rsidRPr="00DF44C2">
              <w:rPr>
                <w:rFonts w:cs="Calibri"/>
                <w:color w:val="000000"/>
                <w:sz w:val="18"/>
                <w:szCs w:val="18"/>
              </w:rPr>
              <w:t>-13.956</w:t>
            </w:r>
          </w:p>
        </w:tc>
        <w:tc>
          <w:tcPr>
            <w:tcW w:w="3146" w:type="dxa"/>
            <w:gridSpan w:val="3"/>
            <w:vMerge/>
            <w:tcBorders>
              <w:top w:val="nil"/>
              <w:left w:val="nil"/>
              <w:bottom w:val="nil"/>
              <w:right w:val="single" w:sz="4" w:space="0" w:color="auto"/>
            </w:tcBorders>
            <w:vAlign w:val="center"/>
            <w:hideMark/>
          </w:tcPr>
          <w:p w14:paraId="7EFE2B58" w14:textId="77777777" w:rsidR="00DF44C2" w:rsidRPr="00DF44C2" w:rsidRDefault="00DF44C2" w:rsidP="0010445C">
            <w:pPr>
              <w:rPr>
                <w:rFonts w:cs="Calibri"/>
                <w:b/>
                <w:bCs/>
                <w:color w:val="000000"/>
                <w:sz w:val="18"/>
                <w:szCs w:val="18"/>
              </w:rPr>
            </w:pPr>
          </w:p>
        </w:tc>
      </w:tr>
      <w:tr w:rsidR="00DF44C2" w:rsidRPr="00DF44C2" w14:paraId="760F8740"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45C0CB6B" w14:textId="77777777" w:rsidR="00DF44C2" w:rsidRPr="00DF44C2" w:rsidRDefault="00DF44C2" w:rsidP="0010445C">
            <w:pPr>
              <w:rPr>
                <w:rFonts w:cs="Calibri"/>
                <w:color w:val="000000"/>
                <w:sz w:val="18"/>
                <w:szCs w:val="18"/>
              </w:rPr>
            </w:pPr>
            <w:r w:rsidRPr="00DF44C2">
              <w:rPr>
                <w:rFonts w:cs="Calibri"/>
                <w:color w:val="000000"/>
                <w:sz w:val="18"/>
                <w:szCs w:val="18"/>
              </w:rPr>
              <w:t>Bloktilskud til kloakrenovering</w:t>
            </w:r>
          </w:p>
        </w:tc>
        <w:tc>
          <w:tcPr>
            <w:tcW w:w="961" w:type="dxa"/>
            <w:tcBorders>
              <w:top w:val="nil"/>
              <w:left w:val="nil"/>
              <w:bottom w:val="nil"/>
              <w:right w:val="nil"/>
            </w:tcBorders>
            <w:shd w:val="clear" w:color="auto" w:fill="auto"/>
            <w:noWrap/>
            <w:vAlign w:val="bottom"/>
            <w:hideMark/>
          </w:tcPr>
          <w:p w14:paraId="1048B498" w14:textId="77777777" w:rsidR="00DF44C2" w:rsidRPr="00DF44C2" w:rsidRDefault="00DF44C2" w:rsidP="0010445C">
            <w:pPr>
              <w:jc w:val="right"/>
              <w:rPr>
                <w:rFonts w:cs="Calibri"/>
                <w:color w:val="000000"/>
                <w:sz w:val="18"/>
                <w:szCs w:val="18"/>
              </w:rPr>
            </w:pPr>
            <w:r w:rsidRPr="00DF44C2">
              <w:rPr>
                <w:rFonts w:cs="Calibri"/>
                <w:color w:val="000000"/>
                <w:sz w:val="18"/>
                <w:szCs w:val="18"/>
              </w:rPr>
              <w:t>-1970</w:t>
            </w:r>
          </w:p>
        </w:tc>
        <w:tc>
          <w:tcPr>
            <w:tcW w:w="961" w:type="dxa"/>
            <w:tcBorders>
              <w:top w:val="nil"/>
              <w:left w:val="nil"/>
              <w:bottom w:val="nil"/>
              <w:right w:val="single" w:sz="4" w:space="0" w:color="auto"/>
            </w:tcBorders>
            <w:shd w:val="clear" w:color="auto" w:fill="auto"/>
            <w:noWrap/>
            <w:vAlign w:val="bottom"/>
            <w:hideMark/>
          </w:tcPr>
          <w:p w14:paraId="5044F433" w14:textId="77777777" w:rsidR="00DF44C2" w:rsidRPr="00DF44C2" w:rsidRDefault="00DF44C2" w:rsidP="0010445C">
            <w:pPr>
              <w:jc w:val="right"/>
              <w:rPr>
                <w:rFonts w:cs="Calibri"/>
                <w:color w:val="000000"/>
                <w:sz w:val="18"/>
                <w:szCs w:val="18"/>
              </w:rPr>
            </w:pPr>
            <w:r w:rsidRPr="00DF44C2">
              <w:rPr>
                <w:rFonts w:cs="Calibri"/>
                <w:color w:val="000000"/>
                <w:sz w:val="18"/>
                <w:szCs w:val="18"/>
              </w:rPr>
              <w:t>-1.970</w:t>
            </w:r>
          </w:p>
        </w:tc>
        <w:tc>
          <w:tcPr>
            <w:tcW w:w="3146" w:type="dxa"/>
            <w:gridSpan w:val="3"/>
            <w:vMerge/>
            <w:tcBorders>
              <w:top w:val="nil"/>
              <w:left w:val="nil"/>
              <w:bottom w:val="nil"/>
              <w:right w:val="single" w:sz="4" w:space="0" w:color="auto"/>
            </w:tcBorders>
            <w:vAlign w:val="center"/>
            <w:hideMark/>
          </w:tcPr>
          <w:p w14:paraId="00591F39" w14:textId="77777777" w:rsidR="00DF44C2" w:rsidRPr="00DF44C2" w:rsidRDefault="00DF44C2" w:rsidP="0010445C">
            <w:pPr>
              <w:rPr>
                <w:rFonts w:cs="Calibri"/>
                <w:b/>
                <w:bCs/>
                <w:color w:val="000000"/>
                <w:sz w:val="18"/>
                <w:szCs w:val="18"/>
              </w:rPr>
            </w:pPr>
          </w:p>
        </w:tc>
      </w:tr>
      <w:tr w:rsidR="00DF44C2" w:rsidRPr="00DF44C2" w14:paraId="2E6AB426"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4CC48F46" w14:textId="77777777" w:rsidR="00DF44C2" w:rsidRPr="00DF44C2" w:rsidRDefault="00DF44C2" w:rsidP="0010445C">
            <w:pPr>
              <w:rPr>
                <w:rFonts w:cs="Calibri"/>
                <w:color w:val="000000"/>
                <w:sz w:val="18"/>
                <w:szCs w:val="18"/>
              </w:rPr>
            </w:pPr>
            <w:r w:rsidRPr="00DF44C2">
              <w:rPr>
                <w:rFonts w:cs="Calibri"/>
                <w:color w:val="000000"/>
                <w:sz w:val="18"/>
                <w:szCs w:val="18"/>
              </w:rPr>
              <w:t>Fordelt i bloktilskudsmodel</w:t>
            </w:r>
          </w:p>
        </w:tc>
        <w:tc>
          <w:tcPr>
            <w:tcW w:w="961" w:type="dxa"/>
            <w:tcBorders>
              <w:top w:val="nil"/>
              <w:left w:val="nil"/>
              <w:bottom w:val="nil"/>
              <w:right w:val="nil"/>
            </w:tcBorders>
            <w:shd w:val="clear" w:color="auto" w:fill="auto"/>
            <w:noWrap/>
            <w:vAlign w:val="bottom"/>
            <w:hideMark/>
          </w:tcPr>
          <w:p w14:paraId="2BB93D62" w14:textId="77777777" w:rsidR="00DF44C2" w:rsidRPr="00DF44C2" w:rsidRDefault="00DF44C2" w:rsidP="0010445C">
            <w:pPr>
              <w:jc w:val="right"/>
              <w:rPr>
                <w:rFonts w:cs="Calibri"/>
                <w:color w:val="000000"/>
                <w:sz w:val="18"/>
                <w:szCs w:val="18"/>
              </w:rPr>
            </w:pPr>
            <w:r w:rsidRPr="00DF44C2">
              <w:rPr>
                <w:rFonts w:cs="Calibri"/>
                <w:color w:val="000000"/>
                <w:sz w:val="18"/>
                <w:szCs w:val="18"/>
              </w:rPr>
              <w:t>-176623</w:t>
            </w:r>
          </w:p>
        </w:tc>
        <w:tc>
          <w:tcPr>
            <w:tcW w:w="961" w:type="dxa"/>
            <w:tcBorders>
              <w:top w:val="nil"/>
              <w:left w:val="nil"/>
              <w:bottom w:val="nil"/>
              <w:right w:val="single" w:sz="4" w:space="0" w:color="auto"/>
            </w:tcBorders>
            <w:shd w:val="clear" w:color="auto" w:fill="auto"/>
            <w:noWrap/>
            <w:vAlign w:val="bottom"/>
            <w:hideMark/>
          </w:tcPr>
          <w:p w14:paraId="7C74A0FB" w14:textId="77777777" w:rsidR="00DF44C2" w:rsidRPr="00DF44C2" w:rsidRDefault="00DF44C2" w:rsidP="0010445C">
            <w:pPr>
              <w:jc w:val="right"/>
              <w:rPr>
                <w:rFonts w:cs="Calibri"/>
                <w:color w:val="000000"/>
                <w:sz w:val="18"/>
                <w:szCs w:val="18"/>
              </w:rPr>
            </w:pPr>
            <w:r w:rsidRPr="00DF44C2">
              <w:rPr>
                <w:rFonts w:cs="Calibri"/>
                <w:color w:val="000000"/>
                <w:sz w:val="18"/>
                <w:szCs w:val="18"/>
              </w:rPr>
              <w:t>-182.145</w:t>
            </w:r>
          </w:p>
        </w:tc>
        <w:tc>
          <w:tcPr>
            <w:tcW w:w="3146" w:type="dxa"/>
            <w:gridSpan w:val="3"/>
            <w:vMerge/>
            <w:tcBorders>
              <w:top w:val="nil"/>
              <w:left w:val="nil"/>
              <w:bottom w:val="nil"/>
              <w:right w:val="single" w:sz="4" w:space="0" w:color="auto"/>
            </w:tcBorders>
            <w:vAlign w:val="center"/>
            <w:hideMark/>
          </w:tcPr>
          <w:p w14:paraId="2150A8DC" w14:textId="77777777" w:rsidR="00DF44C2" w:rsidRPr="00DF44C2" w:rsidRDefault="00DF44C2" w:rsidP="0010445C">
            <w:pPr>
              <w:rPr>
                <w:rFonts w:cs="Calibri"/>
                <w:b/>
                <w:bCs/>
                <w:color w:val="000000"/>
                <w:sz w:val="18"/>
                <w:szCs w:val="18"/>
              </w:rPr>
            </w:pPr>
          </w:p>
        </w:tc>
      </w:tr>
      <w:tr w:rsidR="00DF44C2" w:rsidRPr="00DF44C2" w14:paraId="5B358F7F"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4E8DE06F" w14:textId="77777777" w:rsidR="00DF44C2" w:rsidRPr="00DF44C2" w:rsidRDefault="00DF44C2" w:rsidP="0010445C">
            <w:pPr>
              <w:rPr>
                <w:rFonts w:cs="Calibri"/>
                <w:color w:val="000000"/>
                <w:sz w:val="18"/>
                <w:szCs w:val="18"/>
              </w:rPr>
            </w:pPr>
            <w:r w:rsidRPr="00DF44C2">
              <w:rPr>
                <w:rFonts w:cs="Calibri"/>
                <w:color w:val="000000"/>
                <w:sz w:val="18"/>
                <w:szCs w:val="18"/>
              </w:rPr>
              <w:t>Tilskud til handicapområdet</w:t>
            </w:r>
          </w:p>
        </w:tc>
        <w:tc>
          <w:tcPr>
            <w:tcW w:w="961" w:type="dxa"/>
            <w:tcBorders>
              <w:top w:val="nil"/>
              <w:left w:val="nil"/>
              <w:bottom w:val="nil"/>
              <w:right w:val="nil"/>
            </w:tcBorders>
            <w:shd w:val="clear" w:color="auto" w:fill="auto"/>
            <w:noWrap/>
            <w:vAlign w:val="bottom"/>
            <w:hideMark/>
          </w:tcPr>
          <w:p w14:paraId="33E7D8DE" w14:textId="77777777" w:rsidR="00DF44C2" w:rsidRPr="00DF44C2" w:rsidRDefault="00DF44C2" w:rsidP="0010445C">
            <w:pPr>
              <w:jc w:val="right"/>
              <w:rPr>
                <w:rFonts w:cs="Calibri"/>
                <w:color w:val="000000"/>
                <w:sz w:val="18"/>
                <w:szCs w:val="18"/>
              </w:rPr>
            </w:pPr>
            <w:r w:rsidRPr="00DF44C2">
              <w:rPr>
                <w:rFonts w:cs="Calibri"/>
                <w:color w:val="000000"/>
                <w:sz w:val="18"/>
                <w:szCs w:val="18"/>
              </w:rPr>
              <w:t>-81154</w:t>
            </w:r>
          </w:p>
        </w:tc>
        <w:tc>
          <w:tcPr>
            <w:tcW w:w="961" w:type="dxa"/>
            <w:tcBorders>
              <w:top w:val="nil"/>
              <w:left w:val="nil"/>
              <w:bottom w:val="nil"/>
              <w:right w:val="single" w:sz="4" w:space="0" w:color="auto"/>
            </w:tcBorders>
            <w:shd w:val="clear" w:color="auto" w:fill="auto"/>
            <w:noWrap/>
            <w:vAlign w:val="bottom"/>
            <w:hideMark/>
          </w:tcPr>
          <w:p w14:paraId="60778E9E" w14:textId="77777777" w:rsidR="00DF44C2" w:rsidRPr="00DF44C2" w:rsidRDefault="00DF44C2" w:rsidP="0010445C">
            <w:pPr>
              <w:jc w:val="right"/>
              <w:rPr>
                <w:rFonts w:cs="Calibri"/>
                <w:color w:val="000000"/>
                <w:sz w:val="18"/>
                <w:szCs w:val="18"/>
              </w:rPr>
            </w:pPr>
            <w:r w:rsidRPr="00DF44C2">
              <w:rPr>
                <w:rFonts w:cs="Calibri"/>
                <w:color w:val="000000"/>
                <w:sz w:val="18"/>
                <w:szCs w:val="18"/>
              </w:rPr>
              <w:t>-82.629</w:t>
            </w:r>
          </w:p>
        </w:tc>
        <w:tc>
          <w:tcPr>
            <w:tcW w:w="3146" w:type="dxa"/>
            <w:gridSpan w:val="3"/>
            <w:vMerge/>
            <w:tcBorders>
              <w:top w:val="nil"/>
              <w:left w:val="nil"/>
              <w:bottom w:val="nil"/>
              <w:right w:val="single" w:sz="4" w:space="0" w:color="auto"/>
            </w:tcBorders>
            <w:vAlign w:val="center"/>
            <w:hideMark/>
          </w:tcPr>
          <w:p w14:paraId="65A738A9" w14:textId="77777777" w:rsidR="00DF44C2" w:rsidRPr="00DF44C2" w:rsidRDefault="00DF44C2" w:rsidP="0010445C">
            <w:pPr>
              <w:rPr>
                <w:rFonts w:cs="Calibri"/>
                <w:b/>
                <w:bCs/>
                <w:color w:val="000000"/>
                <w:sz w:val="18"/>
                <w:szCs w:val="18"/>
              </w:rPr>
            </w:pPr>
          </w:p>
        </w:tc>
      </w:tr>
      <w:tr w:rsidR="00DF44C2" w:rsidRPr="00DF44C2" w14:paraId="25422BBC"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30CEEEC1" w14:textId="77777777" w:rsidR="00DF44C2" w:rsidRPr="00DF44C2" w:rsidRDefault="00DF44C2" w:rsidP="0010445C">
            <w:pPr>
              <w:rPr>
                <w:rFonts w:cs="Calibri"/>
                <w:color w:val="000000"/>
                <w:sz w:val="18"/>
                <w:szCs w:val="18"/>
              </w:rPr>
            </w:pPr>
            <w:r w:rsidRPr="00DF44C2">
              <w:rPr>
                <w:rFonts w:cs="Calibri"/>
                <w:color w:val="000000"/>
                <w:sz w:val="18"/>
                <w:szCs w:val="18"/>
              </w:rPr>
              <w:t>Skatteomlægning</w:t>
            </w:r>
          </w:p>
        </w:tc>
        <w:tc>
          <w:tcPr>
            <w:tcW w:w="961" w:type="dxa"/>
            <w:tcBorders>
              <w:top w:val="nil"/>
              <w:left w:val="nil"/>
              <w:bottom w:val="nil"/>
              <w:right w:val="nil"/>
            </w:tcBorders>
            <w:shd w:val="clear" w:color="auto" w:fill="auto"/>
            <w:noWrap/>
            <w:vAlign w:val="bottom"/>
            <w:hideMark/>
          </w:tcPr>
          <w:p w14:paraId="0DAA2002" w14:textId="77777777" w:rsidR="00DF44C2" w:rsidRPr="00DF44C2" w:rsidRDefault="00DF44C2" w:rsidP="0010445C">
            <w:pPr>
              <w:jc w:val="right"/>
              <w:rPr>
                <w:rFonts w:cs="Calibri"/>
                <w:color w:val="000000"/>
                <w:sz w:val="18"/>
                <w:szCs w:val="18"/>
              </w:rPr>
            </w:pPr>
            <w:r w:rsidRPr="00DF44C2">
              <w:rPr>
                <w:rFonts w:cs="Calibri"/>
                <w:color w:val="000000"/>
                <w:sz w:val="18"/>
                <w:szCs w:val="18"/>
              </w:rPr>
              <w:t>2552</w:t>
            </w:r>
          </w:p>
        </w:tc>
        <w:tc>
          <w:tcPr>
            <w:tcW w:w="961" w:type="dxa"/>
            <w:tcBorders>
              <w:top w:val="nil"/>
              <w:left w:val="nil"/>
              <w:bottom w:val="nil"/>
              <w:right w:val="single" w:sz="4" w:space="0" w:color="auto"/>
            </w:tcBorders>
            <w:shd w:val="clear" w:color="auto" w:fill="auto"/>
            <w:noWrap/>
            <w:vAlign w:val="bottom"/>
            <w:hideMark/>
          </w:tcPr>
          <w:p w14:paraId="529AA18D" w14:textId="77777777" w:rsidR="00DF44C2" w:rsidRPr="00DF44C2" w:rsidRDefault="00DF44C2" w:rsidP="0010445C">
            <w:pPr>
              <w:jc w:val="right"/>
              <w:rPr>
                <w:rFonts w:cs="Calibri"/>
                <w:color w:val="000000"/>
                <w:sz w:val="18"/>
                <w:szCs w:val="18"/>
              </w:rPr>
            </w:pPr>
            <w:r w:rsidRPr="00DF44C2">
              <w:rPr>
                <w:rFonts w:cs="Calibri"/>
                <w:color w:val="000000"/>
                <w:sz w:val="18"/>
                <w:szCs w:val="18"/>
              </w:rPr>
              <w:t>2.413</w:t>
            </w:r>
          </w:p>
        </w:tc>
        <w:tc>
          <w:tcPr>
            <w:tcW w:w="3146" w:type="dxa"/>
            <w:gridSpan w:val="3"/>
            <w:vMerge/>
            <w:tcBorders>
              <w:top w:val="nil"/>
              <w:left w:val="nil"/>
              <w:bottom w:val="nil"/>
              <w:right w:val="single" w:sz="4" w:space="0" w:color="auto"/>
            </w:tcBorders>
            <w:vAlign w:val="center"/>
            <w:hideMark/>
          </w:tcPr>
          <w:p w14:paraId="11347A3D" w14:textId="77777777" w:rsidR="00DF44C2" w:rsidRPr="00DF44C2" w:rsidRDefault="00DF44C2" w:rsidP="0010445C">
            <w:pPr>
              <w:rPr>
                <w:rFonts w:cs="Calibri"/>
                <w:b/>
                <w:bCs/>
                <w:color w:val="000000"/>
                <w:sz w:val="18"/>
                <w:szCs w:val="18"/>
              </w:rPr>
            </w:pPr>
          </w:p>
        </w:tc>
      </w:tr>
      <w:tr w:rsidR="00DF44C2" w:rsidRPr="00DF44C2" w14:paraId="7B6FF02D"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7694A043" w14:textId="77777777" w:rsidR="00DF44C2" w:rsidRPr="00DF44C2" w:rsidRDefault="00DF44C2" w:rsidP="0010445C">
            <w:pPr>
              <w:rPr>
                <w:rFonts w:cs="Calibri"/>
                <w:color w:val="000000"/>
                <w:sz w:val="18"/>
                <w:szCs w:val="18"/>
              </w:rPr>
            </w:pPr>
            <w:r w:rsidRPr="00DF44C2">
              <w:rPr>
                <w:rFonts w:cs="Calibri"/>
                <w:color w:val="000000"/>
                <w:sz w:val="18"/>
                <w:szCs w:val="18"/>
              </w:rPr>
              <w:t>Midlertidig udligningsordning</w:t>
            </w:r>
          </w:p>
        </w:tc>
        <w:tc>
          <w:tcPr>
            <w:tcW w:w="961" w:type="dxa"/>
            <w:tcBorders>
              <w:top w:val="nil"/>
              <w:left w:val="nil"/>
              <w:bottom w:val="nil"/>
              <w:right w:val="nil"/>
            </w:tcBorders>
            <w:shd w:val="clear" w:color="auto" w:fill="auto"/>
            <w:noWrap/>
            <w:vAlign w:val="bottom"/>
            <w:hideMark/>
          </w:tcPr>
          <w:p w14:paraId="3ED529CB" w14:textId="77777777" w:rsidR="00DF44C2" w:rsidRPr="00DF44C2" w:rsidRDefault="00DF44C2" w:rsidP="0010445C">
            <w:pPr>
              <w:jc w:val="right"/>
              <w:rPr>
                <w:rFonts w:cs="Calibri"/>
                <w:color w:val="000000"/>
                <w:sz w:val="18"/>
                <w:szCs w:val="18"/>
              </w:rPr>
            </w:pPr>
            <w:r w:rsidRPr="00DF44C2">
              <w:rPr>
                <w:rFonts w:cs="Calibri"/>
                <w:color w:val="000000"/>
                <w:sz w:val="18"/>
                <w:szCs w:val="18"/>
              </w:rPr>
              <w:t>-19000</w:t>
            </w:r>
          </w:p>
        </w:tc>
        <w:tc>
          <w:tcPr>
            <w:tcW w:w="961" w:type="dxa"/>
            <w:tcBorders>
              <w:top w:val="nil"/>
              <w:left w:val="nil"/>
              <w:bottom w:val="nil"/>
              <w:right w:val="single" w:sz="4" w:space="0" w:color="auto"/>
            </w:tcBorders>
            <w:shd w:val="clear" w:color="auto" w:fill="auto"/>
            <w:noWrap/>
            <w:vAlign w:val="bottom"/>
            <w:hideMark/>
          </w:tcPr>
          <w:p w14:paraId="12B1298A" w14:textId="77777777" w:rsidR="00DF44C2" w:rsidRPr="00DF44C2" w:rsidRDefault="00DF44C2" w:rsidP="0010445C">
            <w:pPr>
              <w:jc w:val="right"/>
              <w:rPr>
                <w:rFonts w:cs="Calibri"/>
                <w:color w:val="000000"/>
                <w:sz w:val="18"/>
                <w:szCs w:val="18"/>
              </w:rPr>
            </w:pPr>
            <w:r w:rsidRPr="00DF44C2">
              <w:rPr>
                <w:rFonts w:cs="Calibri"/>
                <w:color w:val="000000"/>
                <w:sz w:val="18"/>
                <w:szCs w:val="18"/>
              </w:rPr>
              <w:t>-19.000</w:t>
            </w:r>
          </w:p>
        </w:tc>
        <w:tc>
          <w:tcPr>
            <w:tcW w:w="3146" w:type="dxa"/>
            <w:gridSpan w:val="3"/>
            <w:vMerge/>
            <w:tcBorders>
              <w:top w:val="nil"/>
              <w:left w:val="nil"/>
              <w:bottom w:val="nil"/>
              <w:right w:val="single" w:sz="4" w:space="0" w:color="auto"/>
            </w:tcBorders>
            <w:vAlign w:val="center"/>
            <w:hideMark/>
          </w:tcPr>
          <w:p w14:paraId="31934FFA" w14:textId="77777777" w:rsidR="00DF44C2" w:rsidRPr="00DF44C2" w:rsidRDefault="00DF44C2" w:rsidP="0010445C">
            <w:pPr>
              <w:rPr>
                <w:rFonts w:cs="Calibri"/>
                <w:b/>
                <w:bCs/>
                <w:color w:val="000000"/>
                <w:sz w:val="18"/>
                <w:szCs w:val="18"/>
              </w:rPr>
            </w:pPr>
          </w:p>
        </w:tc>
      </w:tr>
      <w:tr w:rsidR="00DF44C2" w:rsidRPr="00DF44C2" w14:paraId="4B5FE0EF"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105DDDB2" w14:textId="77777777" w:rsidR="00DF44C2" w:rsidRPr="00DF44C2" w:rsidRDefault="00DF44C2" w:rsidP="0010445C">
            <w:pPr>
              <w:rPr>
                <w:rFonts w:cs="Calibri"/>
                <w:color w:val="000000"/>
                <w:sz w:val="18"/>
                <w:szCs w:val="18"/>
              </w:rPr>
            </w:pPr>
            <w:r w:rsidRPr="00DF44C2">
              <w:rPr>
                <w:rFonts w:cs="Calibri"/>
                <w:color w:val="000000"/>
                <w:sz w:val="18"/>
                <w:szCs w:val="18"/>
              </w:rPr>
              <w:t>Tilskud familiecenter og familiehøjskoler</w:t>
            </w:r>
          </w:p>
        </w:tc>
        <w:tc>
          <w:tcPr>
            <w:tcW w:w="961" w:type="dxa"/>
            <w:tcBorders>
              <w:top w:val="nil"/>
              <w:left w:val="nil"/>
              <w:bottom w:val="nil"/>
              <w:right w:val="nil"/>
            </w:tcBorders>
            <w:shd w:val="clear" w:color="auto" w:fill="auto"/>
            <w:noWrap/>
            <w:vAlign w:val="bottom"/>
            <w:hideMark/>
          </w:tcPr>
          <w:p w14:paraId="7C0EA624" w14:textId="77777777" w:rsidR="00DF44C2" w:rsidRPr="00DF44C2" w:rsidRDefault="00DF44C2" w:rsidP="0010445C">
            <w:pPr>
              <w:jc w:val="right"/>
              <w:rPr>
                <w:rFonts w:cs="Calibri"/>
                <w:color w:val="000000"/>
                <w:sz w:val="18"/>
                <w:szCs w:val="18"/>
              </w:rPr>
            </w:pPr>
            <w:r w:rsidRPr="00DF44C2">
              <w:rPr>
                <w:rFonts w:cs="Calibri"/>
                <w:color w:val="000000"/>
                <w:sz w:val="18"/>
                <w:szCs w:val="18"/>
              </w:rPr>
              <w:t>-2874</w:t>
            </w:r>
          </w:p>
        </w:tc>
        <w:tc>
          <w:tcPr>
            <w:tcW w:w="961" w:type="dxa"/>
            <w:tcBorders>
              <w:top w:val="nil"/>
              <w:left w:val="nil"/>
              <w:bottom w:val="nil"/>
              <w:right w:val="single" w:sz="4" w:space="0" w:color="auto"/>
            </w:tcBorders>
            <w:shd w:val="clear" w:color="auto" w:fill="auto"/>
            <w:noWrap/>
            <w:vAlign w:val="bottom"/>
            <w:hideMark/>
          </w:tcPr>
          <w:p w14:paraId="5908A0EC" w14:textId="77777777" w:rsidR="00DF44C2" w:rsidRPr="00DF44C2" w:rsidRDefault="00DF44C2" w:rsidP="0010445C">
            <w:pPr>
              <w:jc w:val="right"/>
              <w:rPr>
                <w:rFonts w:cs="Calibri"/>
                <w:color w:val="000000"/>
                <w:sz w:val="18"/>
                <w:szCs w:val="18"/>
              </w:rPr>
            </w:pPr>
            <w:r w:rsidRPr="00DF44C2">
              <w:rPr>
                <w:rFonts w:cs="Calibri"/>
                <w:color w:val="000000"/>
                <w:sz w:val="18"/>
                <w:szCs w:val="18"/>
              </w:rPr>
              <w:t>-2.905</w:t>
            </w:r>
          </w:p>
        </w:tc>
        <w:tc>
          <w:tcPr>
            <w:tcW w:w="3146" w:type="dxa"/>
            <w:gridSpan w:val="3"/>
            <w:vMerge/>
            <w:tcBorders>
              <w:top w:val="nil"/>
              <w:left w:val="nil"/>
              <w:bottom w:val="nil"/>
              <w:right w:val="single" w:sz="4" w:space="0" w:color="auto"/>
            </w:tcBorders>
            <w:vAlign w:val="center"/>
            <w:hideMark/>
          </w:tcPr>
          <w:p w14:paraId="3B1262AA" w14:textId="77777777" w:rsidR="00DF44C2" w:rsidRPr="00DF44C2" w:rsidRDefault="00DF44C2" w:rsidP="0010445C">
            <w:pPr>
              <w:rPr>
                <w:rFonts w:cs="Calibri"/>
                <w:b/>
                <w:bCs/>
                <w:color w:val="000000"/>
                <w:sz w:val="18"/>
                <w:szCs w:val="18"/>
              </w:rPr>
            </w:pPr>
          </w:p>
        </w:tc>
      </w:tr>
      <w:tr w:rsidR="00DF44C2" w:rsidRPr="00DF44C2" w14:paraId="23231C76"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38450E1C" w14:textId="77777777" w:rsidR="00DF44C2" w:rsidRPr="00DF44C2" w:rsidRDefault="00DF44C2" w:rsidP="0010445C">
            <w:pPr>
              <w:rPr>
                <w:rFonts w:cs="Calibri"/>
                <w:color w:val="000000"/>
                <w:sz w:val="18"/>
                <w:szCs w:val="18"/>
              </w:rPr>
            </w:pPr>
            <w:r w:rsidRPr="00DF44C2">
              <w:rPr>
                <w:rFonts w:cs="Calibri"/>
                <w:color w:val="000000"/>
                <w:sz w:val="18"/>
                <w:szCs w:val="18"/>
              </w:rPr>
              <w:t>Anlæg for førskoler og skoler</w:t>
            </w:r>
          </w:p>
        </w:tc>
        <w:tc>
          <w:tcPr>
            <w:tcW w:w="961" w:type="dxa"/>
            <w:tcBorders>
              <w:top w:val="nil"/>
              <w:left w:val="nil"/>
              <w:bottom w:val="nil"/>
              <w:right w:val="nil"/>
            </w:tcBorders>
            <w:shd w:val="clear" w:color="auto" w:fill="auto"/>
            <w:noWrap/>
            <w:vAlign w:val="bottom"/>
            <w:hideMark/>
          </w:tcPr>
          <w:p w14:paraId="4C3B277B" w14:textId="77777777" w:rsidR="00DF44C2" w:rsidRPr="00DF44C2" w:rsidRDefault="00DF44C2" w:rsidP="0010445C">
            <w:pPr>
              <w:jc w:val="right"/>
              <w:rPr>
                <w:rFonts w:cs="Calibri"/>
                <w:color w:val="000000"/>
                <w:sz w:val="18"/>
                <w:szCs w:val="18"/>
              </w:rPr>
            </w:pPr>
            <w:r w:rsidRPr="00DF44C2">
              <w:rPr>
                <w:rFonts w:cs="Calibri"/>
                <w:color w:val="000000"/>
                <w:sz w:val="18"/>
                <w:szCs w:val="18"/>
              </w:rPr>
              <w:t>-21918</w:t>
            </w:r>
          </w:p>
        </w:tc>
        <w:tc>
          <w:tcPr>
            <w:tcW w:w="961" w:type="dxa"/>
            <w:tcBorders>
              <w:top w:val="nil"/>
              <w:left w:val="nil"/>
              <w:bottom w:val="nil"/>
              <w:right w:val="single" w:sz="4" w:space="0" w:color="auto"/>
            </w:tcBorders>
            <w:shd w:val="clear" w:color="auto" w:fill="auto"/>
            <w:noWrap/>
            <w:vAlign w:val="bottom"/>
            <w:hideMark/>
          </w:tcPr>
          <w:p w14:paraId="14667553" w14:textId="77777777" w:rsidR="00DF44C2" w:rsidRPr="00DF44C2" w:rsidRDefault="00DF44C2" w:rsidP="0010445C">
            <w:pPr>
              <w:jc w:val="right"/>
              <w:rPr>
                <w:rFonts w:cs="Calibri"/>
                <w:color w:val="000000"/>
                <w:sz w:val="18"/>
                <w:szCs w:val="18"/>
              </w:rPr>
            </w:pPr>
            <w:r w:rsidRPr="00DF44C2">
              <w:rPr>
                <w:rFonts w:cs="Calibri"/>
                <w:color w:val="000000"/>
                <w:sz w:val="18"/>
                <w:szCs w:val="18"/>
              </w:rPr>
              <w:t>-21.774</w:t>
            </w:r>
          </w:p>
        </w:tc>
        <w:tc>
          <w:tcPr>
            <w:tcW w:w="3146" w:type="dxa"/>
            <w:gridSpan w:val="3"/>
            <w:vMerge/>
            <w:tcBorders>
              <w:top w:val="nil"/>
              <w:left w:val="nil"/>
              <w:bottom w:val="nil"/>
              <w:right w:val="single" w:sz="4" w:space="0" w:color="auto"/>
            </w:tcBorders>
            <w:vAlign w:val="center"/>
            <w:hideMark/>
          </w:tcPr>
          <w:p w14:paraId="39AFAA40" w14:textId="77777777" w:rsidR="00DF44C2" w:rsidRPr="00DF44C2" w:rsidRDefault="00DF44C2" w:rsidP="0010445C">
            <w:pPr>
              <w:rPr>
                <w:rFonts w:cs="Calibri"/>
                <w:b/>
                <w:bCs/>
                <w:color w:val="000000"/>
                <w:sz w:val="18"/>
                <w:szCs w:val="18"/>
              </w:rPr>
            </w:pPr>
          </w:p>
        </w:tc>
      </w:tr>
      <w:tr w:rsidR="00DF44C2" w:rsidRPr="00DF44C2" w14:paraId="6676378D"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1507B216" w14:textId="77777777" w:rsidR="00DF44C2" w:rsidRPr="00DF44C2" w:rsidRDefault="00DF44C2" w:rsidP="0010445C">
            <w:pPr>
              <w:rPr>
                <w:rFonts w:cs="Calibri"/>
                <w:color w:val="000000"/>
                <w:sz w:val="18"/>
                <w:szCs w:val="18"/>
              </w:rPr>
            </w:pPr>
            <w:r w:rsidRPr="00DF44C2">
              <w:rPr>
                <w:rFonts w:cs="Calibri"/>
                <w:color w:val="000000"/>
                <w:sz w:val="18"/>
                <w:szCs w:val="18"/>
              </w:rPr>
              <w:t>Energiprisreform</w:t>
            </w:r>
          </w:p>
        </w:tc>
        <w:tc>
          <w:tcPr>
            <w:tcW w:w="961" w:type="dxa"/>
            <w:tcBorders>
              <w:top w:val="nil"/>
              <w:left w:val="nil"/>
              <w:bottom w:val="nil"/>
              <w:right w:val="nil"/>
            </w:tcBorders>
            <w:shd w:val="clear" w:color="auto" w:fill="auto"/>
            <w:noWrap/>
            <w:vAlign w:val="bottom"/>
            <w:hideMark/>
          </w:tcPr>
          <w:p w14:paraId="6347B9F3" w14:textId="77777777" w:rsidR="00DF44C2" w:rsidRPr="00DF44C2" w:rsidRDefault="00DF44C2" w:rsidP="0010445C">
            <w:pPr>
              <w:jc w:val="right"/>
              <w:rPr>
                <w:rFonts w:cs="Calibri"/>
                <w:color w:val="000000"/>
                <w:sz w:val="18"/>
                <w:szCs w:val="18"/>
              </w:rPr>
            </w:pPr>
            <w:r w:rsidRPr="00DF44C2">
              <w:rPr>
                <w:rFonts w:cs="Calibri"/>
                <w:color w:val="000000"/>
                <w:sz w:val="18"/>
                <w:szCs w:val="18"/>
              </w:rPr>
              <w:t>7765</w:t>
            </w:r>
          </w:p>
        </w:tc>
        <w:tc>
          <w:tcPr>
            <w:tcW w:w="961" w:type="dxa"/>
            <w:tcBorders>
              <w:top w:val="nil"/>
              <w:left w:val="nil"/>
              <w:bottom w:val="nil"/>
              <w:right w:val="single" w:sz="4" w:space="0" w:color="auto"/>
            </w:tcBorders>
            <w:shd w:val="clear" w:color="auto" w:fill="auto"/>
            <w:noWrap/>
            <w:vAlign w:val="bottom"/>
            <w:hideMark/>
          </w:tcPr>
          <w:p w14:paraId="51B595D0" w14:textId="77777777" w:rsidR="00DF44C2" w:rsidRPr="00DF44C2" w:rsidRDefault="00DF44C2" w:rsidP="0010445C">
            <w:pPr>
              <w:jc w:val="right"/>
              <w:rPr>
                <w:rFonts w:cs="Calibri"/>
                <w:color w:val="000000"/>
                <w:sz w:val="18"/>
                <w:szCs w:val="18"/>
              </w:rPr>
            </w:pPr>
            <w:r w:rsidRPr="00DF44C2">
              <w:rPr>
                <w:rFonts w:cs="Calibri"/>
                <w:color w:val="000000"/>
                <w:sz w:val="18"/>
                <w:szCs w:val="18"/>
              </w:rPr>
              <w:t>7.765</w:t>
            </w:r>
          </w:p>
        </w:tc>
        <w:tc>
          <w:tcPr>
            <w:tcW w:w="3146" w:type="dxa"/>
            <w:gridSpan w:val="3"/>
            <w:vMerge/>
            <w:tcBorders>
              <w:top w:val="nil"/>
              <w:left w:val="nil"/>
              <w:bottom w:val="nil"/>
              <w:right w:val="single" w:sz="4" w:space="0" w:color="auto"/>
            </w:tcBorders>
            <w:vAlign w:val="center"/>
            <w:hideMark/>
          </w:tcPr>
          <w:p w14:paraId="3E41340A" w14:textId="77777777" w:rsidR="00DF44C2" w:rsidRPr="00DF44C2" w:rsidRDefault="00DF44C2" w:rsidP="0010445C">
            <w:pPr>
              <w:rPr>
                <w:rFonts w:cs="Calibri"/>
                <w:b/>
                <w:bCs/>
                <w:color w:val="000000"/>
                <w:sz w:val="18"/>
                <w:szCs w:val="18"/>
              </w:rPr>
            </w:pPr>
          </w:p>
        </w:tc>
      </w:tr>
      <w:tr w:rsidR="00DF44C2" w:rsidRPr="00DF44C2" w14:paraId="37A7146B"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603E06D8" w14:textId="77777777" w:rsidR="00DF44C2" w:rsidRPr="00DF44C2" w:rsidRDefault="00DF44C2" w:rsidP="0010445C">
            <w:pPr>
              <w:rPr>
                <w:rFonts w:cs="Calibri"/>
                <w:color w:val="000000"/>
                <w:sz w:val="18"/>
                <w:szCs w:val="18"/>
              </w:rPr>
            </w:pPr>
            <w:r w:rsidRPr="00DF44C2">
              <w:rPr>
                <w:rFonts w:cs="Calibri"/>
                <w:color w:val="000000"/>
                <w:sz w:val="18"/>
                <w:szCs w:val="18"/>
              </w:rPr>
              <w:t>Støttet privat boligbyggeri</w:t>
            </w:r>
          </w:p>
        </w:tc>
        <w:tc>
          <w:tcPr>
            <w:tcW w:w="961" w:type="dxa"/>
            <w:tcBorders>
              <w:top w:val="nil"/>
              <w:left w:val="nil"/>
              <w:bottom w:val="nil"/>
              <w:right w:val="nil"/>
            </w:tcBorders>
            <w:shd w:val="clear" w:color="auto" w:fill="auto"/>
            <w:noWrap/>
            <w:vAlign w:val="bottom"/>
            <w:hideMark/>
          </w:tcPr>
          <w:p w14:paraId="46997884" w14:textId="77777777" w:rsidR="00DF44C2" w:rsidRPr="00DF44C2" w:rsidRDefault="00DF44C2" w:rsidP="0010445C">
            <w:pPr>
              <w:jc w:val="right"/>
              <w:rPr>
                <w:rFonts w:cs="Calibri"/>
                <w:color w:val="000000"/>
                <w:sz w:val="18"/>
                <w:szCs w:val="18"/>
              </w:rPr>
            </w:pPr>
            <w:r w:rsidRPr="00DF44C2">
              <w:rPr>
                <w:rFonts w:cs="Calibri"/>
                <w:color w:val="000000"/>
                <w:sz w:val="18"/>
                <w:szCs w:val="18"/>
              </w:rPr>
              <w:t>-6630</w:t>
            </w:r>
          </w:p>
        </w:tc>
        <w:tc>
          <w:tcPr>
            <w:tcW w:w="961" w:type="dxa"/>
            <w:tcBorders>
              <w:top w:val="nil"/>
              <w:left w:val="nil"/>
              <w:bottom w:val="nil"/>
              <w:right w:val="single" w:sz="4" w:space="0" w:color="auto"/>
            </w:tcBorders>
            <w:shd w:val="clear" w:color="auto" w:fill="auto"/>
            <w:noWrap/>
            <w:vAlign w:val="bottom"/>
            <w:hideMark/>
          </w:tcPr>
          <w:p w14:paraId="08B136F3" w14:textId="77777777" w:rsidR="00DF44C2" w:rsidRPr="00DF44C2" w:rsidRDefault="00DF44C2" w:rsidP="0010445C">
            <w:pPr>
              <w:jc w:val="right"/>
              <w:rPr>
                <w:rFonts w:cs="Calibri"/>
                <w:color w:val="000000"/>
                <w:sz w:val="18"/>
                <w:szCs w:val="18"/>
              </w:rPr>
            </w:pPr>
            <w:r w:rsidRPr="00DF44C2">
              <w:rPr>
                <w:rFonts w:cs="Calibri"/>
                <w:color w:val="000000"/>
                <w:sz w:val="18"/>
                <w:szCs w:val="18"/>
              </w:rPr>
              <w:t>-6.746</w:t>
            </w:r>
          </w:p>
        </w:tc>
        <w:tc>
          <w:tcPr>
            <w:tcW w:w="3146" w:type="dxa"/>
            <w:gridSpan w:val="3"/>
            <w:vMerge/>
            <w:tcBorders>
              <w:top w:val="nil"/>
              <w:left w:val="nil"/>
              <w:bottom w:val="nil"/>
              <w:right w:val="single" w:sz="4" w:space="0" w:color="auto"/>
            </w:tcBorders>
            <w:vAlign w:val="center"/>
            <w:hideMark/>
          </w:tcPr>
          <w:p w14:paraId="1195B756" w14:textId="77777777" w:rsidR="00DF44C2" w:rsidRPr="00DF44C2" w:rsidRDefault="00DF44C2" w:rsidP="0010445C">
            <w:pPr>
              <w:rPr>
                <w:rFonts w:cs="Calibri"/>
                <w:b/>
                <w:bCs/>
                <w:color w:val="000000"/>
                <w:sz w:val="18"/>
                <w:szCs w:val="18"/>
              </w:rPr>
            </w:pPr>
          </w:p>
        </w:tc>
      </w:tr>
      <w:tr w:rsidR="00DF44C2" w:rsidRPr="00DF44C2" w14:paraId="057BE4FC"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1FC70CDD" w14:textId="77777777" w:rsidR="00DF44C2" w:rsidRPr="00DF44C2" w:rsidRDefault="00DF44C2" w:rsidP="0010445C">
            <w:pPr>
              <w:rPr>
                <w:rFonts w:cs="Calibri"/>
                <w:color w:val="000000"/>
                <w:sz w:val="18"/>
                <w:szCs w:val="18"/>
              </w:rPr>
            </w:pPr>
            <w:r w:rsidRPr="00DF44C2">
              <w:rPr>
                <w:rFonts w:cs="Calibri"/>
                <w:color w:val="000000"/>
                <w:sz w:val="18"/>
                <w:szCs w:val="18"/>
              </w:rPr>
              <w:t>Boligstøtte, istandsættelsestilskud</w:t>
            </w:r>
          </w:p>
        </w:tc>
        <w:tc>
          <w:tcPr>
            <w:tcW w:w="961" w:type="dxa"/>
            <w:tcBorders>
              <w:top w:val="nil"/>
              <w:left w:val="nil"/>
              <w:bottom w:val="nil"/>
              <w:right w:val="nil"/>
            </w:tcBorders>
            <w:shd w:val="clear" w:color="auto" w:fill="auto"/>
            <w:noWrap/>
            <w:vAlign w:val="bottom"/>
            <w:hideMark/>
          </w:tcPr>
          <w:p w14:paraId="32453268" w14:textId="77777777" w:rsidR="00DF44C2" w:rsidRPr="00DF44C2" w:rsidRDefault="00DF44C2" w:rsidP="0010445C">
            <w:pPr>
              <w:jc w:val="right"/>
              <w:rPr>
                <w:rFonts w:cs="Calibri"/>
                <w:color w:val="000000"/>
                <w:sz w:val="18"/>
                <w:szCs w:val="18"/>
              </w:rPr>
            </w:pPr>
            <w:r w:rsidRPr="00DF44C2">
              <w:rPr>
                <w:rFonts w:cs="Calibri"/>
                <w:color w:val="000000"/>
                <w:sz w:val="18"/>
                <w:szCs w:val="18"/>
              </w:rPr>
              <w:t>-3059</w:t>
            </w:r>
          </w:p>
        </w:tc>
        <w:tc>
          <w:tcPr>
            <w:tcW w:w="961" w:type="dxa"/>
            <w:tcBorders>
              <w:top w:val="nil"/>
              <w:left w:val="nil"/>
              <w:bottom w:val="nil"/>
              <w:right w:val="single" w:sz="4" w:space="0" w:color="auto"/>
            </w:tcBorders>
            <w:shd w:val="clear" w:color="auto" w:fill="auto"/>
            <w:noWrap/>
            <w:vAlign w:val="bottom"/>
            <w:hideMark/>
          </w:tcPr>
          <w:p w14:paraId="23AB9B7F" w14:textId="77777777" w:rsidR="00DF44C2" w:rsidRPr="00DF44C2" w:rsidRDefault="00DF44C2" w:rsidP="0010445C">
            <w:pPr>
              <w:jc w:val="right"/>
              <w:rPr>
                <w:rFonts w:cs="Calibri"/>
                <w:color w:val="000000"/>
                <w:sz w:val="18"/>
                <w:szCs w:val="18"/>
              </w:rPr>
            </w:pPr>
            <w:r w:rsidRPr="00DF44C2">
              <w:rPr>
                <w:rFonts w:cs="Calibri"/>
                <w:color w:val="000000"/>
                <w:sz w:val="18"/>
                <w:szCs w:val="18"/>
              </w:rPr>
              <w:t>-3.114</w:t>
            </w:r>
          </w:p>
        </w:tc>
        <w:tc>
          <w:tcPr>
            <w:tcW w:w="3146" w:type="dxa"/>
            <w:gridSpan w:val="3"/>
            <w:vMerge/>
            <w:tcBorders>
              <w:top w:val="nil"/>
              <w:left w:val="nil"/>
              <w:bottom w:val="nil"/>
              <w:right w:val="single" w:sz="4" w:space="0" w:color="auto"/>
            </w:tcBorders>
            <w:vAlign w:val="center"/>
            <w:hideMark/>
          </w:tcPr>
          <w:p w14:paraId="09791734" w14:textId="77777777" w:rsidR="00DF44C2" w:rsidRPr="00DF44C2" w:rsidRDefault="00DF44C2" w:rsidP="0010445C">
            <w:pPr>
              <w:rPr>
                <w:rFonts w:cs="Calibri"/>
                <w:b/>
                <w:bCs/>
                <w:color w:val="000000"/>
                <w:sz w:val="18"/>
                <w:szCs w:val="18"/>
              </w:rPr>
            </w:pPr>
          </w:p>
        </w:tc>
      </w:tr>
      <w:tr w:rsidR="00DF44C2" w:rsidRPr="00DF44C2" w14:paraId="5673BB86" w14:textId="77777777" w:rsidTr="00DF44C2">
        <w:trPr>
          <w:trHeight w:val="293"/>
        </w:trPr>
        <w:tc>
          <w:tcPr>
            <w:tcW w:w="4566" w:type="dxa"/>
            <w:tcBorders>
              <w:top w:val="nil"/>
              <w:left w:val="single" w:sz="4" w:space="0" w:color="auto"/>
              <w:bottom w:val="nil"/>
              <w:right w:val="single" w:sz="4" w:space="0" w:color="auto"/>
            </w:tcBorders>
            <w:shd w:val="clear" w:color="auto" w:fill="auto"/>
            <w:noWrap/>
            <w:vAlign w:val="bottom"/>
            <w:hideMark/>
          </w:tcPr>
          <w:p w14:paraId="7D0C48C5" w14:textId="77777777" w:rsidR="00DF44C2" w:rsidRPr="00DF44C2" w:rsidRDefault="00DF44C2" w:rsidP="0010445C">
            <w:pPr>
              <w:rPr>
                <w:rFonts w:cs="Calibri"/>
                <w:color w:val="000000"/>
                <w:sz w:val="18"/>
                <w:szCs w:val="18"/>
              </w:rPr>
            </w:pPr>
            <w:r w:rsidRPr="00DF44C2">
              <w:rPr>
                <w:rFonts w:cs="Calibri"/>
                <w:color w:val="000000"/>
                <w:sz w:val="18"/>
                <w:szCs w:val="18"/>
              </w:rPr>
              <w:t>Bidrag til Fællesoffentlig IT-enhed</w:t>
            </w:r>
          </w:p>
        </w:tc>
        <w:tc>
          <w:tcPr>
            <w:tcW w:w="961" w:type="dxa"/>
            <w:tcBorders>
              <w:top w:val="nil"/>
              <w:left w:val="nil"/>
              <w:bottom w:val="nil"/>
              <w:right w:val="nil"/>
            </w:tcBorders>
            <w:shd w:val="clear" w:color="auto" w:fill="auto"/>
            <w:noWrap/>
            <w:vAlign w:val="bottom"/>
            <w:hideMark/>
          </w:tcPr>
          <w:p w14:paraId="5B50BABB" w14:textId="77777777" w:rsidR="00DF44C2" w:rsidRPr="00DF44C2" w:rsidRDefault="00DF44C2" w:rsidP="0010445C">
            <w:pPr>
              <w:jc w:val="right"/>
              <w:rPr>
                <w:rFonts w:cs="Calibri"/>
                <w:color w:val="000000"/>
                <w:sz w:val="18"/>
                <w:szCs w:val="18"/>
              </w:rPr>
            </w:pPr>
            <w:r w:rsidRPr="00DF44C2">
              <w:rPr>
                <w:rFonts w:cs="Calibri"/>
                <w:color w:val="000000"/>
                <w:sz w:val="18"/>
                <w:szCs w:val="18"/>
              </w:rPr>
              <w:t>1438</w:t>
            </w:r>
          </w:p>
        </w:tc>
        <w:tc>
          <w:tcPr>
            <w:tcW w:w="961" w:type="dxa"/>
            <w:tcBorders>
              <w:top w:val="nil"/>
              <w:left w:val="nil"/>
              <w:bottom w:val="nil"/>
              <w:right w:val="single" w:sz="4" w:space="0" w:color="auto"/>
            </w:tcBorders>
            <w:shd w:val="clear" w:color="auto" w:fill="auto"/>
            <w:noWrap/>
            <w:vAlign w:val="bottom"/>
            <w:hideMark/>
          </w:tcPr>
          <w:p w14:paraId="431879DD" w14:textId="77777777" w:rsidR="00DF44C2" w:rsidRPr="00DF44C2" w:rsidRDefault="00DF44C2" w:rsidP="0010445C">
            <w:pPr>
              <w:jc w:val="right"/>
              <w:rPr>
                <w:rFonts w:cs="Calibri"/>
                <w:color w:val="000000"/>
                <w:sz w:val="18"/>
                <w:szCs w:val="18"/>
              </w:rPr>
            </w:pPr>
            <w:r w:rsidRPr="00DF44C2">
              <w:rPr>
                <w:rFonts w:cs="Calibri"/>
                <w:color w:val="000000"/>
                <w:sz w:val="18"/>
                <w:szCs w:val="18"/>
              </w:rPr>
              <w:t>1.835</w:t>
            </w:r>
          </w:p>
        </w:tc>
        <w:tc>
          <w:tcPr>
            <w:tcW w:w="3146" w:type="dxa"/>
            <w:gridSpan w:val="3"/>
            <w:vMerge/>
            <w:tcBorders>
              <w:top w:val="nil"/>
              <w:left w:val="nil"/>
              <w:bottom w:val="nil"/>
              <w:right w:val="single" w:sz="4" w:space="0" w:color="auto"/>
            </w:tcBorders>
            <w:vAlign w:val="center"/>
            <w:hideMark/>
          </w:tcPr>
          <w:p w14:paraId="1D07FCA3" w14:textId="77777777" w:rsidR="00DF44C2" w:rsidRPr="00DF44C2" w:rsidRDefault="00DF44C2" w:rsidP="0010445C">
            <w:pPr>
              <w:rPr>
                <w:rFonts w:cs="Calibri"/>
                <w:b/>
                <w:bCs/>
                <w:color w:val="000000"/>
                <w:sz w:val="18"/>
                <w:szCs w:val="18"/>
              </w:rPr>
            </w:pPr>
          </w:p>
        </w:tc>
      </w:tr>
      <w:tr w:rsidR="00DF44C2" w:rsidRPr="00DF44C2" w14:paraId="6357B5B3" w14:textId="77777777" w:rsidTr="00DF44C2">
        <w:trPr>
          <w:trHeight w:val="293"/>
        </w:trPr>
        <w:tc>
          <w:tcPr>
            <w:tcW w:w="4566" w:type="dxa"/>
            <w:tcBorders>
              <w:top w:val="nil"/>
              <w:left w:val="single" w:sz="4" w:space="0" w:color="auto"/>
              <w:bottom w:val="single" w:sz="4" w:space="0" w:color="auto"/>
              <w:right w:val="single" w:sz="4" w:space="0" w:color="auto"/>
            </w:tcBorders>
            <w:shd w:val="clear" w:color="auto" w:fill="auto"/>
            <w:noWrap/>
            <w:vAlign w:val="bottom"/>
            <w:hideMark/>
          </w:tcPr>
          <w:p w14:paraId="30EDFA5E" w14:textId="77777777" w:rsidR="00DF44C2" w:rsidRPr="00DF44C2" w:rsidRDefault="00DF44C2" w:rsidP="0010445C">
            <w:pPr>
              <w:rPr>
                <w:rFonts w:cs="Calibri"/>
                <w:b/>
                <w:bCs/>
                <w:color w:val="000000"/>
                <w:sz w:val="18"/>
                <w:szCs w:val="18"/>
              </w:rPr>
            </w:pPr>
            <w:r w:rsidRPr="00DF44C2">
              <w:rPr>
                <w:rFonts w:cs="Calibri"/>
                <w:b/>
                <w:bCs/>
                <w:color w:val="000000"/>
                <w:sz w:val="18"/>
                <w:szCs w:val="18"/>
              </w:rPr>
              <w:lastRenderedPageBreak/>
              <w:t>Betalinger fra Selvstyret og andre kommuner</w:t>
            </w:r>
          </w:p>
        </w:tc>
        <w:tc>
          <w:tcPr>
            <w:tcW w:w="961" w:type="dxa"/>
            <w:tcBorders>
              <w:top w:val="nil"/>
              <w:left w:val="nil"/>
              <w:bottom w:val="single" w:sz="4" w:space="0" w:color="auto"/>
              <w:right w:val="nil"/>
            </w:tcBorders>
            <w:shd w:val="clear" w:color="auto" w:fill="auto"/>
            <w:noWrap/>
            <w:vAlign w:val="center"/>
            <w:hideMark/>
          </w:tcPr>
          <w:p w14:paraId="34AAB733"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-320.973</w:t>
            </w:r>
          </w:p>
        </w:tc>
        <w:tc>
          <w:tcPr>
            <w:tcW w:w="961" w:type="dxa"/>
            <w:tcBorders>
              <w:top w:val="nil"/>
              <w:left w:val="nil"/>
              <w:bottom w:val="single" w:sz="4" w:space="0" w:color="auto"/>
              <w:right w:val="single" w:sz="4" w:space="0" w:color="auto"/>
            </w:tcBorders>
            <w:shd w:val="clear" w:color="auto" w:fill="auto"/>
            <w:noWrap/>
            <w:vAlign w:val="center"/>
            <w:hideMark/>
          </w:tcPr>
          <w:p w14:paraId="1442EB35"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-328.109</w:t>
            </w:r>
          </w:p>
        </w:tc>
        <w:tc>
          <w:tcPr>
            <w:tcW w:w="1048" w:type="dxa"/>
            <w:tcBorders>
              <w:top w:val="nil"/>
              <w:left w:val="nil"/>
              <w:bottom w:val="single" w:sz="4" w:space="0" w:color="auto"/>
              <w:right w:val="nil"/>
            </w:tcBorders>
            <w:shd w:val="clear" w:color="auto" w:fill="auto"/>
            <w:noWrap/>
            <w:vAlign w:val="center"/>
            <w:hideMark/>
          </w:tcPr>
          <w:p w14:paraId="66461543"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-343.254</w:t>
            </w:r>
          </w:p>
        </w:tc>
        <w:tc>
          <w:tcPr>
            <w:tcW w:w="1048" w:type="dxa"/>
            <w:tcBorders>
              <w:top w:val="nil"/>
              <w:left w:val="nil"/>
              <w:bottom w:val="single" w:sz="4" w:space="0" w:color="auto"/>
              <w:right w:val="nil"/>
            </w:tcBorders>
            <w:shd w:val="clear" w:color="auto" w:fill="auto"/>
            <w:noWrap/>
            <w:vAlign w:val="center"/>
            <w:hideMark/>
          </w:tcPr>
          <w:p w14:paraId="29AA9058"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-345.156</w:t>
            </w:r>
          </w:p>
        </w:tc>
        <w:tc>
          <w:tcPr>
            <w:tcW w:w="1050" w:type="dxa"/>
            <w:tcBorders>
              <w:top w:val="nil"/>
              <w:left w:val="nil"/>
              <w:bottom w:val="single" w:sz="4" w:space="0" w:color="auto"/>
              <w:right w:val="single" w:sz="4" w:space="0" w:color="auto"/>
            </w:tcBorders>
            <w:shd w:val="clear" w:color="auto" w:fill="auto"/>
            <w:noWrap/>
            <w:vAlign w:val="center"/>
            <w:hideMark/>
          </w:tcPr>
          <w:p w14:paraId="0F70541E" w14:textId="77777777" w:rsidR="00DF44C2" w:rsidRPr="00DF44C2" w:rsidRDefault="00DF44C2" w:rsidP="0010445C">
            <w:pPr>
              <w:jc w:val="right"/>
              <w:rPr>
                <w:rFonts w:cs="Calibri"/>
                <w:b/>
                <w:bCs/>
                <w:color w:val="000000"/>
                <w:sz w:val="18"/>
                <w:szCs w:val="18"/>
              </w:rPr>
            </w:pPr>
            <w:r w:rsidRPr="00DF44C2">
              <w:rPr>
                <w:rFonts w:cs="Calibri"/>
                <w:b/>
                <w:bCs/>
                <w:color w:val="000000"/>
                <w:sz w:val="18"/>
                <w:szCs w:val="18"/>
              </w:rPr>
              <w:t>-347.582</w:t>
            </w:r>
          </w:p>
        </w:tc>
      </w:tr>
    </w:tbl>
    <w:p w14:paraId="3F0B5569" w14:textId="77777777" w:rsidR="009E5FE6" w:rsidRPr="00B417FC" w:rsidRDefault="009E5FE6" w:rsidP="009E5FE6">
      <w:pPr>
        <w:ind w:left="1985" w:hanging="2127"/>
        <w:rPr>
          <w:color w:val="000000" w:themeColor="text1"/>
          <w:sz w:val="22"/>
          <w:szCs w:val="22"/>
          <w:lang w:val="kl-GL"/>
        </w:rPr>
      </w:pPr>
    </w:p>
    <w:p w14:paraId="30D86AFF" w14:textId="77777777" w:rsidR="009E5FE6" w:rsidRPr="00B417FC" w:rsidRDefault="009E5FE6" w:rsidP="009E5FE6">
      <w:pPr>
        <w:ind w:left="-142"/>
        <w:rPr>
          <w:bCs/>
          <w:color w:val="000000"/>
          <w:sz w:val="22"/>
          <w:szCs w:val="22"/>
          <w:u w:val="single"/>
          <w:lang w:val="kl-GL"/>
        </w:rPr>
      </w:pPr>
      <w:r w:rsidRPr="00B417FC">
        <w:rPr>
          <w:bCs/>
          <w:color w:val="000000"/>
          <w:sz w:val="22"/>
          <w:szCs w:val="22"/>
          <w:u w:val="single"/>
          <w:lang w:val="kl-GL"/>
        </w:rPr>
        <w:t>Inatsisitingut sinaakkutatingullu toqqammaviit</w:t>
      </w:r>
    </w:p>
    <w:p w14:paraId="798D87E8" w14:textId="77777777" w:rsidR="009E5FE6" w:rsidRPr="00B417FC" w:rsidRDefault="009E5FE6" w:rsidP="009E5FE6">
      <w:pPr>
        <w:ind w:left="1985" w:hanging="2127"/>
        <w:rPr>
          <w:color w:val="000000" w:themeColor="text1"/>
          <w:sz w:val="22"/>
          <w:szCs w:val="22"/>
          <w:lang w:val="kl-GL"/>
        </w:rPr>
      </w:pPr>
    </w:p>
    <w:p w14:paraId="45A3D63A" w14:textId="77777777" w:rsidR="009E5FE6" w:rsidRPr="00B417FC" w:rsidRDefault="009E5FE6" w:rsidP="00201152">
      <w:pPr>
        <w:pStyle w:val="Listeafsnit"/>
        <w:widowControl/>
        <w:numPr>
          <w:ilvl w:val="0"/>
          <w:numId w:val="11"/>
        </w:numPr>
        <w:autoSpaceDE w:val="0"/>
        <w:autoSpaceDN w:val="0"/>
        <w:adjustRightInd w:val="0"/>
        <w:ind w:left="142" w:hanging="152"/>
        <w:rPr>
          <w:rFonts w:cs="Calibri"/>
          <w:color w:val="000000" w:themeColor="text1"/>
          <w:sz w:val="22"/>
          <w:szCs w:val="22"/>
          <w:lang w:val="kl-GL"/>
        </w:rPr>
      </w:pPr>
      <w:r w:rsidRPr="00B417FC">
        <w:rPr>
          <w:rFonts w:cs="Calibri"/>
          <w:color w:val="000000" w:themeColor="text1"/>
          <w:sz w:val="22"/>
          <w:szCs w:val="22"/>
          <w:lang w:val="kl-GL"/>
        </w:rPr>
        <w:t>Inatsisartut inatsisaat nr. 26, 28. november 2016-meersoq missingersuuserinermut naatsorsuuserinermullu pillugu</w:t>
      </w:r>
    </w:p>
    <w:p w14:paraId="395E4E28" w14:textId="77777777" w:rsidR="009E5FE6" w:rsidRPr="00B417FC" w:rsidRDefault="009E5FE6" w:rsidP="00201152">
      <w:pPr>
        <w:pStyle w:val="Listeafsnit"/>
        <w:widowControl/>
        <w:numPr>
          <w:ilvl w:val="0"/>
          <w:numId w:val="11"/>
        </w:numPr>
        <w:autoSpaceDE w:val="0"/>
        <w:autoSpaceDN w:val="0"/>
        <w:adjustRightInd w:val="0"/>
        <w:ind w:left="142" w:hanging="152"/>
        <w:rPr>
          <w:rFonts w:cs="Calibri"/>
          <w:color w:val="000000" w:themeColor="text1"/>
          <w:sz w:val="22"/>
          <w:szCs w:val="22"/>
          <w:lang w:val="kl-GL"/>
        </w:rPr>
      </w:pPr>
      <w:r w:rsidRPr="00B417FC">
        <w:rPr>
          <w:bCs/>
          <w:color w:val="000000"/>
          <w:sz w:val="22"/>
          <w:szCs w:val="22"/>
          <w:lang w:val="kl-GL"/>
        </w:rPr>
        <w:t>Missingersuuserisarnermut naatsorsuuserisarnermullu nalunaarusiaq nr. 3, 3. februar 2012</w:t>
      </w:r>
    </w:p>
    <w:p w14:paraId="71E91B43" w14:textId="77777777"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rPr>
      </w:pPr>
    </w:p>
    <w:p w14:paraId="16C7C52A" w14:textId="77777777" w:rsidR="009E5FE6" w:rsidRPr="00B417FC" w:rsidRDefault="009E5FE6" w:rsidP="009E5FE6">
      <w:pPr>
        <w:ind w:left="-142"/>
        <w:rPr>
          <w:bCs/>
          <w:color w:val="000000"/>
          <w:sz w:val="22"/>
          <w:szCs w:val="22"/>
          <w:u w:val="single"/>
          <w:lang w:val="kl-GL"/>
        </w:rPr>
      </w:pPr>
      <w:r w:rsidRPr="00B417FC">
        <w:rPr>
          <w:bCs/>
          <w:color w:val="000000"/>
          <w:sz w:val="22"/>
          <w:szCs w:val="22"/>
          <w:u w:val="single"/>
          <w:lang w:val="kl-GL"/>
        </w:rPr>
        <w:t>Suliamik isumaginninneq:</w:t>
      </w:r>
    </w:p>
    <w:p w14:paraId="08E39E6C" w14:textId="77777777"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1F4157A0" w14:textId="77777777"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Ataatsimiititaliat ataavartuni</w:t>
      </w:r>
    </w:p>
    <w:p w14:paraId="28CB460E" w14:textId="77777777"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Aningaasaqarnermut ataatsimiititaliaq</w:t>
      </w:r>
    </w:p>
    <w:p w14:paraId="194B5204" w14:textId="77777777"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lang w:val="kl-GL"/>
        </w:rPr>
      </w:pPr>
      <w:r w:rsidRPr="00B417FC">
        <w:rPr>
          <w:sz w:val="22"/>
          <w:szCs w:val="22"/>
          <w:lang w:val="kl-GL"/>
        </w:rPr>
        <w:t>Kommunalbestyrelse</w:t>
      </w:r>
    </w:p>
    <w:p w14:paraId="79962F81" w14:textId="504AE19E" w:rsidR="009E5FE6"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51E57EE9" w14:textId="77777777" w:rsidR="00043B3F" w:rsidRPr="00C1004A" w:rsidRDefault="00043B3F" w:rsidP="00043B3F">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14:paraId="6C429B31" w14:textId="5C3B2817" w:rsidR="00043B3F" w:rsidRDefault="00043B3F" w:rsidP="00043B3F">
      <w:pPr>
        <w:ind w:left="-142"/>
        <w:rPr>
          <w:bCs/>
          <w:color w:val="000000"/>
          <w:sz w:val="22"/>
          <w:szCs w:val="22"/>
          <w:lang w:val="kl-GL"/>
        </w:rPr>
      </w:pPr>
    </w:p>
    <w:p w14:paraId="2EBEC711" w14:textId="77777777"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i/>
          <w:color w:val="000000" w:themeColor="text1"/>
          <w:sz w:val="22"/>
          <w:szCs w:val="22"/>
          <w:lang w:val="kl-GL"/>
        </w:rPr>
      </w:pPr>
      <w:r w:rsidRPr="00043B3F">
        <w:rPr>
          <w:i/>
          <w:color w:val="000000" w:themeColor="text1"/>
          <w:sz w:val="22"/>
          <w:szCs w:val="22"/>
          <w:lang w:val="kl-GL"/>
        </w:rPr>
        <w:t>Aningaasaqarnermut Ataatsimiititaliap kommunalbestyrelsimut inassutingaa:</w:t>
      </w:r>
    </w:p>
    <w:p w14:paraId="263DA663" w14:textId="77777777" w:rsidR="00043B3F" w:rsidRPr="00043B3F" w:rsidRDefault="00043B3F" w:rsidP="00043B3F">
      <w:pPr>
        <w:ind w:left="-142"/>
        <w:rPr>
          <w:bCs/>
          <w:i/>
          <w:color w:val="000000"/>
          <w:sz w:val="22"/>
          <w:szCs w:val="22"/>
          <w:lang w:val="kl-GL"/>
        </w:rPr>
      </w:pPr>
    </w:p>
    <w:p w14:paraId="1486C484" w14:textId="77777777"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Inuussutissarsiornermut ingerlatsivimmi sipaaruteqartoqassasoq minnerpaamik kr. 8 mio.</w:t>
      </w:r>
    </w:p>
    <w:p w14:paraId="112DBBB8" w14:textId="77777777"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Ilinniartitaanermut ingerlatsivimmi sipaaruteqartoqassasoq kr. 11 mio.ninik.</w:t>
      </w:r>
    </w:p>
    <w:p w14:paraId="22874B6D" w14:textId="77777777"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Isumasioqatigiinnermi ulloq 1. december 2020-mi pisussami sipaarniutissanik aaliangersaasoqassasoq.</w:t>
      </w:r>
    </w:p>
    <w:p w14:paraId="3B65564F" w14:textId="77777777"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Akileraarutitigut isertitassatut, bloktilskud- aammalu nalimmassaarinissamut ilusissatut pisortaqarfimmiiik nalunaarutaasut akuerineqassasut.</w:t>
      </w:r>
    </w:p>
    <w:p w14:paraId="39ACFA01" w14:textId="77777777"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Aningaasaqarnermut naalakkersuisoqarfimmut ataatsimut tapiissutinik isumaqatigiissut (Bloktilskudaftale) itigartitsissutaassasoq.</w:t>
      </w:r>
    </w:p>
    <w:p w14:paraId="3BFFC205" w14:textId="77777777" w:rsidR="00043B3F" w:rsidRP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themeColor="text1"/>
          <w:sz w:val="22"/>
          <w:szCs w:val="22"/>
          <w:lang w:val="kl-GL"/>
        </w:rPr>
      </w:pPr>
      <w:r w:rsidRPr="00043B3F">
        <w:rPr>
          <w:i/>
          <w:color w:val="000000" w:themeColor="text1"/>
          <w:sz w:val="22"/>
          <w:szCs w:val="22"/>
          <w:lang w:val="kl-GL"/>
        </w:rPr>
        <w:t>Akigititat siunnersuutaasut akuerineqassasut</w:t>
      </w:r>
    </w:p>
    <w:p w14:paraId="091939DE" w14:textId="77777777" w:rsidR="00043B3F" w:rsidRPr="00C1004A" w:rsidRDefault="00043B3F" w:rsidP="00043B3F">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27CDAD80" w14:textId="77777777" w:rsidR="00043B3F" w:rsidRPr="00C1004A" w:rsidRDefault="00043B3F" w:rsidP="00043B3F">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1885E128" w14:textId="77777777" w:rsidR="00043B3F" w:rsidRDefault="00043B3F" w:rsidP="00043B3F">
      <w:pPr>
        <w:ind w:left="-142"/>
        <w:rPr>
          <w:bCs/>
          <w:color w:val="000000"/>
          <w:sz w:val="22"/>
          <w:szCs w:val="22"/>
          <w:lang w:val="kl-GL"/>
        </w:rPr>
      </w:pPr>
      <w:r>
        <w:rPr>
          <w:bCs/>
          <w:color w:val="000000"/>
          <w:sz w:val="22"/>
          <w:szCs w:val="22"/>
          <w:lang w:val="kl-GL"/>
        </w:rPr>
        <w:t>Ataatsimiinneq pereerpat ikkutissooq</w:t>
      </w:r>
    </w:p>
    <w:p w14:paraId="631B6899" w14:textId="77777777" w:rsidR="00043B3F" w:rsidRPr="00C1004A" w:rsidRDefault="00043B3F" w:rsidP="00043B3F">
      <w:pPr>
        <w:ind w:left="-142"/>
        <w:rPr>
          <w:bCs/>
          <w:color w:val="000000"/>
          <w:sz w:val="22"/>
          <w:szCs w:val="22"/>
          <w:lang w:val="kl-GL"/>
        </w:rPr>
      </w:pPr>
    </w:p>
    <w:p w14:paraId="2D88AC75" w14:textId="77777777" w:rsidR="00043B3F" w:rsidRPr="00B417FC" w:rsidRDefault="00043B3F" w:rsidP="00043B3F">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6F4CD1D4" w14:textId="77777777" w:rsidR="00043B3F" w:rsidRPr="00B417FC"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711A9D3C" w14:textId="77777777" w:rsidR="00043B3F" w:rsidRPr="00B417FC"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250F044E" w14:textId="77777777" w:rsidR="00043B3F"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4C24E167" w14:textId="77777777" w:rsidR="00043B3F" w:rsidRPr="00B417FC" w:rsidRDefault="00043B3F" w:rsidP="00043B3F">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42F1F66E" w14:textId="23706B4D" w:rsidR="00C96B33" w:rsidRDefault="00C96B33"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2AD123F1" w14:textId="77777777" w:rsidR="00043B3F" w:rsidRDefault="00043B3F"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009518A8" w14:textId="58573083" w:rsidR="00043B3F" w:rsidRDefault="00043B3F"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23ED043B" w14:textId="42D57343" w:rsidR="00043B3F" w:rsidRDefault="00043B3F"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11B3B3A6" w14:textId="322A4650" w:rsidR="00043B3F" w:rsidRDefault="00043B3F"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1AD8443B" w14:textId="77777777" w:rsidR="00043B3F" w:rsidRPr="00B417FC" w:rsidRDefault="00043B3F"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2763F008" w14:textId="77777777"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46778DD0" w14:textId="77777777" w:rsidR="009E5FE6" w:rsidRPr="00B417FC"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40B46D61" w14:textId="1191CDA0" w:rsidR="009E5FE6" w:rsidRDefault="009E5FE6"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218A1EF6" w14:textId="3637BE00" w:rsidR="00C96B33" w:rsidRDefault="00C96B33"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6FAFAED4" w14:textId="276EC856" w:rsidR="00C96B33" w:rsidRDefault="00C96B33"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60085D49" w14:textId="77777777" w:rsidR="00C96B33" w:rsidRDefault="00C96B33"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48A5DEFA" w14:textId="25F6EF94" w:rsidR="00C96B33" w:rsidRDefault="00C96B33"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0D51B5F8" w14:textId="60069098" w:rsidR="00C96B33" w:rsidRDefault="00C96B33"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76E6091B" w14:textId="67EF6441" w:rsidR="00C96B33" w:rsidRDefault="00C96B33"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65E5EE86" w14:textId="77777777" w:rsidR="00C96B33" w:rsidRPr="00B417FC" w:rsidRDefault="00C96B33" w:rsidP="009E5F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sz w:val="22"/>
          <w:szCs w:val="22"/>
          <w:u w:val="single"/>
          <w:lang w:val="kl-GL"/>
        </w:rPr>
      </w:pPr>
    </w:p>
    <w:p w14:paraId="64D4F63B" w14:textId="77777777" w:rsidR="009E5FE6" w:rsidRPr="00B417FC" w:rsidRDefault="009E5FE6" w:rsidP="009E5FE6">
      <w:pPr>
        <w:ind w:left="-142"/>
        <w:rPr>
          <w:bCs/>
          <w:color w:val="000000"/>
          <w:sz w:val="22"/>
          <w:szCs w:val="22"/>
          <w:lang w:val="kl-GL"/>
        </w:rPr>
      </w:pPr>
      <w:r w:rsidRPr="00B417FC">
        <w:rPr>
          <w:bCs/>
          <w:color w:val="000000"/>
          <w:sz w:val="22"/>
          <w:szCs w:val="22"/>
          <w:u w:val="single"/>
          <w:lang w:val="kl-GL"/>
        </w:rPr>
        <w:t>Ilanngussat:</w:t>
      </w:r>
    </w:p>
    <w:p w14:paraId="58F72706" w14:textId="77777777" w:rsidR="009E5FE6" w:rsidRPr="00B417FC" w:rsidRDefault="009E5FE6" w:rsidP="009E5FE6">
      <w:pPr>
        <w:ind w:left="-142"/>
        <w:rPr>
          <w:color w:val="000000"/>
          <w:sz w:val="22"/>
          <w:szCs w:val="22"/>
          <w:lang w:val="kl-GL"/>
        </w:rPr>
      </w:pPr>
    </w:p>
    <w:p w14:paraId="1CA0F91C" w14:textId="77777777"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-01</w:t>
      </w:r>
      <w:r w:rsidR="009E5FE6" w:rsidRPr="00B417FC">
        <w:rPr>
          <w:color w:val="000000" w:themeColor="text1"/>
          <w:sz w:val="22"/>
          <w:szCs w:val="22"/>
          <w:lang w:val="kl-GL"/>
        </w:rPr>
        <w:tab/>
        <w:t>Teknikimut ataatsimiititaliap imaqarniliaa</w:t>
      </w:r>
    </w:p>
    <w:p w14:paraId="6681582C" w14:textId="77777777"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-02</w:t>
      </w:r>
      <w:r w:rsidR="009E5FE6" w:rsidRPr="00B417FC">
        <w:rPr>
          <w:color w:val="000000" w:themeColor="text1"/>
          <w:sz w:val="22"/>
          <w:szCs w:val="22"/>
          <w:lang w:val="kl-GL"/>
        </w:rPr>
        <w:tab/>
        <w:t>Inuussutissarsiornermut ataatsimiititaliap imaqarniliaa</w:t>
      </w:r>
    </w:p>
    <w:p w14:paraId="0B20883F" w14:textId="77777777"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-03</w:t>
      </w:r>
      <w:r w:rsidR="009E5FE6" w:rsidRPr="00B417FC">
        <w:rPr>
          <w:color w:val="000000" w:themeColor="text1"/>
          <w:sz w:val="22"/>
          <w:szCs w:val="22"/>
          <w:lang w:val="kl-GL"/>
        </w:rPr>
        <w:tab/>
        <w:t>Ilaqutareeqarnermut ataatsimiititaliap imaqarniliaa</w:t>
      </w:r>
    </w:p>
    <w:p w14:paraId="7A17A0D1" w14:textId="77777777"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-04</w:t>
      </w:r>
      <w:r w:rsidR="009E5FE6" w:rsidRPr="00B417FC">
        <w:rPr>
          <w:color w:val="000000" w:themeColor="text1"/>
          <w:sz w:val="22"/>
          <w:szCs w:val="22"/>
          <w:lang w:val="kl-GL"/>
        </w:rPr>
        <w:tab/>
        <w:t>Ilinniarnermut ataatsimiititaliap imaqarniliaa</w:t>
      </w:r>
    </w:p>
    <w:p w14:paraId="77815A26" w14:textId="77777777"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-05</w:t>
      </w:r>
      <w:r w:rsidR="009E5FE6" w:rsidRPr="00B417FC">
        <w:rPr>
          <w:color w:val="000000" w:themeColor="text1"/>
          <w:sz w:val="22"/>
          <w:szCs w:val="22"/>
          <w:lang w:val="kl-GL"/>
        </w:rPr>
        <w:tab/>
        <w:t>Oqartussaaqataanermut ataatsimiititaliap imaqarniliaa</w:t>
      </w:r>
    </w:p>
    <w:p w14:paraId="386C571F" w14:textId="378F5818" w:rsidR="009E5FE6"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-06</w:t>
      </w:r>
      <w:r w:rsidR="009E5FE6" w:rsidRPr="00B417FC">
        <w:rPr>
          <w:color w:val="000000" w:themeColor="text1"/>
          <w:sz w:val="22"/>
          <w:szCs w:val="22"/>
          <w:lang w:val="kl-GL"/>
        </w:rPr>
        <w:tab/>
        <w:t>Akileraartarnermut pisortaqarfiup 2021-mut missingiutaatat nalunaarutaa</w:t>
      </w:r>
    </w:p>
    <w:p w14:paraId="11335090" w14:textId="160D5D01" w:rsidR="00A03AD5" w:rsidRPr="00B417FC" w:rsidRDefault="00A03AD5" w:rsidP="009E5FE6">
      <w:pPr>
        <w:ind w:left="1985" w:hanging="2127"/>
        <w:rPr>
          <w:color w:val="000000" w:themeColor="text1"/>
          <w:sz w:val="22"/>
          <w:szCs w:val="22"/>
          <w:lang w:val="kl-GL"/>
        </w:rPr>
      </w:pPr>
      <w:r>
        <w:rPr>
          <w:color w:val="000000" w:themeColor="text1"/>
          <w:sz w:val="22"/>
          <w:szCs w:val="22"/>
          <w:lang w:val="kl-GL"/>
        </w:rPr>
        <w:t>Bilag 002-07</w:t>
      </w:r>
      <w:r>
        <w:rPr>
          <w:color w:val="000000" w:themeColor="text1"/>
          <w:sz w:val="22"/>
          <w:szCs w:val="22"/>
          <w:lang w:val="kl-GL"/>
        </w:rPr>
        <w:tab/>
        <w:t>Ukiumi naatsorsuutit 2018 aam</w:t>
      </w:r>
      <w:r w:rsidR="004C7C53">
        <w:rPr>
          <w:color w:val="000000" w:themeColor="text1"/>
          <w:sz w:val="22"/>
          <w:szCs w:val="22"/>
          <w:lang w:val="kl-GL"/>
        </w:rPr>
        <w:t>m</w:t>
      </w:r>
      <w:r>
        <w:rPr>
          <w:color w:val="000000" w:themeColor="text1"/>
          <w:sz w:val="22"/>
          <w:szCs w:val="22"/>
          <w:lang w:val="kl-GL"/>
        </w:rPr>
        <w:t>alu 2019</w:t>
      </w:r>
    </w:p>
    <w:p w14:paraId="2F5708B8" w14:textId="18208793" w:rsidR="009E5FE6" w:rsidRPr="00B417FC"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9E5FE6" w:rsidRPr="00B417FC">
        <w:rPr>
          <w:color w:val="000000" w:themeColor="text1"/>
          <w:sz w:val="22"/>
          <w:szCs w:val="22"/>
          <w:lang w:val="kl-GL"/>
        </w:rPr>
        <w:t>-0</w:t>
      </w:r>
      <w:r w:rsidR="00A03AD5">
        <w:rPr>
          <w:color w:val="000000" w:themeColor="text1"/>
          <w:sz w:val="22"/>
          <w:szCs w:val="22"/>
          <w:lang w:val="kl-GL"/>
        </w:rPr>
        <w:t>8</w:t>
      </w:r>
      <w:r w:rsidR="009E5FE6" w:rsidRPr="00B417FC">
        <w:rPr>
          <w:color w:val="000000" w:themeColor="text1"/>
          <w:sz w:val="22"/>
          <w:szCs w:val="22"/>
          <w:lang w:val="kl-GL"/>
        </w:rPr>
        <w:t xml:space="preserve"> </w:t>
      </w:r>
      <w:r w:rsidR="009E5FE6" w:rsidRPr="00B417FC">
        <w:rPr>
          <w:color w:val="000000" w:themeColor="text1"/>
          <w:sz w:val="22"/>
          <w:szCs w:val="22"/>
          <w:lang w:val="kl-GL"/>
        </w:rPr>
        <w:tab/>
        <w:t>Akigititat</w:t>
      </w:r>
      <w:r w:rsidR="00A03AD5">
        <w:rPr>
          <w:color w:val="000000" w:themeColor="text1"/>
          <w:sz w:val="22"/>
          <w:szCs w:val="22"/>
          <w:lang w:val="kl-GL"/>
        </w:rPr>
        <w:t xml:space="preserve"> 2021</w:t>
      </w:r>
    </w:p>
    <w:p w14:paraId="38F6471F" w14:textId="735142EF" w:rsidR="009E5FE6" w:rsidRDefault="00DE65A9" w:rsidP="009E5FE6">
      <w:pPr>
        <w:ind w:left="1985" w:hanging="2127"/>
        <w:rPr>
          <w:color w:val="000000" w:themeColor="text1"/>
          <w:sz w:val="22"/>
          <w:szCs w:val="22"/>
          <w:lang w:val="kl-GL"/>
        </w:rPr>
      </w:pPr>
      <w:r w:rsidRPr="00B417FC">
        <w:rPr>
          <w:color w:val="000000" w:themeColor="text1"/>
          <w:sz w:val="22"/>
          <w:szCs w:val="22"/>
          <w:lang w:val="kl-GL"/>
        </w:rPr>
        <w:t>Bilag 002</w:t>
      </w:r>
      <w:r w:rsidR="00A03AD5">
        <w:rPr>
          <w:color w:val="000000" w:themeColor="text1"/>
          <w:sz w:val="22"/>
          <w:szCs w:val="22"/>
          <w:lang w:val="kl-GL"/>
        </w:rPr>
        <w:t>-09</w:t>
      </w:r>
      <w:r w:rsidR="009E5FE6" w:rsidRPr="00B417FC">
        <w:rPr>
          <w:color w:val="000000" w:themeColor="text1"/>
          <w:sz w:val="22"/>
          <w:szCs w:val="22"/>
          <w:lang w:val="kl-GL"/>
        </w:rPr>
        <w:tab/>
        <w:t>Bloktil</w:t>
      </w:r>
      <w:r w:rsidR="008A500A" w:rsidRPr="00B417FC">
        <w:rPr>
          <w:color w:val="000000" w:themeColor="text1"/>
          <w:sz w:val="22"/>
          <w:szCs w:val="22"/>
          <w:lang w:val="kl-GL"/>
        </w:rPr>
        <w:t>sk</w:t>
      </w:r>
      <w:r w:rsidR="009E5FE6" w:rsidRPr="00B417FC">
        <w:rPr>
          <w:color w:val="000000" w:themeColor="text1"/>
          <w:sz w:val="22"/>
          <w:szCs w:val="22"/>
          <w:lang w:val="kl-GL"/>
        </w:rPr>
        <w:t>ud</w:t>
      </w:r>
      <w:r w:rsidR="0003134C" w:rsidRPr="00B417FC">
        <w:rPr>
          <w:color w:val="000000" w:themeColor="text1"/>
          <w:sz w:val="22"/>
          <w:szCs w:val="22"/>
          <w:lang w:val="kl-GL"/>
        </w:rPr>
        <w:t>-mut isumaqatigiissut</w:t>
      </w:r>
    </w:p>
    <w:p w14:paraId="0F81B381" w14:textId="567CBA33" w:rsidR="00DF44C2" w:rsidRPr="00B417FC" w:rsidRDefault="00DF44C2" w:rsidP="009E5FE6">
      <w:pPr>
        <w:ind w:left="1985" w:hanging="2127"/>
        <w:rPr>
          <w:color w:val="000000" w:themeColor="text1"/>
          <w:sz w:val="22"/>
          <w:szCs w:val="22"/>
          <w:lang w:val="kl-GL"/>
        </w:rPr>
      </w:pPr>
      <w:r>
        <w:rPr>
          <w:color w:val="000000" w:themeColor="text1"/>
          <w:sz w:val="22"/>
          <w:szCs w:val="22"/>
          <w:lang w:val="kl-GL"/>
        </w:rPr>
        <w:t>Bilag 002-10</w:t>
      </w:r>
      <w:r>
        <w:rPr>
          <w:color w:val="000000" w:themeColor="text1"/>
          <w:sz w:val="22"/>
          <w:szCs w:val="22"/>
          <w:lang w:val="kl-GL"/>
        </w:rPr>
        <w:tab/>
        <w:t>Atorfiit allattorsimaffiat</w:t>
      </w:r>
    </w:p>
    <w:p w14:paraId="0D8A5F12" w14:textId="77777777" w:rsidR="00DE65A9" w:rsidRPr="00B417FC" w:rsidRDefault="00DE65A9" w:rsidP="009E5FE6">
      <w:pPr>
        <w:ind w:left="1985" w:hanging="2127"/>
        <w:rPr>
          <w:color w:val="000000" w:themeColor="text1"/>
          <w:sz w:val="22"/>
          <w:szCs w:val="22"/>
          <w:lang w:val="kl-GL"/>
        </w:rPr>
      </w:pPr>
    </w:p>
    <w:p w14:paraId="106DE652" w14:textId="77777777" w:rsidR="009E5FE6" w:rsidRPr="00B417FC" w:rsidRDefault="009E5FE6" w:rsidP="009E5FE6">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14:paraId="632994C7" w14:textId="77777777" w:rsidR="009E5FE6" w:rsidRPr="00B417FC" w:rsidRDefault="009E5FE6" w:rsidP="009E5FE6">
      <w:pPr>
        <w:ind w:left="-142"/>
        <w:rPr>
          <w:bCs/>
          <w:color w:val="000000"/>
          <w:sz w:val="22"/>
          <w:szCs w:val="22"/>
          <w:lang w:val="kl-GL"/>
        </w:rPr>
      </w:pPr>
    </w:p>
    <w:tbl>
      <w:tblPr>
        <w:tblStyle w:val="Tabel-Gitter"/>
        <w:tblW w:w="0" w:type="auto"/>
        <w:tblInd w:w="-142" w:type="dxa"/>
        <w:tblLook w:val="04A0" w:firstRow="1" w:lastRow="0" w:firstColumn="1" w:lastColumn="0" w:noHBand="0" w:noVBand="1"/>
      </w:tblPr>
      <w:tblGrid>
        <w:gridCol w:w="9628"/>
      </w:tblGrid>
      <w:tr w:rsidR="009E5FE6" w:rsidRPr="00B417FC" w14:paraId="4DEEA161" w14:textId="77777777" w:rsidTr="009E5FE6">
        <w:tc>
          <w:tcPr>
            <w:tcW w:w="9628" w:type="dxa"/>
            <w:shd w:val="clear" w:color="auto" w:fill="D9D9D9" w:themeFill="background1" w:themeFillShade="D9"/>
          </w:tcPr>
          <w:p w14:paraId="4D3D90F3" w14:textId="77777777" w:rsidR="009E5FE6" w:rsidRPr="00B417FC" w:rsidRDefault="009E5FE6" w:rsidP="009E5FE6">
            <w:pPr>
              <w:rPr>
                <w:b/>
                <w:bCs/>
                <w:color w:val="000000"/>
                <w:sz w:val="22"/>
                <w:szCs w:val="22"/>
                <w:lang w:val="kl-GL"/>
              </w:rPr>
            </w:pPr>
          </w:p>
        </w:tc>
      </w:tr>
    </w:tbl>
    <w:p w14:paraId="56B1DDAE" w14:textId="77777777" w:rsidR="00E3322E" w:rsidRPr="00B417FC" w:rsidRDefault="00E3322E">
      <w:pPr>
        <w:widowControl/>
      </w:pPr>
      <w:r w:rsidRPr="00B417FC">
        <w:br w:type="page"/>
      </w:r>
    </w:p>
    <w:tbl>
      <w:tblPr>
        <w:tblW w:w="964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4678"/>
        <w:gridCol w:w="1701"/>
        <w:gridCol w:w="1432"/>
      </w:tblGrid>
      <w:tr w:rsidR="002D7A84" w:rsidRPr="00B417FC" w14:paraId="171FC8B2" w14:textId="77777777" w:rsidTr="00096256">
        <w:tc>
          <w:tcPr>
            <w:tcW w:w="1838" w:type="dxa"/>
            <w:shd w:val="clear" w:color="auto" w:fill="D9D9D9"/>
          </w:tcPr>
          <w:p w14:paraId="00923515" w14:textId="77777777" w:rsidR="002D7A84" w:rsidRPr="00B417FC" w:rsidRDefault="002D7A84" w:rsidP="00096256">
            <w:pPr>
              <w:rPr>
                <w:b/>
                <w:sz w:val="22"/>
                <w:szCs w:val="22"/>
                <w:lang w:val="kl-GL"/>
              </w:rPr>
            </w:pPr>
            <w:r w:rsidRPr="00B417FC">
              <w:rPr>
                <w:b/>
                <w:sz w:val="22"/>
                <w:szCs w:val="22"/>
                <w:lang w:val="kl-GL"/>
              </w:rPr>
              <w:lastRenderedPageBreak/>
              <w:t>Suliaq nr.</w:t>
            </w:r>
          </w:p>
        </w:tc>
        <w:tc>
          <w:tcPr>
            <w:tcW w:w="4678" w:type="dxa"/>
            <w:shd w:val="clear" w:color="auto" w:fill="D9D9D9"/>
          </w:tcPr>
          <w:p w14:paraId="040B0414" w14:textId="77777777" w:rsidR="002D7A84" w:rsidRPr="00B417FC" w:rsidRDefault="002D7A84" w:rsidP="00096256">
            <w:pPr>
              <w:rPr>
                <w:b/>
                <w:sz w:val="22"/>
                <w:szCs w:val="22"/>
                <w:lang w:val="kl-GL"/>
              </w:rPr>
            </w:pPr>
            <w:r w:rsidRPr="00B417FC">
              <w:rPr>
                <w:b/>
                <w:sz w:val="22"/>
                <w:szCs w:val="22"/>
                <w:lang w:val="kl-GL"/>
              </w:rPr>
              <w:t>Pineqartoq</w:t>
            </w:r>
          </w:p>
        </w:tc>
        <w:tc>
          <w:tcPr>
            <w:tcW w:w="1701" w:type="dxa"/>
            <w:shd w:val="clear" w:color="auto" w:fill="D9D9D9"/>
          </w:tcPr>
          <w:p w14:paraId="35A83581" w14:textId="77777777" w:rsidR="002D7A84" w:rsidRPr="00B417FC" w:rsidRDefault="002D7A84" w:rsidP="00096256">
            <w:pPr>
              <w:rPr>
                <w:b/>
                <w:sz w:val="22"/>
                <w:szCs w:val="22"/>
                <w:lang w:val="kl-GL"/>
              </w:rPr>
            </w:pPr>
            <w:r w:rsidRPr="00B417FC">
              <w:rPr>
                <w:b/>
                <w:sz w:val="22"/>
                <w:szCs w:val="22"/>
                <w:lang w:val="kl-GL"/>
              </w:rPr>
              <w:t>Ilanng. nr.</w:t>
            </w:r>
          </w:p>
        </w:tc>
        <w:tc>
          <w:tcPr>
            <w:tcW w:w="1432" w:type="dxa"/>
            <w:shd w:val="clear" w:color="auto" w:fill="D9D9D9"/>
          </w:tcPr>
          <w:p w14:paraId="11196AB8" w14:textId="77777777" w:rsidR="002D7A84" w:rsidRPr="00B417FC" w:rsidRDefault="002D7A84" w:rsidP="00096256">
            <w:pPr>
              <w:rPr>
                <w:b/>
                <w:sz w:val="22"/>
                <w:szCs w:val="22"/>
                <w:lang w:val="kl-GL"/>
              </w:rPr>
            </w:pPr>
            <w:r w:rsidRPr="00B417FC">
              <w:rPr>
                <w:b/>
                <w:sz w:val="22"/>
                <w:szCs w:val="22"/>
                <w:lang w:val="kl-GL"/>
              </w:rPr>
              <w:t>003</w:t>
            </w:r>
          </w:p>
        </w:tc>
      </w:tr>
      <w:tr w:rsidR="002D7A84" w:rsidRPr="00B417FC" w14:paraId="009FEF75" w14:textId="77777777" w:rsidTr="00096256">
        <w:tc>
          <w:tcPr>
            <w:tcW w:w="1838" w:type="dxa"/>
            <w:shd w:val="clear" w:color="auto" w:fill="D9D9D9"/>
          </w:tcPr>
          <w:p w14:paraId="396322D1" w14:textId="7C03BB87" w:rsidR="002D7A84" w:rsidRPr="00B417FC" w:rsidRDefault="000A5652" w:rsidP="002D7A84">
            <w:pPr>
              <w:rPr>
                <w:b/>
                <w:sz w:val="22"/>
                <w:szCs w:val="22"/>
                <w:lang w:val="kl-GL"/>
              </w:rPr>
            </w:pPr>
            <w:r>
              <w:rPr>
                <w:b/>
                <w:sz w:val="22"/>
                <w:szCs w:val="22"/>
                <w:lang w:val="kl-GL"/>
              </w:rPr>
              <w:t>KOM 20-055</w:t>
            </w:r>
          </w:p>
        </w:tc>
        <w:tc>
          <w:tcPr>
            <w:tcW w:w="4678" w:type="dxa"/>
            <w:shd w:val="clear" w:color="auto" w:fill="D9D9D9"/>
          </w:tcPr>
          <w:p w14:paraId="2B3B70B6" w14:textId="2C72C92A" w:rsidR="002D7A84" w:rsidRPr="00B417FC" w:rsidRDefault="00C25C06" w:rsidP="00096256">
            <w:pPr>
              <w:rPr>
                <w:b/>
                <w:sz w:val="22"/>
                <w:szCs w:val="22"/>
                <w:lang w:val="kl-GL"/>
              </w:rPr>
            </w:pPr>
            <w:r w:rsidRPr="00B417FC">
              <w:rPr>
                <w:b/>
                <w:sz w:val="22"/>
                <w:szCs w:val="22"/>
                <w:lang w:val="en-US"/>
              </w:rPr>
              <w:t>Sanaartungassanut missingersuutit 2021-mut</w:t>
            </w:r>
          </w:p>
        </w:tc>
        <w:tc>
          <w:tcPr>
            <w:tcW w:w="1701" w:type="dxa"/>
            <w:shd w:val="clear" w:color="auto" w:fill="D9D9D9"/>
          </w:tcPr>
          <w:p w14:paraId="225FC638" w14:textId="77777777" w:rsidR="002D7A84" w:rsidRPr="00B417FC" w:rsidRDefault="002D7A84" w:rsidP="00096256">
            <w:pPr>
              <w:rPr>
                <w:b/>
                <w:sz w:val="22"/>
                <w:szCs w:val="22"/>
                <w:lang w:val="kl-GL"/>
              </w:rPr>
            </w:pPr>
            <w:r w:rsidRPr="00B417FC">
              <w:rPr>
                <w:b/>
                <w:sz w:val="22"/>
                <w:szCs w:val="22"/>
                <w:lang w:val="kl-GL"/>
              </w:rPr>
              <w:t>Journal nr.</w:t>
            </w:r>
          </w:p>
        </w:tc>
        <w:tc>
          <w:tcPr>
            <w:tcW w:w="1432" w:type="dxa"/>
            <w:shd w:val="clear" w:color="auto" w:fill="D9D9D9"/>
          </w:tcPr>
          <w:p w14:paraId="4F440C7D" w14:textId="77777777" w:rsidR="002D7A84" w:rsidRPr="00B417FC" w:rsidRDefault="002D7A84" w:rsidP="00096256">
            <w:pPr>
              <w:rPr>
                <w:b/>
                <w:sz w:val="22"/>
                <w:szCs w:val="22"/>
                <w:lang w:val="kl-GL"/>
              </w:rPr>
            </w:pPr>
          </w:p>
        </w:tc>
      </w:tr>
    </w:tbl>
    <w:p w14:paraId="12B1F907" w14:textId="77777777" w:rsidR="002D7A84" w:rsidRPr="00B417FC" w:rsidRDefault="002D7A84" w:rsidP="002D7A84">
      <w:pPr>
        <w:widowControl/>
        <w:rPr>
          <w:sz w:val="22"/>
          <w:szCs w:val="22"/>
          <w:u w:val="single"/>
          <w:lang w:val="kl-GL"/>
        </w:rPr>
      </w:pPr>
    </w:p>
    <w:p w14:paraId="50AB4AC0" w14:textId="77777777" w:rsidR="002D7A84" w:rsidRPr="00B417FC" w:rsidRDefault="002D7A84" w:rsidP="002D7A84">
      <w:pPr>
        <w:ind w:left="-142"/>
        <w:rPr>
          <w:color w:val="000000"/>
          <w:sz w:val="22"/>
          <w:szCs w:val="22"/>
          <w:u w:val="single"/>
          <w:lang w:val="kl-GL"/>
        </w:rPr>
      </w:pPr>
      <w:r w:rsidRPr="00B417FC">
        <w:rPr>
          <w:sz w:val="22"/>
          <w:szCs w:val="22"/>
          <w:u w:val="single"/>
          <w:lang w:val="kl-GL"/>
        </w:rPr>
        <w:t>Uteqqiineq</w:t>
      </w:r>
      <w:r w:rsidRPr="00B417FC">
        <w:rPr>
          <w:color w:val="000000"/>
          <w:sz w:val="22"/>
          <w:szCs w:val="22"/>
          <w:u w:val="single"/>
          <w:lang w:val="kl-GL"/>
        </w:rPr>
        <w:t>:</w:t>
      </w:r>
    </w:p>
    <w:p w14:paraId="565F787C" w14:textId="77777777" w:rsidR="002D7A84" w:rsidRPr="00B417FC" w:rsidRDefault="002D7A84" w:rsidP="002D7A84">
      <w:pPr>
        <w:ind w:left="-142"/>
        <w:rPr>
          <w:color w:val="000000"/>
          <w:sz w:val="22"/>
          <w:szCs w:val="22"/>
          <w:lang w:val="kl-GL"/>
        </w:rPr>
      </w:pPr>
    </w:p>
    <w:p w14:paraId="2F762462" w14:textId="77777777" w:rsidR="00C25C06" w:rsidRPr="00B417FC" w:rsidRDefault="00C25C06" w:rsidP="002D7A84">
      <w:pPr>
        <w:ind w:left="-142"/>
        <w:rPr>
          <w:sz w:val="22"/>
          <w:szCs w:val="22"/>
          <w:lang w:val="kl-GL"/>
        </w:rPr>
      </w:pPr>
      <w:r w:rsidRPr="00B417FC">
        <w:rPr>
          <w:sz w:val="22"/>
          <w:szCs w:val="22"/>
          <w:lang w:val="kl-GL"/>
        </w:rPr>
        <w:t>Teknikkimi Ataatsimiititaliap sanaartornissamut missingersuutit aappassaaneerlungit oqallisingivai siunnersuuteqarlunilu suliassat ataani taakkartorneqartut ukioq 2021-imi ingerlanneqassasut.</w:t>
      </w:r>
    </w:p>
    <w:p w14:paraId="279E0F34" w14:textId="2D1276B1" w:rsidR="002D7A84" w:rsidRPr="00B417FC" w:rsidRDefault="000A5652" w:rsidP="002D7A84">
      <w:pPr>
        <w:ind w:left="-142"/>
        <w:rPr>
          <w:color w:val="000000"/>
          <w:sz w:val="22"/>
          <w:szCs w:val="22"/>
          <w:lang w:val="kl-GL"/>
        </w:rPr>
      </w:pPr>
      <w:r>
        <w:rPr>
          <w:sz w:val="22"/>
          <w:szCs w:val="22"/>
          <w:lang w:val="kl-GL"/>
        </w:rPr>
        <w:t>Qulequttaq</w:t>
      </w:r>
      <w:r w:rsidR="00C25C06" w:rsidRPr="00B417FC">
        <w:rPr>
          <w:sz w:val="22"/>
          <w:szCs w:val="22"/>
          <w:lang w:val="kl-GL"/>
        </w:rPr>
        <w:t xml:space="preserve"> økonomiudvalg-ip</w:t>
      </w:r>
      <w:r>
        <w:rPr>
          <w:sz w:val="22"/>
          <w:szCs w:val="22"/>
          <w:lang w:val="kl-GL"/>
        </w:rPr>
        <w:t xml:space="preserve"> oqallisingisimavaa, uanilu kommunalbestyrelse-ip aaliangersimaneq ilalerniarnerlungu </w:t>
      </w:r>
      <w:r w:rsidR="00C25C06" w:rsidRPr="00B417FC">
        <w:rPr>
          <w:sz w:val="22"/>
          <w:szCs w:val="22"/>
          <w:lang w:val="kl-GL"/>
        </w:rPr>
        <w:t>isummerfingissavai.</w:t>
      </w:r>
      <w:r w:rsidR="002D7A84" w:rsidRPr="00B417FC">
        <w:rPr>
          <w:color w:val="000000"/>
          <w:sz w:val="22"/>
          <w:szCs w:val="22"/>
          <w:lang w:val="kl-GL"/>
        </w:rPr>
        <w:br/>
      </w:r>
    </w:p>
    <w:p w14:paraId="75BA15C7"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u w:val="single"/>
          <w:lang w:val="kl-GL"/>
        </w:rPr>
      </w:pPr>
      <w:r w:rsidRPr="00B417FC">
        <w:rPr>
          <w:sz w:val="22"/>
          <w:szCs w:val="22"/>
          <w:u w:val="single"/>
          <w:lang w:val="kl-GL"/>
        </w:rPr>
        <w:t>Tunngaviusoq</w:t>
      </w:r>
      <w:r w:rsidRPr="00B417FC">
        <w:rPr>
          <w:color w:val="000000"/>
          <w:sz w:val="22"/>
          <w:szCs w:val="22"/>
          <w:u w:val="single"/>
          <w:lang w:val="kl-GL"/>
        </w:rPr>
        <w:t>:</w:t>
      </w:r>
    </w:p>
    <w:p w14:paraId="7EE275F7"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u w:val="single"/>
          <w:lang w:val="kl-GL"/>
        </w:rPr>
      </w:pPr>
    </w:p>
    <w:p w14:paraId="50D47C8A"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Sanaartornissamut missingersuut suli sinaakkuserneqanngilaq. Ataatungaani nassuiaatitaqarpoq sisamanik pilersaarutinik:</w:t>
      </w:r>
    </w:p>
    <w:p w14:paraId="02BAA50F"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Pilersaarut</w:t>
      </w:r>
      <w:r w:rsidRPr="00B417FC">
        <w:rPr>
          <w:color w:val="000000"/>
          <w:sz w:val="22"/>
          <w:szCs w:val="22"/>
          <w:lang w:val="kl-GL"/>
        </w:rPr>
        <w:t xml:space="preserve"> A, iluaniipput pilersaarutit inaarneqanngitsoortut, aningaasaatit sinneruttut nuu</w:t>
      </w:r>
      <w:r w:rsidRPr="00B417FC">
        <w:rPr>
          <w:sz w:val="22"/>
          <w:szCs w:val="22"/>
          <w:lang w:val="kl-GL"/>
        </w:rPr>
        <w:t>tsinneqarput</w:t>
      </w:r>
      <w:r w:rsidRPr="00B417FC">
        <w:rPr>
          <w:color w:val="000000"/>
          <w:sz w:val="22"/>
          <w:szCs w:val="22"/>
          <w:lang w:val="kl-GL"/>
        </w:rPr>
        <w:t>.</w:t>
      </w:r>
    </w:p>
    <w:p w14:paraId="4D5AEBA4"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Pilersaarut</w:t>
      </w:r>
      <w:r w:rsidRPr="00B417FC">
        <w:rPr>
          <w:color w:val="000000"/>
          <w:sz w:val="22"/>
          <w:szCs w:val="22"/>
          <w:lang w:val="kl-GL"/>
        </w:rPr>
        <w:t xml:space="preserve"> B, </w:t>
      </w:r>
      <w:r w:rsidRPr="00B417FC">
        <w:rPr>
          <w:sz w:val="22"/>
          <w:szCs w:val="22"/>
          <w:lang w:val="kl-GL"/>
        </w:rPr>
        <w:t>pilersaarutit pilersaarutigineqareersuupput</w:t>
      </w:r>
      <w:r w:rsidRPr="00B417FC">
        <w:rPr>
          <w:color w:val="000000"/>
          <w:sz w:val="22"/>
          <w:szCs w:val="22"/>
          <w:lang w:val="kl-GL"/>
        </w:rPr>
        <w:t xml:space="preserve">, </w:t>
      </w:r>
      <w:r w:rsidRPr="00B417FC">
        <w:rPr>
          <w:sz w:val="22"/>
          <w:szCs w:val="22"/>
          <w:lang w:val="kl-GL"/>
        </w:rPr>
        <w:t>uani</w:t>
      </w:r>
      <w:r w:rsidRPr="00B417FC">
        <w:rPr>
          <w:color w:val="000000"/>
          <w:sz w:val="22"/>
          <w:szCs w:val="22"/>
          <w:lang w:val="kl-GL"/>
        </w:rPr>
        <w:t xml:space="preserve"> kommuni </w:t>
      </w:r>
      <w:r w:rsidRPr="00B417FC">
        <w:rPr>
          <w:sz w:val="22"/>
          <w:szCs w:val="22"/>
          <w:lang w:val="kl-GL"/>
        </w:rPr>
        <w:t xml:space="preserve">pituttugaavoq isumaqatigiissusiornikuugami. </w:t>
      </w:r>
    </w:p>
    <w:p w14:paraId="340EDF74"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Pilersaarut</w:t>
      </w:r>
      <w:r w:rsidRPr="00B417FC">
        <w:rPr>
          <w:color w:val="000000"/>
          <w:sz w:val="22"/>
          <w:szCs w:val="22"/>
          <w:lang w:val="kl-GL"/>
        </w:rPr>
        <w:t xml:space="preserve"> C, pilersaarutit aningaasarta</w:t>
      </w:r>
      <w:r w:rsidRPr="00B417FC">
        <w:rPr>
          <w:sz w:val="22"/>
          <w:szCs w:val="22"/>
          <w:lang w:val="kl-GL"/>
        </w:rPr>
        <w:t>asa tuffissaannut nalunaaqutsersoriikkat naalagaaffimmit tapiissutinit aningaasaliiffigineqartut</w:t>
      </w:r>
      <w:r w:rsidRPr="00B417FC">
        <w:rPr>
          <w:color w:val="000000"/>
          <w:sz w:val="22"/>
          <w:szCs w:val="22"/>
          <w:lang w:val="kl-GL"/>
        </w:rPr>
        <w:t xml:space="preserve">, </w:t>
      </w:r>
      <w:r w:rsidRPr="00B417FC">
        <w:rPr>
          <w:sz w:val="22"/>
          <w:szCs w:val="22"/>
          <w:lang w:val="kl-GL"/>
        </w:rPr>
        <w:t xml:space="preserve">Namminersorlutik Oqartussat </w:t>
      </w:r>
      <w:r w:rsidRPr="00B417FC">
        <w:rPr>
          <w:color w:val="000000"/>
          <w:sz w:val="22"/>
          <w:szCs w:val="22"/>
          <w:lang w:val="kl-GL"/>
        </w:rPr>
        <w:t>.</w:t>
      </w:r>
    </w:p>
    <w:p w14:paraId="399F2CB3"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r w:rsidRPr="00B417FC">
        <w:rPr>
          <w:sz w:val="22"/>
          <w:szCs w:val="22"/>
          <w:lang w:val="kl-GL"/>
        </w:rPr>
        <w:t>Pilersaarut</w:t>
      </w:r>
      <w:r w:rsidRPr="00B417FC">
        <w:rPr>
          <w:color w:val="000000"/>
          <w:sz w:val="22"/>
          <w:szCs w:val="22"/>
          <w:lang w:val="kl-GL"/>
        </w:rPr>
        <w:t xml:space="preserve"> D, </w:t>
      </w:r>
      <w:r w:rsidRPr="00B417FC">
        <w:rPr>
          <w:sz w:val="22"/>
          <w:szCs w:val="22"/>
          <w:lang w:val="kl-GL"/>
        </w:rPr>
        <w:t>pilersaarutit pisariaqartinneqartut</w:t>
      </w:r>
      <w:r w:rsidRPr="00B417FC">
        <w:rPr>
          <w:color w:val="000000"/>
          <w:sz w:val="22"/>
          <w:szCs w:val="22"/>
          <w:lang w:val="kl-GL"/>
        </w:rPr>
        <w:t>.</w:t>
      </w:r>
    </w:p>
    <w:p w14:paraId="2A82946A"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p>
    <w:p w14:paraId="6E8461A0" w14:textId="77777777" w:rsidR="002D7A84" w:rsidRPr="00B417FC" w:rsidRDefault="002D7A84" w:rsidP="002D7A84">
      <w:pPr>
        <w:ind w:left="-142"/>
        <w:rPr>
          <w:b/>
          <w:color w:val="000000"/>
          <w:sz w:val="22"/>
          <w:szCs w:val="22"/>
          <w:u w:val="single"/>
          <w:lang w:val="kl-GL"/>
        </w:rPr>
      </w:pPr>
      <w:r w:rsidRPr="00B417FC">
        <w:rPr>
          <w:b/>
          <w:color w:val="000000"/>
          <w:sz w:val="22"/>
          <w:szCs w:val="22"/>
          <w:u w:val="single"/>
          <w:lang w:val="kl-GL"/>
        </w:rPr>
        <w:t xml:space="preserve">A) </w:t>
      </w:r>
      <w:r w:rsidRPr="00B417FC">
        <w:rPr>
          <w:b/>
          <w:sz w:val="22"/>
          <w:szCs w:val="22"/>
          <w:u w:val="single"/>
          <w:lang w:val="kl-GL"/>
        </w:rPr>
        <w:t>Nuutsinneqartut</w:t>
      </w:r>
    </w:p>
    <w:p w14:paraId="67A21D06" w14:textId="77777777" w:rsidR="002D7A84" w:rsidRPr="00B417FC" w:rsidRDefault="002D7A84" w:rsidP="002D7A84">
      <w:pPr>
        <w:ind w:left="-142"/>
        <w:rPr>
          <w:color w:val="000000"/>
          <w:sz w:val="22"/>
          <w:szCs w:val="22"/>
          <w:lang w:val="kl-GL"/>
        </w:rPr>
      </w:pPr>
      <w:r w:rsidRPr="00B417FC">
        <w:rPr>
          <w:sz w:val="22"/>
          <w:szCs w:val="22"/>
          <w:lang w:val="kl-GL"/>
        </w:rPr>
        <w:t>Ukioq manna pilersaarutit inerneqanngitsoortussat 2021 -mut nuutsinneqarnissaannit kissaatigineqartut</w:t>
      </w:r>
      <w:r w:rsidRPr="00B417FC">
        <w:rPr>
          <w:color w:val="000000"/>
          <w:sz w:val="22"/>
          <w:szCs w:val="22"/>
          <w:lang w:val="kl-GL"/>
        </w:rPr>
        <w:t>:</w:t>
      </w:r>
    </w:p>
    <w:p w14:paraId="51407095" w14:textId="77777777" w:rsidR="002D7A84" w:rsidRPr="00B417FC" w:rsidRDefault="002D7A84" w:rsidP="002D7A84">
      <w:pPr>
        <w:ind w:left="-142"/>
        <w:rPr>
          <w:color w:val="000000"/>
          <w:sz w:val="22"/>
          <w:szCs w:val="22"/>
          <w:lang w:val="kl-GL"/>
        </w:rPr>
      </w:pPr>
    </w:p>
    <w:p w14:paraId="302BD235" w14:textId="77777777" w:rsidR="002D7A84" w:rsidRPr="00B417FC" w:rsidRDefault="002D7A84" w:rsidP="002D7A84">
      <w:pPr>
        <w:ind w:left="-142"/>
        <w:rPr>
          <w:b/>
          <w:sz w:val="22"/>
          <w:szCs w:val="22"/>
          <w:lang w:val="kl-GL"/>
        </w:rPr>
      </w:pPr>
      <w:r w:rsidRPr="00B417FC">
        <w:rPr>
          <w:b/>
          <w:sz w:val="22"/>
          <w:szCs w:val="22"/>
          <w:lang w:val="kl-GL"/>
        </w:rPr>
        <w:t>Konto 71 Allaffissorneq</w:t>
      </w:r>
    </w:p>
    <w:p w14:paraId="1C2BF912" w14:textId="77777777"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14:paraId="5DFEFBC2" w14:textId="77777777" w:rsidR="002D7A84" w:rsidRPr="00B417FC" w:rsidRDefault="002D7A84" w:rsidP="002D7A84">
      <w:pPr>
        <w:ind w:left="-142"/>
        <w:rPr>
          <w:sz w:val="22"/>
          <w:szCs w:val="22"/>
          <w:lang w:val="kl-GL"/>
        </w:rPr>
      </w:pPr>
      <w:r w:rsidRPr="00B417FC">
        <w:rPr>
          <w:sz w:val="22"/>
          <w:szCs w:val="22"/>
          <w:lang w:val="kl-GL"/>
        </w:rPr>
        <w:t>Nunaqarfinni inissialiornissamut pilersaarusiaq, Nuussuaq</w:t>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1.500</w:t>
      </w:r>
    </w:p>
    <w:p w14:paraId="1A0D219D" w14:textId="77777777" w:rsidR="002D7A84" w:rsidRPr="00B417FC" w:rsidRDefault="002D7A84" w:rsidP="002D7A84">
      <w:pPr>
        <w:ind w:left="-142"/>
        <w:rPr>
          <w:color w:val="000000"/>
          <w:sz w:val="22"/>
          <w:szCs w:val="22"/>
          <w:lang w:val="kl-GL"/>
        </w:rPr>
      </w:pPr>
    </w:p>
    <w:p w14:paraId="04CF393D" w14:textId="2C7D3CD1" w:rsidR="002D7A84" w:rsidRPr="00B417FC" w:rsidRDefault="002D7A84" w:rsidP="002D7A84">
      <w:pPr>
        <w:ind w:left="-142"/>
        <w:rPr>
          <w:color w:val="000000"/>
          <w:sz w:val="22"/>
          <w:szCs w:val="22"/>
          <w:lang w:val="kl-GL"/>
        </w:rPr>
      </w:pPr>
      <w:r w:rsidRPr="00B417FC">
        <w:rPr>
          <w:sz w:val="22"/>
          <w:szCs w:val="22"/>
          <w:lang w:val="kl-GL"/>
        </w:rPr>
        <w:t>Nuussuarmi illu sullissivimmik sanaartornermi iigaq qaliarlusuliarineqassapput</w:t>
      </w:r>
      <w:r w:rsidRPr="00B417FC">
        <w:rPr>
          <w:color w:val="000000"/>
          <w:sz w:val="22"/>
          <w:szCs w:val="22"/>
          <w:lang w:val="kl-GL"/>
        </w:rPr>
        <w:t xml:space="preserve">. </w:t>
      </w:r>
      <w:r w:rsidRPr="00B417FC">
        <w:rPr>
          <w:sz w:val="22"/>
          <w:szCs w:val="22"/>
          <w:lang w:val="kl-GL"/>
        </w:rPr>
        <w:t xml:space="preserve">Pilersaarummi sinneri 2021-mi inaarneqassapput. Taamaattumik aningaasaatit ilaat 2021 -mut nuutsinneqassapput. </w:t>
      </w:r>
    </w:p>
    <w:p w14:paraId="1CD38B4A" w14:textId="77777777" w:rsidR="002D7A84" w:rsidRPr="00B417FC" w:rsidRDefault="002D7A84" w:rsidP="002D7A84">
      <w:pPr>
        <w:ind w:left="-142"/>
        <w:rPr>
          <w:color w:val="000000"/>
          <w:sz w:val="22"/>
          <w:szCs w:val="22"/>
          <w:lang w:val="kl-GL"/>
        </w:rPr>
      </w:pPr>
    </w:p>
    <w:p w14:paraId="7A935D36" w14:textId="77777777" w:rsidR="002D7A84" w:rsidRPr="00B417FC" w:rsidRDefault="002D7A84" w:rsidP="002D7A84">
      <w:pPr>
        <w:ind w:left="-142"/>
        <w:rPr>
          <w:b/>
          <w:sz w:val="22"/>
          <w:szCs w:val="22"/>
          <w:lang w:val="kl-GL"/>
        </w:rPr>
      </w:pPr>
      <w:r w:rsidRPr="00B417FC">
        <w:rPr>
          <w:b/>
          <w:sz w:val="22"/>
          <w:szCs w:val="22"/>
          <w:lang w:val="kl-GL"/>
        </w:rPr>
        <w:t>Konto 72 Teknikkeqarnermut</w:t>
      </w:r>
    </w:p>
    <w:p w14:paraId="026BDDD4"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14:paraId="7F29AF35" w14:textId="77777777" w:rsidR="002D7A84" w:rsidRPr="00B417FC" w:rsidRDefault="002D7A84" w:rsidP="002D7A84">
      <w:pPr>
        <w:ind w:left="-142"/>
        <w:rPr>
          <w:sz w:val="22"/>
          <w:szCs w:val="22"/>
          <w:lang w:val="kl-GL"/>
        </w:rPr>
      </w:pPr>
      <w:r w:rsidRPr="00B417FC">
        <w:rPr>
          <w:sz w:val="22"/>
          <w:szCs w:val="22"/>
          <w:lang w:val="kl-GL"/>
        </w:rPr>
        <w:t>Ilimanamut pilersaarut</w:t>
      </w:r>
      <w:r w:rsidRPr="00B417FC">
        <w:rPr>
          <w:sz w:val="22"/>
          <w:szCs w:val="22"/>
          <w:lang w:val="kl-GL"/>
        </w:rPr>
        <w:tab/>
      </w:r>
      <w:r w:rsidRPr="00B417FC">
        <w:rPr>
          <w:sz w:val="22"/>
          <w:szCs w:val="22"/>
          <w:lang w:val="kl-GL"/>
        </w:rPr>
        <w:tab/>
      </w:r>
      <w:r w:rsidRPr="00B417FC">
        <w:rPr>
          <w:sz w:val="22"/>
          <w:szCs w:val="22"/>
          <w:lang w:val="kl-GL"/>
        </w:rPr>
        <w:tab/>
      </w:r>
      <w:r w:rsidRPr="00B417FC">
        <w:rPr>
          <w:sz w:val="22"/>
          <w:szCs w:val="22"/>
          <w:lang w:val="kl-GL"/>
        </w:rPr>
        <w:tab/>
      </w:r>
      <w:r w:rsidRPr="00B417FC">
        <w:rPr>
          <w:color w:val="FFFFFF"/>
          <w:sz w:val="22"/>
          <w:szCs w:val="22"/>
          <w:lang w:val="kl-GL"/>
        </w:rPr>
        <w:t xml:space="preserve">0      </w:t>
      </w:r>
      <w:r w:rsidRPr="00B417FC">
        <w:rPr>
          <w:sz w:val="22"/>
          <w:szCs w:val="22"/>
          <w:lang w:val="kl-GL"/>
        </w:rPr>
        <w:t>500</w:t>
      </w:r>
    </w:p>
    <w:p w14:paraId="7D337000" w14:textId="77777777" w:rsidR="002D7A84" w:rsidRPr="00B417FC" w:rsidRDefault="002D7A84" w:rsidP="002D7A84">
      <w:pPr>
        <w:ind w:left="-142"/>
        <w:rPr>
          <w:color w:val="000000"/>
          <w:sz w:val="22"/>
          <w:szCs w:val="22"/>
          <w:lang w:val="kl-GL"/>
        </w:rPr>
      </w:pPr>
    </w:p>
    <w:p w14:paraId="395CA88F" w14:textId="77777777" w:rsidR="002D7A84" w:rsidRPr="00B417FC" w:rsidRDefault="002D7A84" w:rsidP="002D7A84">
      <w:pPr>
        <w:ind w:left="-142"/>
        <w:rPr>
          <w:color w:val="000000"/>
          <w:sz w:val="22"/>
          <w:szCs w:val="22"/>
          <w:lang w:val="kl-GL"/>
        </w:rPr>
      </w:pPr>
      <w:r w:rsidRPr="00B417FC">
        <w:rPr>
          <w:sz w:val="22"/>
          <w:szCs w:val="22"/>
          <w:lang w:val="kl-GL"/>
        </w:rPr>
        <w:t xml:space="preserve">Sanasussaaleqineq pissutaalluni pilersaarut suliarineqanngilaq. </w:t>
      </w:r>
    </w:p>
    <w:p w14:paraId="32BB59D4" w14:textId="77777777" w:rsidR="002D7A84" w:rsidRPr="00B417FC" w:rsidRDefault="002D7A84" w:rsidP="002D7A84">
      <w:pPr>
        <w:ind w:left="-142"/>
        <w:rPr>
          <w:color w:val="000000"/>
          <w:sz w:val="22"/>
          <w:szCs w:val="22"/>
          <w:lang w:val="kl-GL"/>
        </w:rPr>
      </w:pPr>
    </w:p>
    <w:p w14:paraId="5871F8B9" w14:textId="77777777" w:rsidR="002D7A84" w:rsidRPr="00B417FC" w:rsidRDefault="002D7A84" w:rsidP="002D7A84">
      <w:pPr>
        <w:ind w:left="-142"/>
        <w:rPr>
          <w:b/>
          <w:sz w:val="22"/>
          <w:szCs w:val="22"/>
          <w:lang w:val="kl-GL"/>
        </w:rPr>
      </w:pPr>
      <w:r w:rsidRPr="00B417FC">
        <w:rPr>
          <w:b/>
          <w:sz w:val="22"/>
          <w:szCs w:val="22"/>
          <w:lang w:val="kl-GL"/>
        </w:rPr>
        <w:t>Konto 72 Teknikkeqarnermut</w:t>
      </w:r>
    </w:p>
    <w:p w14:paraId="275FC1D3" w14:textId="77777777" w:rsidR="002D7A84" w:rsidRPr="00B417FC" w:rsidRDefault="002D7A84" w:rsidP="002D7A84">
      <w:pPr>
        <w:ind w:left="-142"/>
        <w:rPr>
          <w:b/>
          <w:color w:val="000000"/>
          <w:sz w:val="22"/>
          <w:szCs w:val="22"/>
          <w:lang w:val="kl-GL"/>
        </w:rPr>
      </w:pPr>
      <w:r w:rsidRPr="00B417FC">
        <w:rPr>
          <w:b/>
          <w:sz w:val="22"/>
          <w:szCs w:val="22"/>
          <w:lang w:val="kl-GL"/>
        </w:rPr>
        <w:lastRenderedPageBreak/>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14:paraId="1F9B95B8" w14:textId="77777777" w:rsidR="002D7A84" w:rsidRPr="00B417FC" w:rsidRDefault="002D7A84" w:rsidP="002D7A84">
      <w:pPr>
        <w:ind w:left="-142"/>
        <w:rPr>
          <w:sz w:val="22"/>
          <w:szCs w:val="22"/>
          <w:lang w:val="kl-GL"/>
        </w:rPr>
      </w:pPr>
      <w:r w:rsidRPr="00B417FC">
        <w:rPr>
          <w:sz w:val="22"/>
          <w:szCs w:val="22"/>
          <w:lang w:val="kl-GL"/>
        </w:rPr>
        <w:t>Eqqaavimmik nuussineq, Aappilattoq</w:t>
      </w:r>
      <w:r w:rsidRPr="00B417FC">
        <w:rPr>
          <w:sz w:val="22"/>
          <w:szCs w:val="22"/>
          <w:lang w:val="kl-GL"/>
        </w:rPr>
        <w:tab/>
        <w:t xml:space="preserve"> </w:t>
      </w:r>
      <w:r w:rsidRPr="00B417FC">
        <w:rPr>
          <w:sz w:val="22"/>
          <w:szCs w:val="22"/>
          <w:lang w:val="kl-GL"/>
        </w:rPr>
        <w:tab/>
        <w:t xml:space="preserve">   </w:t>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2.000</w:t>
      </w:r>
    </w:p>
    <w:p w14:paraId="2ECB740F" w14:textId="77777777" w:rsidR="002D7A84" w:rsidRPr="00B417FC" w:rsidRDefault="002D7A84" w:rsidP="002D7A84">
      <w:pPr>
        <w:ind w:left="-142"/>
        <w:rPr>
          <w:color w:val="000000"/>
          <w:sz w:val="22"/>
          <w:szCs w:val="22"/>
          <w:lang w:val="kl-GL"/>
        </w:rPr>
      </w:pPr>
    </w:p>
    <w:p w14:paraId="4E30307A" w14:textId="77777777" w:rsidR="002D7A84" w:rsidRPr="00B417FC" w:rsidRDefault="002D7A84" w:rsidP="002D7A84">
      <w:pPr>
        <w:ind w:left="-142"/>
        <w:rPr>
          <w:color w:val="000000"/>
          <w:sz w:val="22"/>
          <w:szCs w:val="22"/>
          <w:lang w:val="kl-GL"/>
        </w:rPr>
      </w:pPr>
      <w:r w:rsidRPr="00B417FC">
        <w:rPr>
          <w:sz w:val="22"/>
          <w:szCs w:val="22"/>
          <w:lang w:val="kl-GL"/>
        </w:rPr>
        <w:t>ANingaasat aqqusinernik iluarsartuussinermut atorneqarput</w:t>
      </w:r>
      <w:r w:rsidRPr="00B417FC">
        <w:rPr>
          <w:color w:val="000000"/>
          <w:sz w:val="22"/>
          <w:szCs w:val="22"/>
          <w:lang w:val="kl-GL"/>
        </w:rPr>
        <w:t>. Aammattaaq e</w:t>
      </w:r>
      <w:r w:rsidRPr="00B417FC">
        <w:rPr>
          <w:sz w:val="22"/>
          <w:szCs w:val="22"/>
          <w:lang w:val="kl-GL"/>
        </w:rPr>
        <w:t>qqaaveqarfittaassamut aqqutissap pilersaarusiorneranut aningaasat atorneqarput</w:t>
      </w:r>
      <w:r w:rsidRPr="00B417FC">
        <w:rPr>
          <w:color w:val="000000"/>
          <w:sz w:val="22"/>
          <w:szCs w:val="22"/>
          <w:lang w:val="kl-GL"/>
        </w:rPr>
        <w:t xml:space="preserve">. </w:t>
      </w:r>
      <w:r w:rsidRPr="00B417FC">
        <w:rPr>
          <w:sz w:val="22"/>
          <w:szCs w:val="22"/>
          <w:lang w:val="kl-GL"/>
        </w:rPr>
        <w:t xml:space="preserve">Aningaasat sinneri sanaartugassamut pilersaarutaasumut tamakkernissaanut amigarput. </w:t>
      </w:r>
    </w:p>
    <w:p w14:paraId="29C087AC" w14:textId="77777777" w:rsidR="002D7A84" w:rsidRPr="00B417FC" w:rsidRDefault="002D7A84" w:rsidP="002D7A84">
      <w:pPr>
        <w:widowControl/>
        <w:ind w:left="-142"/>
        <w:rPr>
          <w:color w:val="000000"/>
          <w:sz w:val="22"/>
          <w:szCs w:val="22"/>
          <w:lang w:val="kl-GL"/>
        </w:rPr>
      </w:pPr>
    </w:p>
    <w:p w14:paraId="5A2192AC" w14:textId="77777777" w:rsidR="002D7A84" w:rsidRPr="00B417FC" w:rsidRDefault="002D7A84" w:rsidP="002D7A84">
      <w:pPr>
        <w:ind w:left="-142"/>
        <w:rPr>
          <w:b/>
          <w:sz w:val="22"/>
          <w:szCs w:val="22"/>
          <w:lang w:val="kl-GL"/>
        </w:rPr>
      </w:pPr>
      <w:r w:rsidRPr="00B417FC">
        <w:rPr>
          <w:b/>
          <w:sz w:val="22"/>
          <w:szCs w:val="22"/>
          <w:lang w:val="kl-GL"/>
        </w:rPr>
        <w:t>Konto 72 Teknikkeqarnermut</w:t>
      </w:r>
    </w:p>
    <w:p w14:paraId="5504AB5F"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14:paraId="2F2F4204" w14:textId="77777777" w:rsidR="002D7A84" w:rsidRPr="00B417FC" w:rsidRDefault="002D7A84" w:rsidP="002D7A84">
      <w:pPr>
        <w:ind w:left="-142"/>
        <w:rPr>
          <w:sz w:val="22"/>
          <w:szCs w:val="22"/>
          <w:lang w:val="kl-GL"/>
        </w:rPr>
      </w:pPr>
      <w:r w:rsidRPr="00B417FC">
        <w:rPr>
          <w:sz w:val="22"/>
          <w:szCs w:val="22"/>
          <w:lang w:val="kl-GL"/>
        </w:rPr>
        <w:t>Tigooraavik, Uummannaq</w:t>
      </w:r>
      <w:r w:rsidRPr="00B417FC">
        <w:rPr>
          <w:sz w:val="22"/>
          <w:szCs w:val="22"/>
          <w:lang w:val="kl-GL"/>
        </w:rPr>
        <w:tab/>
      </w:r>
      <w:r w:rsidRPr="00B417FC">
        <w:rPr>
          <w:sz w:val="22"/>
          <w:szCs w:val="22"/>
          <w:lang w:val="kl-GL"/>
        </w:rPr>
        <w:tab/>
      </w:r>
      <w:r w:rsidRPr="00B417FC">
        <w:rPr>
          <w:sz w:val="22"/>
          <w:szCs w:val="22"/>
          <w:lang w:val="kl-GL"/>
        </w:rPr>
        <w:tab/>
        <w:t xml:space="preserve"> </w:t>
      </w:r>
      <w:r w:rsidRPr="00B417FC">
        <w:rPr>
          <w:sz w:val="22"/>
          <w:szCs w:val="22"/>
          <w:lang w:val="kl-GL"/>
        </w:rPr>
        <w:tab/>
        <w:t xml:space="preserve">     2.000</w:t>
      </w:r>
    </w:p>
    <w:p w14:paraId="43045983" w14:textId="77777777" w:rsidR="002D7A84" w:rsidRPr="00B417FC" w:rsidRDefault="002D7A84" w:rsidP="002D7A84">
      <w:pPr>
        <w:ind w:left="-142"/>
        <w:rPr>
          <w:color w:val="000000"/>
          <w:sz w:val="22"/>
          <w:szCs w:val="22"/>
          <w:lang w:val="kl-GL"/>
        </w:rPr>
      </w:pPr>
    </w:p>
    <w:p w14:paraId="18EACA10" w14:textId="77777777" w:rsidR="002D7A84" w:rsidRPr="00B417FC" w:rsidRDefault="002D7A84" w:rsidP="002D7A84">
      <w:pPr>
        <w:ind w:left="-142"/>
        <w:rPr>
          <w:sz w:val="22"/>
          <w:szCs w:val="22"/>
          <w:lang w:val="kl-GL"/>
        </w:rPr>
      </w:pPr>
      <w:r w:rsidRPr="00B417FC">
        <w:rPr>
          <w:sz w:val="22"/>
          <w:szCs w:val="22"/>
          <w:lang w:val="kl-GL"/>
        </w:rPr>
        <w:t xml:space="preserve">Pilersaarummi tunngaviusussaq suliarineqareerpoq, aamma qaartiterinerit toqqavissaalu ukioq manna aallartinneqarput. Sanaartorneq illumik 2021 -mi inaarneqarumaarpoq. Pilersaarusiaq naatsorsuutigineqarpoq missingersuutitigut naatsorsuutigineqartumit akisunerunissaa. </w:t>
      </w:r>
    </w:p>
    <w:p w14:paraId="025688A1" w14:textId="6DD8D05A" w:rsidR="00743201" w:rsidRPr="00B417FC" w:rsidRDefault="00743201">
      <w:pPr>
        <w:widowControl/>
        <w:rPr>
          <w:sz w:val="22"/>
          <w:szCs w:val="22"/>
          <w:lang w:val="kl-GL"/>
        </w:rPr>
      </w:pPr>
      <w:r w:rsidRPr="00B417FC">
        <w:rPr>
          <w:sz w:val="22"/>
          <w:szCs w:val="22"/>
          <w:lang w:val="kl-GL"/>
        </w:rPr>
        <w:br w:type="page"/>
      </w:r>
    </w:p>
    <w:p w14:paraId="1FEC9C85" w14:textId="77777777" w:rsidR="002D7A84" w:rsidRPr="00B417FC" w:rsidRDefault="002D7A84" w:rsidP="002D7A84">
      <w:pPr>
        <w:ind w:left="-142"/>
        <w:rPr>
          <w:b/>
          <w:sz w:val="22"/>
          <w:szCs w:val="22"/>
          <w:lang w:val="kl-GL"/>
        </w:rPr>
      </w:pPr>
      <w:r w:rsidRPr="00B417FC">
        <w:rPr>
          <w:b/>
          <w:sz w:val="22"/>
          <w:szCs w:val="22"/>
          <w:lang w:val="kl-GL"/>
        </w:rPr>
        <w:lastRenderedPageBreak/>
        <w:t>Konto 72 Teknikkeqarnermut</w:t>
      </w:r>
    </w:p>
    <w:p w14:paraId="533D4F24"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14:paraId="7211F416" w14:textId="77777777" w:rsidR="002D7A84" w:rsidRPr="00B417FC" w:rsidRDefault="002D7A84" w:rsidP="002D7A84">
      <w:pPr>
        <w:ind w:left="-142"/>
        <w:rPr>
          <w:color w:val="000000"/>
          <w:sz w:val="22"/>
          <w:szCs w:val="22"/>
          <w:lang w:val="kl-GL"/>
        </w:rPr>
      </w:pPr>
      <w:r w:rsidRPr="00B417FC">
        <w:rPr>
          <w:sz w:val="22"/>
          <w:szCs w:val="22"/>
          <w:lang w:val="kl-GL"/>
        </w:rPr>
        <w:t>Tummeqqat ikaartarfiillu, Qaanaaq</w:t>
      </w:r>
      <w:r w:rsidRPr="00B417FC">
        <w:rPr>
          <w:sz w:val="22"/>
          <w:szCs w:val="22"/>
          <w:lang w:val="kl-GL"/>
        </w:rPr>
        <w:tab/>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700</w:t>
      </w:r>
    </w:p>
    <w:p w14:paraId="35CDF24B" w14:textId="77777777" w:rsidR="002D7A84" w:rsidRPr="00B417FC" w:rsidRDefault="002D7A84" w:rsidP="002D7A84">
      <w:pPr>
        <w:ind w:left="-142"/>
        <w:rPr>
          <w:color w:val="000000"/>
          <w:sz w:val="22"/>
          <w:szCs w:val="22"/>
          <w:lang w:val="kl-GL"/>
        </w:rPr>
      </w:pPr>
    </w:p>
    <w:p w14:paraId="38D4FC4A" w14:textId="77777777" w:rsidR="002D7A84" w:rsidRPr="00B417FC" w:rsidRDefault="002D7A84" w:rsidP="002D7A84">
      <w:pPr>
        <w:ind w:left="-142"/>
        <w:rPr>
          <w:color w:val="000000"/>
          <w:sz w:val="22"/>
          <w:szCs w:val="22"/>
          <w:lang w:val="kl-GL"/>
        </w:rPr>
      </w:pPr>
      <w:r w:rsidRPr="00B417FC">
        <w:rPr>
          <w:sz w:val="22"/>
          <w:szCs w:val="22"/>
          <w:lang w:val="kl-GL"/>
        </w:rPr>
        <w:t xml:space="preserve">Atortussat pisiarineqareerput illoqarfimmiipput, kisianni </w:t>
      </w:r>
      <w:r w:rsidRPr="00B417FC">
        <w:rPr>
          <w:color w:val="000000"/>
          <w:sz w:val="22"/>
          <w:szCs w:val="22"/>
          <w:lang w:val="kl-GL"/>
        </w:rPr>
        <w:t>entreprenøri qisunnik suliassat aallaavigi</w:t>
      </w:r>
      <w:r w:rsidRPr="00B417FC">
        <w:rPr>
          <w:sz w:val="22"/>
          <w:szCs w:val="22"/>
          <w:lang w:val="kl-GL"/>
        </w:rPr>
        <w:t>nerus</w:t>
      </w:r>
      <w:r w:rsidRPr="00B417FC">
        <w:rPr>
          <w:color w:val="000000"/>
          <w:sz w:val="22"/>
          <w:szCs w:val="22"/>
          <w:lang w:val="kl-GL"/>
        </w:rPr>
        <w:t xml:space="preserve">arpai ukiarneranut aamma ukiumut. </w:t>
      </w:r>
      <w:r w:rsidRPr="00B417FC">
        <w:rPr>
          <w:sz w:val="22"/>
          <w:szCs w:val="22"/>
          <w:lang w:val="kl-GL"/>
        </w:rPr>
        <w:t xml:space="preserve">Taamaattumik pilersaarut 2021 -mut sivitsorneqassaaq. </w:t>
      </w:r>
    </w:p>
    <w:p w14:paraId="5DDF82F0" w14:textId="77777777" w:rsidR="002D7A84" w:rsidRPr="00B417FC" w:rsidRDefault="002D7A84" w:rsidP="002D7A84">
      <w:pPr>
        <w:ind w:left="-142"/>
        <w:rPr>
          <w:color w:val="000000"/>
          <w:sz w:val="22"/>
          <w:szCs w:val="22"/>
          <w:lang w:val="kl-GL"/>
        </w:rPr>
      </w:pPr>
    </w:p>
    <w:p w14:paraId="62AF2C25" w14:textId="77777777" w:rsidR="002D7A84" w:rsidRPr="00B417FC" w:rsidRDefault="002D7A84" w:rsidP="002D7A84">
      <w:pPr>
        <w:ind w:left="-142"/>
        <w:rPr>
          <w:b/>
          <w:sz w:val="22"/>
          <w:szCs w:val="22"/>
          <w:lang w:val="kl-GL"/>
        </w:rPr>
      </w:pPr>
      <w:r w:rsidRPr="00B417FC">
        <w:rPr>
          <w:b/>
          <w:sz w:val="22"/>
          <w:szCs w:val="22"/>
          <w:lang w:val="kl-GL"/>
        </w:rPr>
        <w:t>Konto 72 Teknikkeqarnermut</w:t>
      </w:r>
    </w:p>
    <w:p w14:paraId="753D640D"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14:paraId="4F34340B" w14:textId="77777777" w:rsidR="002D7A84" w:rsidRPr="00B417FC" w:rsidRDefault="002D7A84" w:rsidP="002D7A84">
      <w:pPr>
        <w:ind w:left="-142"/>
        <w:rPr>
          <w:sz w:val="22"/>
          <w:szCs w:val="22"/>
          <w:lang w:val="kl-GL"/>
        </w:rPr>
      </w:pPr>
      <w:r w:rsidRPr="00B417FC">
        <w:rPr>
          <w:sz w:val="22"/>
          <w:szCs w:val="22"/>
          <w:lang w:val="kl-GL"/>
        </w:rPr>
        <w:t xml:space="preserve">Aqqusinernik annertunerusumik aserfallatsaaliuineq   </w:t>
      </w:r>
      <w:r w:rsidRPr="00B417FC">
        <w:rPr>
          <w:sz w:val="22"/>
          <w:szCs w:val="22"/>
          <w:lang w:val="kl-GL"/>
        </w:rPr>
        <w:tab/>
      </w:r>
      <w:r w:rsidRPr="00B417FC">
        <w:rPr>
          <w:sz w:val="22"/>
          <w:szCs w:val="22"/>
          <w:lang w:val="kl-GL"/>
        </w:rPr>
        <w:tab/>
        <w:t xml:space="preserve">        700</w:t>
      </w:r>
    </w:p>
    <w:p w14:paraId="20BD6470" w14:textId="77777777" w:rsidR="002D7A84" w:rsidRPr="00B417FC" w:rsidRDefault="002D7A84" w:rsidP="002D7A84">
      <w:pPr>
        <w:ind w:left="-142"/>
        <w:rPr>
          <w:color w:val="000000"/>
          <w:sz w:val="22"/>
          <w:szCs w:val="22"/>
          <w:lang w:val="kl-GL"/>
        </w:rPr>
      </w:pPr>
    </w:p>
    <w:p w14:paraId="1CC2D962" w14:textId="77777777" w:rsidR="002D7A84" w:rsidRPr="00B417FC" w:rsidRDefault="002D7A84" w:rsidP="002D7A84">
      <w:pPr>
        <w:ind w:left="-142"/>
        <w:rPr>
          <w:color w:val="000000"/>
          <w:sz w:val="22"/>
          <w:szCs w:val="22"/>
          <w:lang w:val="kl-GL"/>
        </w:rPr>
      </w:pPr>
      <w:r w:rsidRPr="00B417FC">
        <w:rPr>
          <w:sz w:val="22"/>
          <w:szCs w:val="22"/>
          <w:lang w:val="kl-GL"/>
        </w:rPr>
        <w:t>K</w:t>
      </w:r>
      <w:r w:rsidRPr="00B417FC">
        <w:rPr>
          <w:color w:val="000000"/>
          <w:sz w:val="22"/>
          <w:szCs w:val="22"/>
          <w:lang w:val="kl-GL"/>
        </w:rPr>
        <w:t xml:space="preserve">loakkimut aqqutip taarsersorneqarnera ima isumaqarpoq suliaq taanna </w:t>
      </w:r>
      <w:r w:rsidRPr="00B417FC">
        <w:rPr>
          <w:sz w:val="22"/>
          <w:szCs w:val="22"/>
          <w:lang w:val="kl-GL"/>
        </w:rPr>
        <w:t>inaar</w:t>
      </w:r>
      <w:r w:rsidRPr="00B417FC">
        <w:rPr>
          <w:color w:val="000000"/>
          <w:sz w:val="22"/>
          <w:szCs w:val="22"/>
          <w:lang w:val="kl-GL"/>
        </w:rPr>
        <w:t xml:space="preserve">neqassasoq aqqusinernik </w:t>
      </w:r>
      <w:r w:rsidRPr="00B417FC">
        <w:rPr>
          <w:sz w:val="22"/>
          <w:szCs w:val="22"/>
          <w:lang w:val="kl-GL"/>
        </w:rPr>
        <w:t>suliat inaarneqannginnerani</w:t>
      </w:r>
      <w:r w:rsidRPr="00B417FC">
        <w:rPr>
          <w:color w:val="000000"/>
          <w:sz w:val="22"/>
          <w:szCs w:val="22"/>
          <w:lang w:val="kl-GL"/>
        </w:rPr>
        <w:t xml:space="preserve">. </w:t>
      </w:r>
      <w:r w:rsidRPr="00B417FC">
        <w:rPr>
          <w:sz w:val="22"/>
          <w:szCs w:val="22"/>
          <w:lang w:val="kl-GL"/>
        </w:rPr>
        <w:t xml:space="preserve">Naatsorsuutigineqarpoq </w:t>
      </w:r>
      <w:r w:rsidRPr="00B417FC">
        <w:rPr>
          <w:color w:val="000000"/>
          <w:sz w:val="22"/>
          <w:szCs w:val="22"/>
          <w:lang w:val="kl-GL"/>
        </w:rPr>
        <w:t>kr. 200.000 iluarsartuussinissanut mikinerusunut atorneqassasut Qaanaami ukiariartornerani siallernerujus</w:t>
      </w:r>
      <w:r w:rsidRPr="00B417FC">
        <w:rPr>
          <w:sz w:val="22"/>
          <w:szCs w:val="22"/>
          <w:lang w:val="kl-GL"/>
        </w:rPr>
        <w:t>suata eqquinera pissutigalugu</w:t>
      </w:r>
      <w:r w:rsidRPr="00B417FC">
        <w:rPr>
          <w:color w:val="000000"/>
          <w:sz w:val="22"/>
          <w:szCs w:val="22"/>
          <w:lang w:val="kl-GL"/>
        </w:rPr>
        <w:t>.</w:t>
      </w:r>
    </w:p>
    <w:p w14:paraId="7A1A3D05" w14:textId="77777777" w:rsidR="002D7A84" w:rsidRPr="00B417FC" w:rsidRDefault="002D7A84" w:rsidP="002D7A84">
      <w:pPr>
        <w:widowControl/>
        <w:rPr>
          <w:color w:val="000000"/>
          <w:sz w:val="22"/>
          <w:szCs w:val="22"/>
          <w:lang w:val="kl-GL"/>
        </w:rPr>
      </w:pPr>
    </w:p>
    <w:p w14:paraId="5BA3E067" w14:textId="77777777" w:rsidR="002D7A84" w:rsidRPr="00B417FC" w:rsidRDefault="002D7A84" w:rsidP="002D7A84">
      <w:pPr>
        <w:ind w:left="-142"/>
        <w:rPr>
          <w:b/>
          <w:sz w:val="22"/>
          <w:szCs w:val="22"/>
          <w:lang w:val="kl-GL"/>
        </w:rPr>
      </w:pPr>
      <w:r w:rsidRPr="00B417FC">
        <w:rPr>
          <w:b/>
          <w:sz w:val="22"/>
          <w:szCs w:val="22"/>
          <w:lang w:val="kl-GL"/>
        </w:rPr>
        <w:t>Konto 75 Ilinniartitaaneq kulturilu</w:t>
      </w:r>
    </w:p>
    <w:p w14:paraId="38E4A55D"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Sinneruttoq</w:t>
      </w:r>
    </w:p>
    <w:p w14:paraId="36A8A160" w14:textId="77777777" w:rsidR="002D7A84" w:rsidRPr="00B417FC" w:rsidRDefault="002D7A84" w:rsidP="002D7A84">
      <w:pPr>
        <w:ind w:left="-142"/>
        <w:rPr>
          <w:color w:val="000000"/>
          <w:sz w:val="22"/>
          <w:szCs w:val="22"/>
          <w:lang w:val="kl-GL"/>
        </w:rPr>
      </w:pPr>
      <w:r w:rsidRPr="00B417FC">
        <w:rPr>
          <w:sz w:val="22"/>
          <w:szCs w:val="22"/>
          <w:lang w:val="kl-GL"/>
        </w:rPr>
        <w:t>Ivigaasaaqqanik arsaattarfiliorneq, Upernavik</w:t>
      </w:r>
      <w:r w:rsidRPr="00B417FC">
        <w:rPr>
          <w:color w:val="000000"/>
          <w:sz w:val="22"/>
          <w:szCs w:val="22"/>
          <w:lang w:val="kl-GL"/>
        </w:rPr>
        <w:tab/>
        <w:t xml:space="preserve">     </w:t>
      </w:r>
      <w:r w:rsidRPr="00B417FC">
        <w:rPr>
          <w:color w:val="000000"/>
          <w:sz w:val="22"/>
          <w:szCs w:val="22"/>
          <w:lang w:val="kl-GL"/>
        </w:rPr>
        <w:tab/>
      </w:r>
      <w:r w:rsidRPr="00B417FC">
        <w:rPr>
          <w:color w:val="000000"/>
          <w:sz w:val="22"/>
          <w:szCs w:val="22"/>
          <w:lang w:val="kl-GL"/>
        </w:rPr>
        <w:tab/>
        <w:t xml:space="preserve">     </w:t>
      </w:r>
      <w:r w:rsidRPr="00B417FC">
        <w:rPr>
          <w:sz w:val="22"/>
          <w:szCs w:val="22"/>
          <w:lang w:val="kl-GL"/>
        </w:rPr>
        <w:t>1.000</w:t>
      </w:r>
    </w:p>
    <w:p w14:paraId="7E43A960" w14:textId="77777777" w:rsidR="002D7A84" w:rsidRPr="00B417FC" w:rsidRDefault="002D7A84" w:rsidP="002D7A84">
      <w:pPr>
        <w:ind w:left="-142"/>
        <w:rPr>
          <w:color w:val="000000"/>
          <w:sz w:val="22"/>
          <w:szCs w:val="22"/>
          <w:lang w:val="kl-GL"/>
        </w:rPr>
      </w:pPr>
    </w:p>
    <w:p w14:paraId="04C5CF59" w14:textId="77777777" w:rsidR="002D7A84" w:rsidRPr="00B417FC" w:rsidRDefault="002D7A84" w:rsidP="002D7A84">
      <w:pPr>
        <w:ind w:left="-142"/>
        <w:rPr>
          <w:color w:val="000000"/>
          <w:sz w:val="22"/>
          <w:szCs w:val="22"/>
          <w:lang w:val="kl-GL"/>
        </w:rPr>
      </w:pPr>
      <w:r w:rsidRPr="00B417FC">
        <w:rPr>
          <w:sz w:val="22"/>
          <w:szCs w:val="22"/>
          <w:lang w:val="kl-GL"/>
        </w:rPr>
        <w:t>Ivigaasaaqqanik arsaattarfiliornissamut atortussat illoqarfimmut tikereerput</w:t>
      </w:r>
      <w:r w:rsidRPr="00B417FC">
        <w:rPr>
          <w:color w:val="000000"/>
          <w:sz w:val="22"/>
          <w:szCs w:val="22"/>
          <w:lang w:val="kl-GL"/>
        </w:rPr>
        <w:t xml:space="preserve">. </w:t>
      </w:r>
      <w:r w:rsidRPr="00B417FC">
        <w:rPr>
          <w:sz w:val="22"/>
          <w:szCs w:val="22"/>
          <w:lang w:val="kl-GL"/>
        </w:rPr>
        <w:t>Pilersaarummut sinneruttoq aatsaat aasaanerani 2021 -mi naammassineqassaaq</w:t>
      </w:r>
      <w:r w:rsidRPr="00B417FC">
        <w:rPr>
          <w:color w:val="000000"/>
          <w:sz w:val="22"/>
          <w:szCs w:val="22"/>
          <w:lang w:val="kl-GL"/>
        </w:rPr>
        <w:t xml:space="preserve">. </w:t>
      </w:r>
      <w:r w:rsidRPr="00B417FC">
        <w:rPr>
          <w:sz w:val="22"/>
          <w:szCs w:val="22"/>
          <w:lang w:val="kl-GL"/>
        </w:rPr>
        <w:t xml:space="preserve">Kinguaattoorneq patsiseqarpoq prammi </w:t>
      </w:r>
      <w:r w:rsidRPr="00B417FC">
        <w:rPr>
          <w:color w:val="000000"/>
          <w:sz w:val="22"/>
          <w:szCs w:val="22"/>
          <w:lang w:val="kl-GL"/>
        </w:rPr>
        <w:t>Upernavi</w:t>
      </w:r>
      <w:r w:rsidRPr="00B417FC">
        <w:rPr>
          <w:sz w:val="22"/>
          <w:szCs w:val="22"/>
          <w:lang w:val="kl-GL"/>
        </w:rPr>
        <w:t xml:space="preserve">mmi kinguaattoornera tamakku saniatigut aamma </w:t>
      </w:r>
      <w:r w:rsidRPr="00B417FC">
        <w:rPr>
          <w:color w:val="000000"/>
          <w:sz w:val="22"/>
          <w:szCs w:val="22"/>
          <w:lang w:val="kl-GL"/>
        </w:rPr>
        <w:t>teknikerit Danmarkimeersut sulinissamut sivikitsuinnarmik piffissalerneqarsimapput</w:t>
      </w:r>
      <w:r w:rsidRPr="00B417FC">
        <w:rPr>
          <w:sz w:val="22"/>
          <w:szCs w:val="22"/>
          <w:lang w:val="kl-GL"/>
        </w:rPr>
        <w:t xml:space="preserve"> suliassat allat patsisigalugit</w:t>
      </w:r>
      <w:r w:rsidRPr="00B417FC">
        <w:rPr>
          <w:color w:val="000000"/>
          <w:sz w:val="22"/>
          <w:szCs w:val="22"/>
          <w:lang w:val="kl-GL"/>
        </w:rPr>
        <w:t xml:space="preserve">. </w:t>
      </w:r>
      <w:r w:rsidRPr="00B417FC">
        <w:rPr>
          <w:sz w:val="22"/>
          <w:szCs w:val="22"/>
          <w:lang w:val="kl-GL"/>
        </w:rPr>
        <w:t xml:space="preserve">Tamannalu ima kinguneqarpoq suliap naatsorsuutigisatut naammassineqarsinnannginneranik. </w:t>
      </w:r>
    </w:p>
    <w:p w14:paraId="33B04C65" w14:textId="77777777" w:rsidR="002D7A84" w:rsidRPr="00B417FC" w:rsidRDefault="002D7A84" w:rsidP="002D7A84">
      <w:pPr>
        <w:widowControl/>
        <w:ind w:left="-142"/>
        <w:rPr>
          <w:color w:val="000000"/>
          <w:sz w:val="22"/>
          <w:szCs w:val="22"/>
          <w:lang w:val="kl-GL"/>
        </w:rPr>
      </w:pPr>
    </w:p>
    <w:p w14:paraId="0D6F87FA" w14:textId="77777777" w:rsidR="002D7A84" w:rsidRPr="00B417FC" w:rsidRDefault="002D7A84" w:rsidP="002D7A84">
      <w:pPr>
        <w:ind w:left="-142"/>
        <w:rPr>
          <w:b/>
          <w:color w:val="000000"/>
          <w:sz w:val="22"/>
          <w:szCs w:val="22"/>
          <w:u w:val="single"/>
          <w:lang w:val="kl-GL"/>
        </w:rPr>
      </w:pPr>
      <w:r w:rsidRPr="00B417FC">
        <w:rPr>
          <w:b/>
          <w:color w:val="000000"/>
          <w:sz w:val="22"/>
          <w:szCs w:val="22"/>
          <w:u w:val="single"/>
          <w:lang w:val="kl-GL"/>
        </w:rPr>
        <w:t xml:space="preserve">B) </w:t>
      </w:r>
      <w:r w:rsidRPr="00B417FC">
        <w:rPr>
          <w:b/>
          <w:sz w:val="22"/>
          <w:szCs w:val="22"/>
          <w:u w:val="single"/>
          <w:lang w:val="kl-GL"/>
        </w:rPr>
        <w:t>Ukiunut tulliuttunut</w:t>
      </w:r>
    </w:p>
    <w:p w14:paraId="0AC027AA" w14:textId="77777777" w:rsidR="002D7A84" w:rsidRPr="00B417FC" w:rsidRDefault="002D7A84" w:rsidP="002D7A84">
      <w:pPr>
        <w:ind w:left="-142"/>
        <w:rPr>
          <w:color w:val="000000"/>
          <w:sz w:val="22"/>
          <w:szCs w:val="22"/>
          <w:lang w:val="kl-GL"/>
        </w:rPr>
      </w:pPr>
      <w:r w:rsidRPr="00B417FC">
        <w:rPr>
          <w:sz w:val="22"/>
          <w:szCs w:val="22"/>
          <w:lang w:val="kl-GL"/>
        </w:rPr>
        <w:t>2021 -mut k</w:t>
      </w:r>
      <w:r w:rsidRPr="00B417FC">
        <w:rPr>
          <w:color w:val="000000"/>
          <w:sz w:val="22"/>
          <w:szCs w:val="22"/>
          <w:lang w:val="kl-GL"/>
        </w:rPr>
        <w:t xml:space="preserve">ommuni pituttorsimasunik sanaartugassanik pilersaaruteqarpoq </w:t>
      </w:r>
      <w:r w:rsidRPr="00B417FC">
        <w:rPr>
          <w:sz w:val="22"/>
          <w:szCs w:val="22"/>
          <w:lang w:val="kl-GL"/>
        </w:rPr>
        <w:t>naammassineqartussanik</w:t>
      </w:r>
      <w:r w:rsidRPr="00B417FC">
        <w:rPr>
          <w:color w:val="000000"/>
          <w:sz w:val="22"/>
          <w:szCs w:val="22"/>
          <w:lang w:val="kl-GL"/>
        </w:rPr>
        <w:t>:</w:t>
      </w:r>
    </w:p>
    <w:p w14:paraId="08BE4DD2" w14:textId="77777777" w:rsidR="002D7A84" w:rsidRPr="00B417FC" w:rsidRDefault="002D7A84" w:rsidP="002D7A84">
      <w:pPr>
        <w:ind w:left="-142"/>
        <w:rPr>
          <w:color w:val="000000"/>
          <w:sz w:val="22"/>
          <w:szCs w:val="22"/>
          <w:lang w:val="kl-GL"/>
        </w:rPr>
      </w:pPr>
    </w:p>
    <w:p w14:paraId="07BC3973" w14:textId="77777777" w:rsidR="002D7A84" w:rsidRPr="00B417FC" w:rsidRDefault="002D7A84" w:rsidP="002D7A84">
      <w:pPr>
        <w:ind w:left="-142"/>
        <w:rPr>
          <w:b/>
          <w:color w:val="000000"/>
          <w:sz w:val="22"/>
          <w:szCs w:val="22"/>
          <w:lang w:val="kl-GL"/>
        </w:rPr>
      </w:pPr>
      <w:r w:rsidRPr="00B417FC">
        <w:rPr>
          <w:b/>
          <w:color w:val="000000"/>
          <w:sz w:val="22"/>
          <w:szCs w:val="22"/>
          <w:lang w:val="kl-GL"/>
        </w:rPr>
        <w:t xml:space="preserve">Konto 70 </w:t>
      </w:r>
      <w:r w:rsidRPr="00B417FC">
        <w:rPr>
          <w:b/>
          <w:sz w:val="22"/>
          <w:szCs w:val="22"/>
          <w:lang w:val="kl-GL"/>
        </w:rPr>
        <w:t>Inissaqartitsinermut immkk.</w:t>
      </w:r>
    </w:p>
    <w:p w14:paraId="5AF4A12E"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14:paraId="75D84896" w14:textId="40760D12" w:rsidR="002D7A84" w:rsidRPr="00B417FC" w:rsidRDefault="002D7A84" w:rsidP="002D7A84">
      <w:pPr>
        <w:ind w:left="-142"/>
        <w:rPr>
          <w:color w:val="000000"/>
          <w:sz w:val="22"/>
          <w:szCs w:val="22"/>
          <w:lang w:val="kl-GL"/>
        </w:rPr>
      </w:pPr>
      <w:r w:rsidRPr="00B417FC">
        <w:rPr>
          <w:sz w:val="22"/>
          <w:szCs w:val="22"/>
          <w:lang w:val="kl-GL"/>
        </w:rPr>
        <w:t>24 inissiat A32, Ilulissat</w:t>
      </w:r>
      <w:r w:rsidRPr="00B417FC">
        <w:rPr>
          <w:sz w:val="22"/>
          <w:szCs w:val="22"/>
          <w:lang w:val="kl-GL"/>
        </w:rPr>
        <w:tab/>
      </w:r>
      <w:r w:rsidRPr="00B417FC">
        <w:rPr>
          <w:sz w:val="22"/>
          <w:szCs w:val="22"/>
          <w:lang w:val="kl-GL"/>
        </w:rPr>
        <w:tab/>
      </w:r>
      <w:r w:rsidRPr="00B417FC">
        <w:rPr>
          <w:color w:val="000000"/>
          <w:sz w:val="22"/>
          <w:szCs w:val="22"/>
          <w:lang w:val="kl-GL"/>
        </w:rPr>
        <w:tab/>
      </w:r>
      <w:r w:rsidRPr="00B417FC">
        <w:rPr>
          <w:sz w:val="22"/>
          <w:szCs w:val="22"/>
          <w:lang w:val="kl-GL"/>
        </w:rPr>
        <w:tab/>
        <w:t xml:space="preserve">  </w:t>
      </w:r>
      <w:r w:rsidR="00877A20" w:rsidRPr="00B417FC">
        <w:rPr>
          <w:sz w:val="22"/>
          <w:szCs w:val="22"/>
          <w:lang w:val="kl-GL"/>
        </w:rPr>
        <w:t>7</w:t>
      </w:r>
      <w:r w:rsidRPr="00B417FC">
        <w:rPr>
          <w:sz w:val="22"/>
          <w:szCs w:val="22"/>
          <w:lang w:val="kl-GL"/>
        </w:rPr>
        <w:t>.125</w:t>
      </w:r>
    </w:p>
    <w:p w14:paraId="05658B65" w14:textId="77777777" w:rsidR="002D7A84" w:rsidRPr="00B417FC" w:rsidRDefault="002D7A84" w:rsidP="002D7A84">
      <w:pPr>
        <w:ind w:left="-142"/>
        <w:rPr>
          <w:color w:val="000000"/>
          <w:sz w:val="22"/>
          <w:szCs w:val="22"/>
          <w:lang w:val="kl-GL"/>
        </w:rPr>
      </w:pPr>
    </w:p>
    <w:p w14:paraId="23A1608F" w14:textId="77777777" w:rsidR="002D7A84" w:rsidRPr="00B417FC" w:rsidRDefault="002D7A84" w:rsidP="002D7A84">
      <w:pPr>
        <w:ind w:left="-142"/>
        <w:rPr>
          <w:color w:val="000000"/>
          <w:sz w:val="22"/>
          <w:szCs w:val="22"/>
          <w:lang w:val="kl-GL"/>
        </w:rPr>
      </w:pPr>
      <w:r w:rsidRPr="00B417FC">
        <w:rPr>
          <w:color w:val="000000"/>
          <w:sz w:val="22"/>
          <w:szCs w:val="22"/>
          <w:lang w:val="kl-GL"/>
        </w:rPr>
        <w:t>Kommun</w:t>
      </w:r>
      <w:r w:rsidRPr="00B417FC">
        <w:rPr>
          <w:sz w:val="22"/>
          <w:szCs w:val="22"/>
          <w:lang w:val="kl-GL"/>
        </w:rPr>
        <w:t xml:space="preserve">ip inissiat </w:t>
      </w:r>
      <w:r w:rsidRPr="00B417FC">
        <w:rPr>
          <w:color w:val="000000"/>
          <w:sz w:val="22"/>
          <w:szCs w:val="22"/>
          <w:lang w:val="kl-GL"/>
        </w:rPr>
        <w:t>24</w:t>
      </w:r>
      <w:r w:rsidRPr="00B417FC">
        <w:rPr>
          <w:sz w:val="22"/>
          <w:szCs w:val="22"/>
          <w:lang w:val="kl-GL"/>
        </w:rPr>
        <w:t>-t Namminersorlutik Oqartussat suleqatigalugit sanaartussaaq</w:t>
      </w:r>
      <w:r w:rsidRPr="00B417FC">
        <w:rPr>
          <w:color w:val="000000"/>
          <w:sz w:val="22"/>
          <w:szCs w:val="22"/>
          <w:lang w:val="kl-GL"/>
        </w:rPr>
        <w:t xml:space="preserve">, missingersuutit </w:t>
      </w:r>
      <w:r w:rsidRPr="00B417FC">
        <w:rPr>
          <w:sz w:val="22"/>
          <w:lang w:val="kl-GL"/>
        </w:rPr>
        <w:t xml:space="preserve">sanatitsisup sanasussallu akissaanik </w:t>
      </w:r>
      <w:r w:rsidRPr="00B417FC">
        <w:rPr>
          <w:sz w:val="22"/>
          <w:szCs w:val="22"/>
          <w:lang w:val="kl-GL"/>
        </w:rPr>
        <w:t>isumaqatigiissummut naapertuupput</w:t>
      </w:r>
      <w:r w:rsidRPr="00B417FC">
        <w:rPr>
          <w:color w:val="000000"/>
          <w:sz w:val="22"/>
          <w:szCs w:val="22"/>
          <w:lang w:val="kl-GL"/>
        </w:rPr>
        <w:t>.</w:t>
      </w:r>
    </w:p>
    <w:p w14:paraId="010210A4" w14:textId="77777777" w:rsidR="002D7A84" w:rsidRPr="00B417FC" w:rsidRDefault="002D7A84" w:rsidP="002D7A84">
      <w:pPr>
        <w:ind w:left="-142"/>
        <w:rPr>
          <w:color w:val="000000"/>
          <w:sz w:val="22"/>
          <w:szCs w:val="22"/>
          <w:lang w:val="kl-GL"/>
        </w:rPr>
      </w:pPr>
    </w:p>
    <w:p w14:paraId="47450A04" w14:textId="77777777"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19</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 xml:space="preserve">20 </w:t>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 xml:space="preserve">21 </w:t>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22</w:t>
      </w:r>
    </w:p>
    <w:p w14:paraId="3E9E1C43" w14:textId="697F3383" w:rsidR="002D7A84" w:rsidRPr="00B417FC" w:rsidRDefault="002D7A84" w:rsidP="002D7A84">
      <w:pPr>
        <w:ind w:left="-142"/>
        <w:rPr>
          <w:sz w:val="22"/>
          <w:szCs w:val="22"/>
          <w:lang w:val="kl-GL"/>
        </w:rPr>
      </w:pPr>
      <w:r w:rsidRPr="00B417FC">
        <w:rPr>
          <w:sz w:val="22"/>
          <w:szCs w:val="22"/>
          <w:lang w:val="kl-GL"/>
        </w:rPr>
        <w:lastRenderedPageBreak/>
        <w:t>24 inissiat A32, Ilulissat</w:t>
      </w:r>
      <w:r w:rsidRPr="00B417FC">
        <w:rPr>
          <w:sz w:val="22"/>
          <w:szCs w:val="22"/>
          <w:lang w:val="kl-GL"/>
        </w:rPr>
        <w:tab/>
      </w:r>
      <w:r w:rsidRPr="00B417FC">
        <w:rPr>
          <w:sz w:val="22"/>
          <w:szCs w:val="22"/>
          <w:lang w:val="kl-GL"/>
        </w:rPr>
        <w:tab/>
        <w:t xml:space="preserve">   8.000</w:t>
      </w:r>
      <w:r w:rsidRPr="00B417FC">
        <w:rPr>
          <w:sz w:val="22"/>
          <w:szCs w:val="22"/>
          <w:lang w:val="kl-GL"/>
        </w:rPr>
        <w:tab/>
        <w:t xml:space="preserve">   12.125</w:t>
      </w:r>
      <w:r w:rsidRPr="00B417FC">
        <w:rPr>
          <w:sz w:val="22"/>
          <w:szCs w:val="22"/>
          <w:lang w:val="kl-GL"/>
        </w:rPr>
        <w:tab/>
      </w:r>
      <w:r w:rsidR="00877A20" w:rsidRPr="00B417FC">
        <w:rPr>
          <w:sz w:val="22"/>
          <w:szCs w:val="22"/>
          <w:lang w:val="kl-GL"/>
        </w:rPr>
        <w:t xml:space="preserve">   </w:t>
      </w:r>
      <w:r w:rsidR="00877A20" w:rsidRPr="00B417FC">
        <w:rPr>
          <w:color w:val="FFFFFF" w:themeColor="background1"/>
          <w:sz w:val="22"/>
          <w:szCs w:val="22"/>
          <w:lang w:val="kl-GL"/>
        </w:rPr>
        <w:t>0</w:t>
      </w:r>
      <w:r w:rsidR="00877A20" w:rsidRPr="00B417FC">
        <w:rPr>
          <w:sz w:val="22"/>
          <w:szCs w:val="22"/>
          <w:lang w:val="kl-GL"/>
        </w:rPr>
        <w:t>7</w:t>
      </w:r>
      <w:r w:rsidRPr="00B417FC">
        <w:rPr>
          <w:sz w:val="22"/>
          <w:szCs w:val="22"/>
          <w:lang w:val="kl-GL"/>
        </w:rPr>
        <w:t>.125</w:t>
      </w:r>
      <w:r w:rsidRPr="00B417FC">
        <w:rPr>
          <w:sz w:val="22"/>
          <w:szCs w:val="22"/>
          <w:lang w:val="kl-GL"/>
        </w:rPr>
        <w:tab/>
        <w:t xml:space="preserve">     </w:t>
      </w:r>
      <w:r w:rsidR="00877A20" w:rsidRPr="00B417FC">
        <w:rPr>
          <w:sz w:val="22"/>
          <w:szCs w:val="22"/>
          <w:lang w:val="kl-GL"/>
        </w:rPr>
        <w:t>12</w:t>
      </w:r>
      <w:r w:rsidRPr="00B417FC">
        <w:rPr>
          <w:sz w:val="22"/>
          <w:szCs w:val="22"/>
          <w:lang w:val="kl-GL"/>
        </w:rPr>
        <w:t>.624</w:t>
      </w:r>
    </w:p>
    <w:p w14:paraId="52AF0F5B" w14:textId="480DF408" w:rsidR="002D7A84" w:rsidRPr="00B417FC" w:rsidRDefault="002D7A84" w:rsidP="002D7A84">
      <w:pPr>
        <w:widowControl/>
        <w:ind w:left="-142"/>
        <w:rPr>
          <w:sz w:val="22"/>
          <w:szCs w:val="22"/>
          <w:lang w:val="kl-GL"/>
        </w:rPr>
      </w:pPr>
    </w:p>
    <w:p w14:paraId="5A57B29E" w14:textId="58FA6EBC" w:rsidR="00877A20" w:rsidRPr="00B417FC" w:rsidRDefault="00877A20" w:rsidP="002D7A84">
      <w:pPr>
        <w:widowControl/>
        <w:ind w:left="-142"/>
        <w:rPr>
          <w:sz w:val="22"/>
          <w:szCs w:val="22"/>
          <w:lang w:val="kl-GL"/>
        </w:rPr>
      </w:pPr>
      <w:r w:rsidRPr="00B417FC">
        <w:rPr>
          <w:sz w:val="22"/>
          <w:szCs w:val="22"/>
          <w:lang w:val="kl-GL"/>
        </w:rPr>
        <w:t>Aningaasaliissutit kr. 5.000-inik naleqartut ukiormanna akiliutingineqartussaangaluartut aappaangussamut nuunneqarput.</w:t>
      </w:r>
    </w:p>
    <w:p w14:paraId="46434F89" w14:textId="77777777" w:rsidR="00877A20" w:rsidRPr="00B417FC" w:rsidRDefault="00877A20" w:rsidP="002D7A84">
      <w:pPr>
        <w:widowControl/>
        <w:ind w:left="-142"/>
        <w:rPr>
          <w:sz w:val="22"/>
          <w:szCs w:val="22"/>
          <w:lang w:val="kl-GL"/>
        </w:rPr>
      </w:pPr>
    </w:p>
    <w:p w14:paraId="20ECE7CF" w14:textId="77777777" w:rsidR="002D7A84" w:rsidRPr="00B417FC" w:rsidRDefault="002D7A84" w:rsidP="002D7A84">
      <w:pPr>
        <w:ind w:left="-142"/>
        <w:rPr>
          <w:b/>
          <w:color w:val="000000"/>
          <w:sz w:val="22"/>
          <w:szCs w:val="22"/>
          <w:lang w:val="kl-GL"/>
        </w:rPr>
      </w:pPr>
      <w:r w:rsidRPr="00B417FC">
        <w:rPr>
          <w:b/>
          <w:color w:val="000000"/>
          <w:sz w:val="22"/>
          <w:szCs w:val="22"/>
          <w:lang w:val="kl-GL"/>
        </w:rPr>
        <w:t xml:space="preserve">Konto 70 </w:t>
      </w:r>
      <w:r w:rsidRPr="00B417FC">
        <w:rPr>
          <w:b/>
          <w:sz w:val="22"/>
          <w:szCs w:val="22"/>
          <w:lang w:val="kl-GL"/>
        </w:rPr>
        <w:t>Inissaqartitsinermut immkk.</w:t>
      </w:r>
    </w:p>
    <w:p w14:paraId="3B85AA32"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14:paraId="11DF0A45" w14:textId="77777777" w:rsidR="002D7A84" w:rsidRPr="00B417FC" w:rsidRDefault="002D7A84" w:rsidP="002D7A84">
      <w:pPr>
        <w:ind w:left="-142"/>
        <w:rPr>
          <w:color w:val="000000"/>
          <w:sz w:val="22"/>
          <w:szCs w:val="22"/>
          <w:lang w:val="kl-GL"/>
        </w:rPr>
      </w:pPr>
      <w:r w:rsidRPr="00B417FC">
        <w:rPr>
          <w:sz w:val="22"/>
          <w:szCs w:val="22"/>
          <w:lang w:val="kl-GL"/>
        </w:rPr>
        <w:t>Nunaqarfinni inissialiornissamut pilersaarusiaq, Ukkusissat</w:t>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2.600</w:t>
      </w:r>
    </w:p>
    <w:p w14:paraId="3499C532" w14:textId="77777777" w:rsidR="002D7A84" w:rsidRPr="00B417FC" w:rsidRDefault="002D7A84" w:rsidP="002D7A84">
      <w:pPr>
        <w:widowControl/>
        <w:ind w:left="-142"/>
        <w:rPr>
          <w:sz w:val="22"/>
          <w:szCs w:val="22"/>
          <w:lang w:val="kl-GL"/>
        </w:rPr>
      </w:pPr>
    </w:p>
    <w:p w14:paraId="0A2ED7A0" w14:textId="77777777" w:rsidR="002D7A84" w:rsidRPr="00B417FC" w:rsidRDefault="002D7A84" w:rsidP="002D7A84">
      <w:pPr>
        <w:widowControl/>
        <w:ind w:left="-142"/>
        <w:rPr>
          <w:sz w:val="22"/>
          <w:szCs w:val="22"/>
          <w:lang w:val="kl-GL"/>
        </w:rPr>
      </w:pPr>
      <w:r w:rsidRPr="00B417FC">
        <w:rPr>
          <w:sz w:val="22"/>
          <w:szCs w:val="22"/>
          <w:lang w:val="kl-GL"/>
        </w:rPr>
        <w:t>Sanatitsisup sanasussallu akissaanik</w:t>
      </w:r>
      <w:r w:rsidRPr="00B417FC">
        <w:rPr>
          <w:lang w:val="kl-GL"/>
        </w:rPr>
        <w:t xml:space="preserve"> </w:t>
      </w:r>
      <w:r w:rsidRPr="00B417FC">
        <w:rPr>
          <w:sz w:val="22"/>
          <w:szCs w:val="22"/>
          <w:lang w:val="kl-GL"/>
        </w:rPr>
        <w:t xml:space="preserve">isumaqatigiissutaavoq kr. 7.407.430,- Ukioq manna sanaartornermut immikkoortortaqarfimmit naatsorsuutigineqarpoq aningaasaatit tamarmiusut atorneqarnissaat. </w:t>
      </w:r>
    </w:p>
    <w:p w14:paraId="4212BB0A" w14:textId="77777777" w:rsidR="002D7A84" w:rsidRPr="00B417FC" w:rsidRDefault="002D7A84" w:rsidP="002D7A84">
      <w:pPr>
        <w:widowControl/>
        <w:ind w:left="-142"/>
        <w:rPr>
          <w:sz w:val="22"/>
          <w:szCs w:val="22"/>
          <w:lang w:val="kl-GL"/>
        </w:rPr>
      </w:pPr>
      <w:r w:rsidRPr="00B417FC">
        <w:rPr>
          <w:sz w:val="22"/>
          <w:szCs w:val="22"/>
          <w:lang w:val="kl-GL"/>
        </w:rPr>
        <w:t xml:space="preserve">2021 -mi amigaatigineqalissapput kr. 2.407.430,-  kr. 192.570 naatsorsuutiginngisamik aningaasartuutit qaavinut ilineqassapput. </w:t>
      </w:r>
    </w:p>
    <w:p w14:paraId="639E4506" w14:textId="77777777" w:rsidR="002D7A84" w:rsidRPr="00B417FC" w:rsidRDefault="002D7A84" w:rsidP="002D7A84">
      <w:pPr>
        <w:widowControl/>
        <w:ind w:left="-142"/>
        <w:rPr>
          <w:sz w:val="22"/>
          <w:szCs w:val="22"/>
          <w:lang w:val="kl-GL"/>
        </w:rPr>
      </w:pPr>
    </w:p>
    <w:p w14:paraId="073CC1E9" w14:textId="77777777"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19</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20</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21</w:t>
      </w:r>
    </w:p>
    <w:p w14:paraId="40E7C4A3" w14:textId="77777777" w:rsidR="002D7A84" w:rsidRPr="00B417FC" w:rsidRDefault="002D7A84" w:rsidP="002D7A84">
      <w:pPr>
        <w:ind w:left="-142"/>
        <w:rPr>
          <w:color w:val="000000"/>
          <w:sz w:val="22"/>
          <w:szCs w:val="22"/>
          <w:lang w:val="kl-GL"/>
        </w:rPr>
      </w:pPr>
      <w:r w:rsidRPr="00B417FC">
        <w:rPr>
          <w:sz w:val="22"/>
          <w:szCs w:val="22"/>
          <w:lang w:val="kl-GL"/>
        </w:rPr>
        <w:t xml:space="preserve">Meeqqerivik nutaaq, </w:t>
      </w:r>
      <w:r w:rsidRPr="00B417FC">
        <w:rPr>
          <w:color w:val="000000"/>
          <w:sz w:val="22"/>
          <w:szCs w:val="22"/>
          <w:lang w:val="kl-GL"/>
        </w:rPr>
        <w:t>Ukkusissat</w:t>
      </w:r>
      <w:r w:rsidRPr="00B417FC">
        <w:rPr>
          <w:color w:val="000000"/>
          <w:sz w:val="22"/>
          <w:szCs w:val="22"/>
          <w:lang w:val="kl-GL"/>
        </w:rPr>
        <w:tab/>
      </w:r>
      <w:r w:rsidRPr="00B417FC">
        <w:rPr>
          <w:color w:val="000000"/>
          <w:sz w:val="22"/>
          <w:szCs w:val="22"/>
          <w:lang w:val="kl-GL"/>
        </w:rPr>
        <w:tab/>
        <w:t xml:space="preserve"> </w:t>
      </w:r>
      <w:r w:rsidRPr="00B417FC">
        <w:rPr>
          <w:color w:val="FFFFFF"/>
          <w:sz w:val="22"/>
          <w:szCs w:val="22"/>
          <w:lang w:val="kl-GL"/>
        </w:rPr>
        <w:t xml:space="preserve">0 </w:t>
      </w:r>
      <w:r w:rsidRPr="00B417FC">
        <w:rPr>
          <w:color w:val="000000"/>
          <w:sz w:val="22"/>
          <w:szCs w:val="22"/>
          <w:lang w:val="kl-GL"/>
        </w:rPr>
        <w:t>5.000</w:t>
      </w:r>
      <w:r w:rsidRPr="00B417FC">
        <w:rPr>
          <w:color w:val="000000"/>
          <w:sz w:val="22"/>
          <w:szCs w:val="22"/>
          <w:lang w:val="kl-GL"/>
        </w:rPr>
        <w:tab/>
        <w:t xml:space="preserve">  </w:t>
      </w:r>
      <w:r w:rsidRPr="00B417FC">
        <w:rPr>
          <w:color w:val="FFFFFF"/>
          <w:sz w:val="22"/>
          <w:szCs w:val="22"/>
          <w:lang w:val="kl-GL"/>
        </w:rPr>
        <w:t>0</w:t>
      </w:r>
      <w:r w:rsidRPr="00B417FC">
        <w:rPr>
          <w:color w:val="000000"/>
          <w:sz w:val="22"/>
          <w:szCs w:val="22"/>
          <w:lang w:val="kl-GL"/>
        </w:rPr>
        <w:t>2.600</w:t>
      </w:r>
      <w:r w:rsidRPr="00B417FC">
        <w:rPr>
          <w:color w:val="000000"/>
          <w:sz w:val="22"/>
          <w:szCs w:val="22"/>
          <w:lang w:val="kl-GL"/>
        </w:rPr>
        <w:tab/>
      </w:r>
    </w:p>
    <w:p w14:paraId="166F7583" w14:textId="77777777" w:rsidR="002D7A84" w:rsidRPr="00B417FC" w:rsidRDefault="002D7A84" w:rsidP="002D7A84">
      <w:pPr>
        <w:widowControl/>
        <w:rPr>
          <w:sz w:val="22"/>
          <w:szCs w:val="22"/>
          <w:lang w:val="kl-GL"/>
        </w:rPr>
      </w:pPr>
    </w:p>
    <w:p w14:paraId="4CFBE354" w14:textId="20649C72" w:rsidR="00743201" w:rsidRPr="00B417FC" w:rsidRDefault="00743201">
      <w:pPr>
        <w:widowControl/>
        <w:rPr>
          <w:sz w:val="22"/>
          <w:szCs w:val="22"/>
          <w:lang w:val="kl-GL"/>
        </w:rPr>
      </w:pPr>
      <w:r w:rsidRPr="00B417FC">
        <w:rPr>
          <w:sz w:val="22"/>
          <w:szCs w:val="22"/>
          <w:lang w:val="kl-GL"/>
        </w:rPr>
        <w:br w:type="page"/>
      </w:r>
    </w:p>
    <w:p w14:paraId="764CE4F4" w14:textId="77777777" w:rsidR="002D7A84" w:rsidRPr="00B417FC" w:rsidRDefault="002D7A84" w:rsidP="002D7A84">
      <w:pPr>
        <w:ind w:left="-142"/>
        <w:rPr>
          <w:b/>
          <w:sz w:val="22"/>
          <w:szCs w:val="22"/>
          <w:lang w:val="kl-GL"/>
        </w:rPr>
      </w:pPr>
      <w:r w:rsidRPr="00B417FC">
        <w:rPr>
          <w:b/>
          <w:sz w:val="22"/>
          <w:szCs w:val="22"/>
          <w:lang w:val="kl-GL"/>
        </w:rPr>
        <w:lastRenderedPageBreak/>
        <w:t>Konto 74 Isumaginnittoqarfik</w:t>
      </w:r>
    </w:p>
    <w:p w14:paraId="7EF863DE" w14:textId="77777777"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t xml:space="preserve"> </w:t>
      </w:r>
      <w:r w:rsidRPr="00B417FC">
        <w:rPr>
          <w:b/>
          <w:sz w:val="22"/>
          <w:szCs w:val="22"/>
          <w:lang w:val="kl-GL"/>
        </w:rPr>
        <w:t>Amigaatit</w:t>
      </w:r>
    </w:p>
    <w:p w14:paraId="1A1C25F9" w14:textId="77777777" w:rsidR="002D7A84" w:rsidRPr="00B417FC" w:rsidRDefault="002D7A84" w:rsidP="002D7A84">
      <w:pPr>
        <w:widowControl/>
        <w:ind w:left="-142"/>
        <w:rPr>
          <w:color w:val="000000"/>
          <w:sz w:val="22"/>
          <w:szCs w:val="22"/>
          <w:lang w:val="kl-GL"/>
        </w:rPr>
      </w:pPr>
      <w:r w:rsidRPr="00B417FC">
        <w:rPr>
          <w:sz w:val="22"/>
          <w:szCs w:val="22"/>
          <w:lang w:val="kl-GL"/>
        </w:rPr>
        <w:t>Upernavimmi utoqqaat illuanik alliliineq</w:t>
      </w:r>
      <w:r w:rsidRPr="00B417FC">
        <w:rPr>
          <w:color w:val="000000"/>
          <w:sz w:val="22"/>
          <w:szCs w:val="22"/>
          <w:lang w:val="kl-GL"/>
        </w:rPr>
        <w:tab/>
      </w:r>
      <w:r w:rsidRPr="00B417FC">
        <w:rPr>
          <w:color w:val="000000"/>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6</w:t>
      </w:r>
      <w:r w:rsidRPr="00B417FC">
        <w:rPr>
          <w:color w:val="000000"/>
          <w:sz w:val="22"/>
          <w:szCs w:val="22"/>
          <w:lang w:val="kl-GL"/>
        </w:rPr>
        <w:t>.250</w:t>
      </w:r>
    </w:p>
    <w:p w14:paraId="44E991B5" w14:textId="77777777" w:rsidR="002D7A84" w:rsidRPr="00B417FC" w:rsidRDefault="002D7A84" w:rsidP="002D7A84">
      <w:pPr>
        <w:widowControl/>
        <w:ind w:left="-142"/>
        <w:rPr>
          <w:sz w:val="22"/>
          <w:szCs w:val="22"/>
          <w:lang w:val="kl-GL"/>
        </w:rPr>
      </w:pPr>
    </w:p>
    <w:p w14:paraId="4F8794D6" w14:textId="77777777" w:rsidR="002D7A84" w:rsidRPr="00B417FC" w:rsidRDefault="002D7A84" w:rsidP="002D7A84">
      <w:pPr>
        <w:widowControl/>
        <w:ind w:left="-142"/>
        <w:rPr>
          <w:sz w:val="22"/>
          <w:szCs w:val="22"/>
          <w:lang w:val="kl-GL"/>
        </w:rPr>
      </w:pPr>
      <w:r w:rsidRPr="00B417FC">
        <w:rPr>
          <w:sz w:val="22"/>
          <w:szCs w:val="22"/>
          <w:lang w:val="kl-GL"/>
        </w:rPr>
        <w:t xml:space="preserve">Pilersaarut suliarinnittussarsiuunneqassaaq, neqeroorutaavoq kr. 28.601.135,- Ataani takuneqarsinnaavoq ukiunut tulliuttunut qanoq kommuni aningaasanik immikkoortitsisinnaasoq. Namminersorlutik Oqartussat sanaartornermi akigititat affai akilissavai.  </w:t>
      </w:r>
    </w:p>
    <w:p w14:paraId="1F65A58B" w14:textId="77777777" w:rsidR="002D7A84" w:rsidRPr="00B417FC" w:rsidRDefault="002D7A84" w:rsidP="002D7A84">
      <w:pPr>
        <w:widowControl/>
        <w:ind w:left="-142"/>
        <w:rPr>
          <w:sz w:val="22"/>
          <w:szCs w:val="22"/>
          <w:lang w:val="kl-GL"/>
        </w:rPr>
      </w:pPr>
    </w:p>
    <w:p w14:paraId="198C8A22" w14:textId="77777777"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 xml:space="preserve">20 </w:t>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21</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22</w:t>
      </w:r>
      <w:r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23</w:t>
      </w:r>
    </w:p>
    <w:p w14:paraId="3F9BFC83" w14:textId="77777777" w:rsidR="002D7A84" w:rsidRPr="00B417FC" w:rsidRDefault="002D7A84" w:rsidP="002D7A84">
      <w:pPr>
        <w:ind w:left="-142"/>
        <w:rPr>
          <w:sz w:val="22"/>
          <w:szCs w:val="22"/>
          <w:lang w:val="kl-GL"/>
        </w:rPr>
      </w:pPr>
      <w:r w:rsidRPr="00B417FC">
        <w:rPr>
          <w:sz w:val="22"/>
          <w:szCs w:val="22"/>
          <w:lang w:val="kl-GL"/>
        </w:rPr>
        <w:t xml:space="preserve">Upernavimmi utoqqaat illuanik alliliineq </w:t>
      </w:r>
      <w:r w:rsidRPr="00B417FC">
        <w:rPr>
          <w:sz w:val="22"/>
          <w:szCs w:val="22"/>
          <w:lang w:val="kl-GL"/>
        </w:rPr>
        <w:tab/>
        <w:t xml:space="preserve">    3.500</w:t>
      </w:r>
      <w:r w:rsidRPr="00B417FC">
        <w:rPr>
          <w:sz w:val="22"/>
          <w:szCs w:val="22"/>
          <w:lang w:val="kl-GL"/>
        </w:rPr>
        <w:tab/>
      </w:r>
      <w:r w:rsidRPr="00B417FC">
        <w:rPr>
          <w:color w:val="FFFFFF"/>
          <w:sz w:val="22"/>
          <w:szCs w:val="22"/>
          <w:lang w:val="kl-GL"/>
        </w:rPr>
        <w:t>00</w:t>
      </w:r>
      <w:r w:rsidRPr="00B417FC">
        <w:rPr>
          <w:sz w:val="22"/>
          <w:szCs w:val="22"/>
          <w:lang w:val="kl-GL"/>
        </w:rPr>
        <w:t>6.250</w:t>
      </w:r>
      <w:r w:rsidRPr="00B417FC">
        <w:rPr>
          <w:sz w:val="22"/>
          <w:szCs w:val="22"/>
          <w:lang w:val="kl-GL"/>
        </w:rPr>
        <w:tab/>
      </w:r>
      <w:r w:rsidRPr="00B417FC">
        <w:rPr>
          <w:color w:val="FFFFFF"/>
          <w:sz w:val="22"/>
          <w:szCs w:val="22"/>
          <w:lang w:val="kl-GL"/>
        </w:rPr>
        <w:t xml:space="preserve">0  </w:t>
      </w:r>
      <w:r w:rsidRPr="00B417FC">
        <w:rPr>
          <w:sz w:val="22"/>
          <w:szCs w:val="22"/>
          <w:lang w:val="kl-GL"/>
        </w:rPr>
        <w:t>6.250</w:t>
      </w:r>
      <w:r w:rsidRPr="00B417FC">
        <w:rPr>
          <w:sz w:val="22"/>
          <w:szCs w:val="22"/>
          <w:lang w:val="kl-GL"/>
        </w:rPr>
        <w:tab/>
      </w:r>
      <w:r w:rsidRPr="00B417FC">
        <w:rPr>
          <w:color w:val="FFFFFF"/>
          <w:sz w:val="22"/>
          <w:szCs w:val="22"/>
          <w:lang w:val="kl-GL"/>
        </w:rPr>
        <w:t xml:space="preserve">0  </w:t>
      </w:r>
      <w:r w:rsidRPr="00B417FC">
        <w:rPr>
          <w:sz w:val="22"/>
          <w:szCs w:val="22"/>
          <w:lang w:val="kl-GL"/>
        </w:rPr>
        <w:t>1.803</w:t>
      </w:r>
    </w:p>
    <w:p w14:paraId="5E331657" w14:textId="77777777" w:rsidR="002D7A84" w:rsidRPr="00B417FC" w:rsidRDefault="002D7A84" w:rsidP="002D7A84">
      <w:pPr>
        <w:widowControl/>
        <w:ind w:left="-142"/>
        <w:rPr>
          <w:sz w:val="22"/>
          <w:szCs w:val="22"/>
          <w:lang w:val="kl-GL"/>
        </w:rPr>
      </w:pPr>
    </w:p>
    <w:p w14:paraId="68ECDEE5" w14:textId="77777777" w:rsidR="002D7A84" w:rsidRPr="00B417FC" w:rsidRDefault="002D7A84" w:rsidP="002D7A84">
      <w:pPr>
        <w:ind w:left="-142"/>
        <w:rPr>
          <w:b/>
          <w:color w:val="000000"/>
          <w:sz w:val="22"/>
          <w:szCs w:val="22"/>
          <w:lang w:val="kl-GL"/>
        </w:rPr>
      </w:pPr>
      <w:r w:rsidRPr="00B417FC">
        <w:rPr>
          <w:b/>
          <w:color w:val="000000"/>
          <w:sz w:val="22"/>
          <w:szCs w:val="22"/>
          <w:lang w:val="kl-GL"/>
        </w:rPr>
        <w:t xml:space="preserve">Konto 75 </w:t>
      </w:r>
      <w:r w:rsidRPr="00B417FC">
        <w:rPr>
          <w:b/>
          <w:sz w:val="22"/>
          <w:szCs w:val="22"/>
          <w:lang w:val="kl-GL"/>
        </w:rPr>
        <w:t>Ilinniartitaaneq kulturilu</w:t>
      </w:r>
    </w:p>
    <w:p w14:paraId="622FE87B" w14:textId="77777777"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14:paraId="62F6A919" w14:textId="77777777" w:rsidR="002D7A84" w:rsidRPr="00B417FC" w:rsidRDefault="002D7A84" w:rsidP="002D7A84">
      <w:pPr>
        <w:ind w:left="-142"/>
        <w:rPr>
          <w:color w:val="000000"/>
          <w:sz w:val="22"/>
          <w:szCs w:val="22"/>
          <w:lang w:val="kl-GL"/>
        </w:rPr>
      </w:pPr>
      <w:r w:rsidRPr="00B417FC">
        <w:rPr>
          <w:sz w:val="22"/>
          <w:szCs w:val="22"/>
          <w:lang w:val="kl-GL"/>
        </w:rPr>
        <w:t>Atuartunut angerlarsimaffik nutaaq, Ilulissat</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sz w:val="22"/>
          <w:szCs w:val="22"/>
          <w:lang w:val="kl-GL"/>
        </w:rPr>
        <w:t>13</w:t>
      </w:r>
      <w:r w:rsidRPr="00B417FC">
        <w:rPr>
          <w:color w:val="000000"/>
          <w:sz w:val="22"/>
          <w:szCs w:val="22"/>
          <w:lang w:val="kl-GL"/>
        </w:rPr>
        <w:t>.500</w:t>
      </w:r>
    </w:p>
    <w:p w14:paraId="2BC20BEF" w14:textId="77777777" w:rsidR="002D7A84" w:rsidRPr="00B417FC" w:rsidRDefault="002D7A84" w:rsidP="002D7A84">
      <w:pPr>
        <w:ind w:left="-142"/>
        <w:rPr>
          <w:color w:val="000000"/>
          <w:sz w:val="22"/>
          <w:szCs w:val="22"/>
          <w:lang w:val="kl-GL"/>
        </w:rPr>
      </w:pPr>
      <w:r w:rsidRPr="00B417FC">
        <w:rPr>
          <w:sz w:val="22"/>
          <w:szCs w:val="22"/>
          <w:lang w:val="kl-GL"/>
        </w:rPr>
        <w:t>Meeqqerivik nutaaq, Uummannaq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sz w:val="22"/>
          <w:szCs w:val="22"/>
          <w:lang w:val="kl-GL"/>
        </w:rPr>
        <w:t>13.</w:t>
      </w:r>
      <w:r w:rsidRPr="00B417FC">
        <w:rPr>
          <w:color w:val="000000"/>
          <w:sz w:val="22"/>
          <w:szCs w:val="22"/>
          <w:lang w:val="kl-GL"/>
        </w:rPr>
        <w:t>500</w:t>
      </w:r>
    </w:p>
    <w:p w14:paraId="4E50A039" w14:textId="77777777" w:rsidR="002D7A84" w:rsidRPr="00B417FC" w:rsidRDefault="002D7A84" w:rsidP="002D7A84">
      <w:pPr>
        <w:ind w:left="-142"/>
        <w:rPr>
          <w:color w:val="000000"/>
          <w:sz w:val="22"/>
          <w:szCs w:val="22"/>
          <w:lang w:val="kl-GL"/>
        </w:rPr>
      </w:pPr>
      <w:r w:rsidRPr="00B417FC">
        <w:rPr>
          <w:sz w:val="22"/>
          <w:szCs w:val="22"/>
          <w:lang w:val="kl-GL"/>
        </w:rPr>
        <w:t>Innaarsunni atuarfik nutaaq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color w:val="FFFFFF"/>
          <w:sz w:val="22"/>
          <w:szCs w:val="22"/>
          <w:lang w:val="kl-GL"/>
        </w:rPr>
        <w:t>0</w:t>
      </w:r>
      <w:r w:rsidRPr="00B417FC">
        <w:rPr>
          <w:color w:val="000000"/>
          <w:sz w:val="22"/>
          <w:szCs w:val="22"/>
          <w:lang w:val="kl-GL"/>
        </w:rPr>
        <w:t>5.600</w:t>
      </w:r>
    </w:p>
    <w:p w14:paraId="061F80BB" w14:textId="77777777" w:rsidR="002D7A84" w:rsidRPr="00B417FC" w:rsidRDefault="002D7A84" w:rsidP="002D7A84">
      <w:pPr>
        <w:ind w:left="-142"/>
        <w:rPr>
          <w:color w:val="000000"/>
          <w:sz w:val="22"/>
          <w:szCs w:val="22"/>
          <w:lang w:val="kl-GL"/>
        </w:rPr>
      </w:pPr>
    </w:p>
    <w:p w14:paraId="019A2722" w14:textId="77777777" w:rsidR="002D7A84" w:rsidRPr="00B417FC" w:rsidRDefault="002D7A84" w:rsidP="002D7A84">
      <w:pPr>
        <w:ind w:left="-142"/>
        <w:rPr>
          <w:color w:val="000000"/>
          <w:sz w:val="22"/>
          <w:szCs w:val="22"/>
          <w:lang w:val="kl-GL"/>
        </w:rPr>
      </w:pPr>
      <w:r w:rsidRPr="00B417FC">
        <w:rPr>
          <w:color w:val="000000"/>
          <w:sz w:val="22"/>
          <w:szCs w:val="22"/>
          <w:lang w:val="kl-GL"/>
        </w:rPr>
        <w:t>Kommunalbestyrelsi 2</w:t>
      </w:r>
      <w:r w:rsidRPr="00B417FC">
        <w:rPr>
          <w:sz w:val="22"/>
          <w:szCs w:val="22"/>
          <w:lang w:val="kl-GL"/>
        </w:rPr>
        <w:t>018 -imi aaliangerpoq ukiunut tulliuttunut aningaasat uku illikartinneqassasut</w:t>
      </w:r>
      <w:r w:rsidRPr="00B417FC">
        <w:rPr>
          <w:color w:val="000000"/>
          <w:sz w:val="22"/>
          <w:szCs w:val="22"/>
          <w:lang w:val="kl-GL"/>
        </w:rPr>
        <w:t>, taamaaliornikkut Uummanna</w:t>
      </w:r>
      <w:r w:rsidRPr="00B417FC">
        <w:rPr>
          <w:sz w:val="22"/>
          <w:szCs w:val="22"/>
          <w:lang w:val="kl-GL"/>
        </w:rPr>
        <w:t xml:space="preserve">mi meeqqerivik Ilulissanilu atuartunut angerlarsimaffik sanaartorneqassammata. </w:t>
      </w:r>
    </w:p>
    <w:p w14:paraId="11DBE260" w14:textId="77777777" w:rsidR="002D7A84" w:rsidRPr="00B417FC" w:rsidRDefault="002D7A84" w:rsidP="002D7A84">
      <w:pPr>
        <w:ind w:left="-142"/>
        <w:rPr>
          <w:color w:val="000000"/>
          <w:sz w:val="22"/>
          <w:szCs w:val="22"/>
          <w:lang w:val="kl-GL"/>
        </w:rPr>
      </w:pPr>
      <w:r w:rsidRPr="00B417FC">
        <w:rPr>
          <w:color w:val="000000"/>
          <w:sz w:val="22"/>
          <w:szCs w:val="22"/>
          <w:lang w:val="kl-GL"/>
        </w:rPr>
        <w:t>2019 -imi aaliangiunneqarpoq Innaarsu</w:t>
      </w:r>
      <w:r w:rsidRPr="00B417FC">
        <w:rPr>
          <w:sz w:val="22"/>
          <w:szCs w:val="22"/>
          <w:lang w:val="kl-GL"/>
        </w:rPr>
        <w:t>nni atuarfiliortoqassasoq</w:t>
      </w:r>
      <w:r w:rsidRPr="00B417FC">
        <w:rPr>
          <w:color w:val="000000"/>
          <w:sz w:val="22"/>
          <w:szCs w:val="22"/>
          <w:lang w:val="kl-GL"/>
        </w:rPr>
        <w:t xml:space="preserve">. Taamaattumillu qulaani taagorneqartut immikkoortinneqassapput. </w:t>
      </w:r>
    </w:p>
    <w:p w14:paraId="3B8837FF" w14:textId="77777777" w:rsidR="002D7A84" w:rsidRPr="00B417FC" w:rsidRDefault="002D7A84" w:rsidP="002D7A84">
      <w:pPr>
        <w:ind w:left="-142"/>
        <w:rPr>
          <w:color w:val="000000"/>
          <w:sz w:val="22"/>
          <w:szCs w:val="22"/>
          <w:lang w:val="kl-GL"/>
        </w:rPr>
      </w:pPr>
    </w:p>
    <w:p w14:paraId="73D8FCAD" w14:textId="77777777"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t xml:space="preserve"> </w:t>
      </w:r>
      <w:r w:rsidRPr="00B417FC">
        <w:rPr>
          <w:b/>
          <w:sz w:val="22"/>
          <w:szCs w:val="22"/>
          <w:lang w:val="kl-GL"/>
        </w:rPr>
        <w:t>Missing.</w:t>
      </w:r>
      <w:r w:rsidR="00E3322E" w:rsidRPr="00B417FC">
        <w:rPr>
          <w:b/>
          <w:sz w:val="22"/>
          <w:szCs w:val="22"/>
          <w:lang w:val="kl-GL"/>
        </w:rPr>
        <w:t xml:space="preserve"> </w:t>
      </w:r>
      <w:r w:rsidR="0005491B" w:rsidRPr="00B417FC">
        <w:rPr>
          <w:b/>
          <w:color w:val="000000"/>
          <w:sz w:val="22"/>
          <w:szCs w:val="22"/>
          <w:lang w:val="kl-GL"/>
        </w:rPr>
        <w:t>19</w:t>
      </w:r>
      <w:r w:rsidR="0005491B" w:rsidRPr="00B417FC">
        <w:rPr>
          <w:b/>
          <w:color w:val="000000"/>
          <w:sz w:val="22"/>
          <w:szCs w:val="22"/>
          <w:lang w:val="kl-GL"/>
        </w:rPr>
        <w:tab/>
      </w:r>
      <w:r w:rsidRPr="00B417FC">
        <w:rPr>
          <w:b/>
          <w:sz w:val="22"/>
          <w:szCs w:val="22"/>
          <w:lang w:val="kl-GL"/>
        </w:rPr>
        <w:t>Missing.</w:t>
      </w:r>
      <w:r w:rsidR="00E3322E" w:rsidRPr="00B417FC">
        <w:rPr>
          <w:b/>
          <w:sz w:val="22"/>
          <w:szCs w:val="22"/>
          <w:lang w:val="kl-GL"/>
        </w:rPr>
        <w:t xml:space="preserve"> </w:t>
      </w:r>
      <w:r w:rsidRPr="00B417FC">
        <w:rPr>
          <w:b/>
          <w:color w:val="000000"/>
          <w:sz w:val="22"/>
          <w:szCs w:val="22"/>
          <w:lang w:val="kl-GL"/>
        </w:rPr>
        <w:t>20</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21</w:t>
      </w:r>
      <w:r w:rsidRPr="00B417FC">
        <w:rPr>
          <w:b/>
          <w:sz w:val="22"/>
          <w:szCs w:val="22"/>
          <w:lang w:val="kl-GL"/>
        </w:rPr>
        <w:t xml:space="preserve"> </w:t>
      </w:r>
      <w:r w:rsidRPr="00B417FC">
        <w:rPr>
          <w:b/>
          <w:sz w:val="22"/>
          <w:szCs w:val="22"/>
          <w:lang w:val="kl-GL"/>
        </w:rPr>
        <w:tab/>
        <w:t>Missing.</w:t>
      </w:r>
      <w:r w:rsidR="00E3322E" w:rsidRPr="00B417FC">
        <w:rPr>
          <w:b/>
          <w:sz w:val="22"/>
          <w:szCs w:val="22"/>
          <w:lang w:val="kl-GL"/>
        </w:rPr>
        <w:t xml:space="preserve"> </w:t>
      </w:r>
      <w:r w:rsidRPr="00B417FC">
        <w:rPr>
          <w:b/>
          <w:color w:val="000000"/>
          <w:sz w:val="22"/>
          <w:szCs w:val="22"/>
          <w:lang w:val="kl-GL"/>
        </w:rPr>
        <w:t>22</w:t>
      </w:r>
    </w:p>
    <w:p w14:paraId="6662627F" w14:textId="77777777" w:rsidR="002D7A84" w:rsidRPr="00B417FC" w:rsidRDefault="002D7A84" w:rsidP="002D7A84">
      <w:pPr>
        <w:ind w:left="-142"/>
        <w:rPr>
          <w:color w:val="000000"/>
          <w:sz w:val="22"/>
          <w:szCs w:val="22"/>
          <w:lang w:val="kl-GL"/>
        </w:rPr>
      </w:pPr>
      <w:r w:rsidRPr="00B417FC">
        <w:rPr>
          <w:sz w:val="22"/>
          <w:szCs w:val="22"/>
          <w:lang w:val="kl-GL"/>
        </w:rPr>
        <w:t>Meeqqerivik nutaaq, Uummannaq</w:t>
      </w:r>
      <w:r w:rsidRPr="00B417FC">
        <w:rPr>
          <w:sz w:val="22"/>
          <w:szCs w:val="22"/>
          <w:lang w:val="kl-GL"/>
        </w:rPr>
        <w:tab/>
      </w:r>
      <w:r w:rsidRPr="00B417FC">
        <w:rPr>
          <w:color w:val="FF0000"/>
          <w:sz w:val="22"/>
          <w:szCs w:val="22"/>
          <w:lang w:val="kl-GL"/>
        </w:rPr>
        <w:t xml:space="preserve">     </w:t>
      </w:r>
      <w:r w:rsidRPr="00B417FC">
        <w:rPr>
          <w:sz w:val="22"/>
          <w:szCs w:val="22"/>
          <w:lang w:val="kl-GL"/>
        </w:rPr>
        <w:t>3.000</w:t>
      </w:r>
      <w:r w:rsidRPr="00B417FC">
        <w:rPr>
          <w:sz w:val="22"/>
          <w:szCs w:val="22"/>
          <w:lang w:val="kl-GL"/>
        </w:rPr>
        <w:tab/>
      </w:r>
      <w:r w:rsidRPr="00B417FC">
        <w:rPr>
          <w:color w:val="FFFFFF"/>
          <w:sz w:val="22"/>
          <w:szCs w:val="22"/>
          <w:lang w:val="kl-GL"/>
        </w:rPr>
        <w:t>00</w:t>
      </w:r>
      <w:r w:rsidRPr="00B417FC">
        <w:rPr>
          <w:sz w:val="22"/>
          <w:szCs w:val="22"/>
          <w:lang w:val="kl-GL"/>
        </w:rPr>
        <w:t>8.000</w:t>
      </w:r>
      <w:r w:rsidRPr="00B417FC">
        <w:rPr>
          <w:sz w:val="22"/>
          <w:szCs w:val="22"/>
          <w:lang w:val="kl-GL"/>
        </w:rPr>
        <w:tab/>
      </w:r>
      <w:r w:rsidRPr="00B417FC">
        <w:rPr>
          <w:color w:val="FFFFFF"/>
          <w:sz w:val="22"/>
          <w:szCs w:val="22"/>
          <w:lang w:val="kl-GL"/>
        </w:rPr>
        <w:t>0</w:t>
      </w:r>
      <w:r w:rsidRPr="00B417FC">
        <w:rPr>
          <w:sz w:val="22"/>
          <w:szCs w:val="22"/>
          <w:lang w:val="kl-GL"/>
        </w:rPr>
        <w:t>13.500</w:t>
      </w:r>
      <w:r w:rsidRPr="00B417FC">
        <w:rPr>
          <w:sz w:val="22"/>
          <w:szCs w:val="22"/>
          <w:lang w:val="kl-GL"/>
        </w:rPr>
        <w:tab/>
      </w:r>
      <w:r w:rsidRPr="00B417FC">
        <w:rPr>
          <w:color w:val="FFFFFF"/>
          <w:sz w:val="22"/>
          <w:szCs w:val="22"/>
          <w:lang w:val="kl-GL"/>
        </w:rPr>
        <w:t>00</w:t>
      </w:r>
      <w:r w:rsidRPr="00B417FC">
        <w:rPr>
          <w:sz w:val="22"/>
          <w:szCs w:val="22"/>
          <w:lang w:val="kl-GL"/>
        </w:rPr>
        <w:tab/>
      </w:r>
    </w:p>
    <w:p w14:paraId="67698078" w14:textId="77777777" w:rsidR="002D7A84" w:rsidRPr="00B417FC" w:rsidRDefault="002D7A84" w:rsidP="002D7A84">
      <w:pPr>
        <w:ind w:left="-142"/>
        <w:rPr>
          <w:color w:val="000000"/>
          <w:sz w:val="22"/>
          <w:szCs w:val="22"/>
          <w:lang w:val="kl-GL"/>
        </w:rPr>
      </w:pPr>
      <w:r w:rsidRPr="00B417FC">
        <w:rPr>
          <w:sz w:val="22"/>
          <w:szCs w:val="22"/>
          <w:lang w:val="kl-GL"/>
        </w:rPr>
        <w:t xml:space="preserve">Atuartunut angerlarsimaffik nutaaq, Ilulissat </w:t>
      </w:r>
      <w:r w:rsidRPr="00B417FC">
        <w:rPr>
          <w:sz w:val="22"/>
          <w:szCs w:val="22"/>
          <w:lang w:val="kl-GL"/>
        </w:rPr>
        <w:tab/>
        <w:t xml:space="preserve">     3.500</w:t>
      </w:r>
      <w:r w:rsidRPr="00B417FC">
        <w:rPr>
          <w:sz w:val="22"/>
          <w:szCs w:val="22"/>
          <w:lang w:val="kl-GL"/>
        </w:rPr>
        <w:tab/>
      </w:r>
      <w:r w:rsidRPr="00B417FC">
        <w:rPr>
          <w:color w:val="FFFFFF"/>
          <w:sz w:val="22"/>
          <w:szCs w:val="22"/>
          <w:lang w:val="kl-GL"/>
        </w:rPr>
        <w:t>0</w:t>
      </w:r>
      <w:r w:rsidRPr="00B417FC">
        <w:rPr>
          <w:sz w:val="22"/>
          <w:szCs w:val="22"/>
          <w:lang w:val="kl-GL"/>
        </w:rPr>
        <w:t>11.000</w:t>
      </w:r>
      <w:r w:rsidRPr="00B417FC">
        <w:rPr>
          <w:sz w:val="22"/>
          <w:szCs w:val="22"/>
          <w:lang w:val="kl-GL"/>
        </w:rPr>
        <w:tab/>
      </w:r>
      <w:r w:rsidRPr="00B417FC">
        <w:rPr>
          <w:color w:val="FFFFFF"/>
          <w:sz w:val="22"/>
          <w:szCs w:val="22"/>
          <w:lang w:val="kl-GL"/>
        </w:rPr>
        <w:t>0</w:t>
      </w:r>
      <w:r w:rsidRPr="00B417FC">
        <w:rPr>
          <w:sz w:val="22"/>
          <w:szCs w:val="22"/>
          <w:lang w:val="kl-GL"/>
        </w:rPr>
        <w:t>13.500</w:t>
      </w:r>
      <w:r w:rsidRPr="00B417FC">
        <w:rPr>
          <w:sz w:val="22"/>
          <w:szCs w:val="22"/>
          <w:lang w:val="kl-GL"/>
        </w:rPr>
        <w:tab/>
      </w:r>
      <w:r w:rsidRPr="00B417FC">
        <w:rPr>
          <w:color w:val="FFFFFF"/>
          <w:sz w:val="22"/>
          <w:szCs w:val="22"/>
          <w:lang w:val="kl-GL"/>
        </w:rPr>
        <w:t>00</w:t>
      </w:r>
    </w:p>
    <w:p w14:paraId="55726FBB" w14:textId="77777777" w:rsidR="002D7A84" w:rsidRPr="00B417FC" w:rsidRDefault="002D7A84" w:rsidP="002D7A84">
      <w:pPr>
        <w:ind w:left="-142"/>
        <w:rPr>
          <w:color w:val="000000"/>
          <w:sz w:val="22"/>
          <w:szCs w:val="22"/>
          <w:lang w:val="kl-GL"/>
        </w:rPr>
      </w:pPr>
      <w:r w:rsidRPr="00B417FC">
        <w:rPr>
          <w:sz w:val="22"/>
          <w:szCs w:val="22"/>
          <w:lang w:val="kl-GL"/>
        </w:rPr>
        <w:t>Innaarsunni atuarfik nutaaq</w:t>
      </w:r>
      <w:r w:rsidRPr="00B417FC">
        <w:rPr>
          <w:color w:val="000000"/>
          <w:sz w:val="22"/>
          <w:szCs w:val="22"/>
          <w:lang w:val="kl-GL"/>
        </w:rPr>
        <w:tab/>
      </w:r>
      <w:r w:rsidRPr="00B417FC">
        <w:rPr>
          <w:color w:val="FFFFFF"/>
          <w:sz w:val="22"/>
          <w:szCs w:val="22"/>
          <w:lang w:val="kl-GL"/>
        </w:rPr>
        <w:t>00</w:t>
      </w:r>
      <w:r w:rsidRPr="00B417FC">
        <w:rPr>
          <w:color w:val="FFFFFF"/>
          <w:sz w:val="22"/>
          <w:szCs w:val="22"/>
          <w:lang w:val="kl-GL"/>
        </w:rPr>
        <w:tab/>
        <w:t xml:space="preserve">     </w:t>
      </w:r>
      <w:r w:rsidRPr="00B417FC">
        <w:rPr>
          <w:color w:val="FFFFFF"/>
          <w:sz w:val="22"/>
          <w:szCs w:val="22"/>
          <w:lang w:val="kl-GL"/>
        </w:rPr>
        <w:tab/>
        <w:t xml:space="preserve">    </w:t>
      </w:r>
      <w:r w:rsidRPr="00B417FC">
        <w:rPr>
          <w:color w:val="000000"/>
          <w:sz w:val="22"/>
          <w:szCs w:val="22"/>
          <w:lang w:val="kl-GL"/>
        </w:rPr>
        <w:t>4.000</w:t>
      </w:r>
      <w:r w:rsidRPr="00B417FC">
        <w:rPr>
          <w:color w:val="000000"/>
          <w:sz w:val="22"/>
          <w:szCs w:val="22"/>
          <w:lang w:val="kl-GL"/>
        </w:rPr>
        <w:tab/>
      </w:r>
      <w:r w:rsidRPr="00B417FC">
        <w:rPr>
          <w:color w:val="FFFFFF"/>
          <w:sz w:val="22"/>
          <w:szCs w:val="22"/>
          <w:lang w:val="kl-GL"/>
        </w:rPr>
        <w:t>00</w:t>
      </w:r>
      <w:r w:rsidRPr="00B417FC">
        <w:rPr>
          <w:color w:val="000000"/>
          <w:sz w:val="22"/>
          <w:szCs w:val="22"/>
          <w:lang w:val="kl-GL"/>
        </w:rPr>
        <w:t>5.600</w:t>
      </w:r>
      <w:r w:rsidRPr="00B417FC">
        <w:rPr>
          <w:color w:val="000000"/>
          <w:sz w:val="22"/>
          <w:szCs w:val="22"/>
          <w:lang w:val="kl-GL"/>
        </w:rPr>
        <w:tab/>
        <w:t xml:space="preserve">  </w:t>
      </w:r>
      <w:r w:rsidRPr="00B417FC">
        <w:rPr>
          <w:color w:val="FFFFFF"/>
          <w:sz w:val="22"/>
          <w:szCs w:val="22"/>
          <w:lang w:val="kl-GL"/>
        </w:rPr>
        <w:t>0</w:t>
      </w:r>
      <w:r w:rsidRPr="00B417FC">
        <w:rPr>
          <w:color w:val="000000"/>
          <w:sz w:val="22"/>
          <w:szCs w:val="22"/>
          <w:lang w:val="kl-GL"/>
        </w:rPr>
        <w:t>8.250</w:t>
      </w:r>
    </w:p>
    <w:p w14:paraId="2235479B" w14:textId="77777777" w:rsidR="002D7A84" w:rsidRPr="00B417FC" w:rsidRDefault="002D7A84" w:rsidP="002D7A84">
      <w:pPr>
        <w:widowControl/>
        <w:ind w:left="-142"/>
        <w:rPr>
          <w:color w:val="000000"/>
          <w:sz w:val="22"/>
          <w:szCs w:val="22"/>
          <w:lang w:val="kl-GL"/>
        </w:rPr>
      </w:pPr>
    </w:p>
    <w:p w14:paraId="7108C3A5" w14:textId="77777777" w:rsidR="002D7A84" w:rsidRPr="00B417FC" w:rsidRDefault="002D7A84" w:rsidP="002D7A84">
      <w:pPr>
        <w:ind w:left="-142"/>
        <w:rPr>
          <w:b/>
          <w:color w:val="000000"/>
          <w:sz w:val="22"/>
          <w:szCs w:val="22"/>
          <w:lang w:val="kl-GL"/>
        </w:rPr>
      </w:pPr>
      <w:r w:rsidRPr="00B417FC">
        <w:rPr>
          <w:b/>
          <w:color w:val="000000"/>
          <w:sz w:val="22"/>
          <w:szCs w:val="22"/>
          <w:lang w:val="kl-GL"/>
        </w:rPr>
        <w:t xml:space="preserve">Konto 76 </w:t>
      </w:r>
      <w:r w:rsidRPr="00B417FC">
        <w:rPr>
          <w:b/>
          <w:sz w:val="22"/>
          <w:szCs w:val="22"/>
          <w:lang w:val="kl-GL"/>
        </w:rPr>
        <w:t>Pilersuinerit</w:t>
      </w:r>
    </w:p>
    <w:p w14:paraId="784695F0"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14:paraId="46F301E9" w14:textId="77777777" w:rsidR="002D7A84" w:rsidRPr="00B417FC" w:rsidRDefault="002D7A84" w:rsidP="002D7A84">
      <w:pPr>
        <w:ind w:left="-142"/>
        <w:rPr>
          <w:color w:val="000000"/>
          <w:sz w:val="22"/>
          <w:szCs w:val="22"/>
          <w:lang w:val="kl-GL"/>
        </w:rPr>
      </w:pPr>
      <w:r w:rsidRPr="00B417FC">
        <w:rPr>
          <w:sz w:val="22"/>
          <w:szCs w:val="22"/>
          <w:lang w:val="kl-GL"/>
        </w:rPr>
        <w:t>Avatangiisinut aningaasaateqarfik</w:t>
      </w:r>
      <w:r w:rsidRPr="00B417FC">
        <w:rPr>
          <w:color w:val="000000"/>
          <w:sz w:val="22"/>
          <w:szCs w:val="22"/>
          <w:lang w:val="kl-GL"/>
        </w:rPr>
        <w:tab/>
      </w:r>
      <w:r w:rsidRPr="00B417FC">
        <w:rPr>
          <w:color w:val="000000"/>
          <w:sz w:val="22"/>
          <w:szCs w:val="22"/>
          <w:lang w:val="kl-GL"/>
        </w:rPr>
        <w:tab/>
      </w:r>
      <w:r w:rsidRPr="00B417FC">
        <w:rPr>
          <w:color w:val="FFFFFF"/>
          <w:sz w:val="22"/>
          <w:szCs w:val="22"/>
          <w:lang w:val="kl-GL"/>
        </w:rPr>
        <w:tab/>
        <w:t xml:space="preserve">    </w:t>
      </w:r>
      <w:r w:rsidRPr="00B417FC">
        <w:rPr>
          <w:sz w:val="22"/>
          <w:szCs w:val="22"/>
          <w:lang w:val="kl-GL"/>
        </w:rPr>
        <w:t>1.500</w:t>
      </w:r>
    </w:p>
    <w:p w14:paraId="739D2CDF" w14:textId="77777777" w:rsidR="002D7A84" w:rsidRPr="00B417FC" w:rsidRDefault="002D7A84" w:rsidP="002D7A84">
      <w:pPr>
        <w:ind w:left="-142"/>
        <w:rPr>
          <w:color w:val="000000"/>
          <w:sz w:val="22"/>
          <w:szCs w:val="22"/>
          <w:lang w:val="kl-GL"/>
        </w:rPr>
      </w:pPr>
    </w:p>
    <w:p w14:paraId="6FCF500F" w14:textId="77777777" w:rsidR="002D7A84" w:rsidRPr="00B417FC" w:rsidRDefault="002D7A84" w:rsidP="002D7A84">
      <w:pPr>
        <w:ind w:left="-142"/>
        <w:rPr>
          <w:color w:val="000000"/>
          <w:sz w:val="22"/>
          <w:szCs w:val="22"/>
          <w:lang w:val="kl-GL"/>
        </w:rPr>
      </w:pPr>
      <w:r w:rsidRPr="00B417FC">
        <w:rPr>
          <w:color w:val="000000"/>
          <w:sz w:val="22"/>
          <w:szCs w:val="22"/>
          <w:lang w:val="kl-GL"/>
        </w:rPr>
        <w:t xml:space="preserve">Kommuni </w:t>
      </w:r>
      <w:r w:rsidRPr="00B417FC">
        <w:rPr>
          <w:sz w:val="22"/>
          <w:szCs w:val="22"/>
          <w:lang w:val="kl-GL"/>
        </w:rPr>
        <w:t xml:space="preserve">ukiup tullianut  Avatangiisinut aningaasaateqarfimmut qinnuteqaat nassiutissavaa. Qinnuteqaammiissaaq kommunip qanoq ililluni eqqaaveqarneq iluarsiiffiginiarneraa. Avatangiisinut aningaasaateqarfimmi qinnuteqassagaani piumasaqaataavoq </w:t>
      </w:r>
      <w:r w:rsidRPr="00B417FC">
        <w:rPr>
          <w:color w:val="000000"/>
          <w:sz w:val="22"/>
          <w:szCs w:val="22"/>
          <w:lang w:val="kl-GL"/>
        </w:rPr>
        <w:t xml:space="preserve"> kommun</w:t>
      </w:r>
      <w:r w:rsidRPr="00B417FC">
        <w:rPr>
          <w:sz w:val="22"/>
          <w:szCs w:val="22"/>
          <w:lang w:val="kl-GL"/>
        </w:rPr>
        <w:t xml:space="preserve">ip minnerpaamik aningaasartuutissat </w:t>
      </w:r>
      <w:r w:rsidRPr="00B417FC">
        <w:rPr>
          <w:color w:val="000000"/>
          <w:sz w:val="22"/>
          <w:szCs w:val="22"/>
          <w:lang w:val="kl-GL"/>
        </w:rPr>
        <w:t xml:space="preserve">30% </w:t>
      </w:r>
      <w:r w:rsidRPr="00B417FC">
        <w:rPr>
          <w:sz w:val="22"/>
          <w:szCs w:val="22"/>
          <w:lang w:val="kl-GL"/>
        </w:rPr>
        <w:t>-ii aningaasaliiffigissagai</w:t>
      </w:r>
      <w:r w:rsidRPr="00B417FC">
        <w:rPr>
          <w:color w:val="000000"/>
          <w:sz w:val="22"/>
          <w:szCs w:val="22"/>
          <w:lang w:val="kl-GL"/>
        </w:rPr>
        <w:t xml:space="preserve">. Taamaattumik pisariaqarpoq aamma siunertamut tassunga kommuni aningaasanik </w:t>
      </w:r>
      <w:r w:rsidRPr="00B417FC">
        <w:rPr>
          <w:sz w:val="22"/>
          <w:szCs w:val="22"/>
          <w:lang w:val="kl-GL"/>
        </w:rPr>
        <w:t>immikkoortitsinissaa</w:t>
      </w:r>
      <w:r w:rsidRPr="00B417FC">
        <w:rPr>
          <w:color w:val="000000"/>
          <w:sz w:val="22"/>
          <w:szCs w:val="22"/>
          <w:lang w:val="kl-GL"/>
        </w:rPr>
        <w:t>.</w:t>
      </w:r>
    </w:p>
    <w:p w14:paraId="7F3F42C3" w14:textId="77777777" w:rsidR="002D7A84" w:rsidRPr="00B417FC" w:rsidRDefault="002D7A84" w:rsidP="002D7A84">
      <w:pPr>
        <w:widowControl/>
        <w:ind w:left="-142"/>
        <w:rPr>
          <w:color w:val="000000"/>
          <w:sz w:val="22"/>
          <w:szCs w:val="22"/>
          <w:lang w:val="kl-GL"/>
        </w:rPr>
      </w:pPr>
    </w:p>
    <w:p w14:paraId="38F121A9" w14:textId="77777777" w:rsidR="002D7A84" w:rsidRPr="00B417FC" w:rsidRDefault="002D7A84" w:rsidP="002D7A84">
      <w:pPr>
        <w:ind w:left="-142"/>
        <w:rPr>
          <w:b/>
          <w:color w:val="000000"/>
          <w:sz w:val="22"/>
          <w:szCs w:val="22"/>
          <w:u w:val="single"/>
          <w:lang w:val="kl-GL"/>
        </w:rPr>
      </w:pPr>
      <w:r w:rsidRPr="00B417FC">
        <w:rPr>
          <w:b/>
          <w:color w:val="000000"/>
          <w:sz w:val="22"/>
          <w:szCs w:val="22"/>
          <w:u w:val="single"/>
          <w:lang w:val="kl-GL"/>
        </w:rPr>
        <w:t xml:space="preserve">C) </w:t>
      </w:r>
      <w:r w:rsidRPr="00B417FC">
        <w:rPr>
          <w:b/>
          <w:sz w:val="22"/>
          <w:szCs w:val="22"/>
          <w:u w:val="single"/>
          <w:lang w:val="kl-GL"/>
        </w:rPr>
        <w:t xml:space="preserve">Namminersorlutik Oqartussat sanaartugassanut pilersaarutaat </w:t>
      </w:r>
    </w:p>
    <w:p w14:paraId="15A51CC0" w14:textId="77777777" w:rsidR="002D7A84" w:rsidRPr="00B417FC" w:rsidRDefault="002D7A84" w:rsidP="002D7A84">
      <w:pPr>
        <w:ind w:left="-142"/>
        <w:rPr>
          <w:color w:val="000000"/>
          <w:sz w:val="22"/>
          <w:szCs w:val="22"/>
          <w:lang w:val="kl-GL"/>
        </w:rPr>
      </w:pPr>
      <w:r w:rsidRPr="00B417FC">
        <w:rPr>
          <w:color w:val="000000"/>
          <w:sz w:val="22"/>
          <w:szCs w:val="22"/>
          <w:lang w:val="kl-GL"/>
        </w:rPr>
        <w:lastRenderedPageBreak/>
        <w:t>2021-</w:t>
      </w:r>
      <w:r w:rsidRPr="00B417FC">
        <w:rPr>
          <w:sz w:val="22"/>
          <w:szCs w:val="22"/>
          <w:lang w:val="kl-GL"/>
        </w:rPr>
        <w:t>mut Namminersorlutik Oqartussat</w:t>
      </w:r>
      <w:r w:rsidRPr="00B417FC">
        <w:rPr>
          <w:color w:val="000000"/>
          <w:sz w:val="22"/>
          <w:szCs w:val="22"/>
          <w:lang w:val="kl-GL"/>
        </w:rPr>
        <w:t xml:space="preserve"> aningaasaliisutitigut tapiissutinut aningaasat makku siunnersuuteqarnikkut immikkoortinneqarput:</w:t>
      </w:r>
    </w:p>
    <w:p w14:paraId="7A4CA8BE" w14:textId="77777777" w:rsidR="002D7A84" w:rsidRPr="00B417FC" w:rsidRDefault="002D7A84" w:rsidP="002D7A84">
      <w:pPr>
        <w:ind w:left="-142"/>
        <w:rPr>
          <w:color w:val="000000"/>
          <w:sz w:val="22"/>
          <w:szCs w:val="22"/>
          <w:lang w:val="kl-GL"/>
        </w:rPr>
      </w:pPr>
    </w:p>
    <w:p w14:paraId="69F28DA9" w14:textId="77777777" w:rsidR="002D7A84" w:rsidRPr="00B417FC" w:rsidRDefault="002D7A84" w:rsidP="002D7A84">
      <w:pPr>
        <w:ind w:left="-142"/>
        <w:rPr>
          <w:b/>
          <w:sz w:val="22"/>
          <w:szCs w:val="22"/>
          <w:lang w:val="kl-GL"/>
        </w:rPr>
      </w:pPr>
      <w:r w:rsidRPr="00B417FC">
        <w:rPr>
          <w:b/>
          <w:color w:val="000000"/>
          <w:sz w:val="22"/>
          <w:szCs w:val="22"/>
          <w:lang w:val="kl-GL"/>
        </w:rPr>
        <w:t xml:space="preserve">Konto 70 </w:t>
      </w:r>
      <w:r w:rsidRPr="00B417FC">
        <w:rPr>
          <w:b/>
          <w:sz w:val="22"/>
          <w:szCs w:val="22"/>
          <w:lang w:val="kl-GL"/>
        </w:rPr>
        <w:t>Inissaqartitsinermut immkk.</w:t>
      </w:r>
    </w:p>
    <w:p w14:paraId="19318A5A"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Missingersuut</w:t>
      </w:r>
    </w:p>
    <w:p w14:paraId="1C955F23" w14:textId="77777777" w:rsidR="002D7A84" w:rsidRPr="00B417FC" w:rsidRDefault="002D7A84" w:rsidP="002D7A84">
      <w:pPr>
        <w:ind w:left="-142"/>
        <w:rPr>
          <w:color w:val="000000"/>
          <w:sz w:val="22"/>
          <w:szCs w:val="22"/>
          <w:lang w:val="kl-GL"/>
        </w:rPr>
      </w:pPr>
      <w:r w:rsidRPr="00B417FC">
        <w:rPr>
          <w:sz w:val="22"/>
          <w:szCs w:val="22"/>
          <w:lang w:val="kl-GL"/>
        </w:rPr>
        <w:t>Nunaqarfinni avinngarusimasunullu inissialiornissamut pilersaarusiaq</w:t>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8</w:t>
      </w:r>
      <w:r w:rsidRPr="00B417FC">
        <w:rPr>
          <w:color w:val="000000"/>
          <w:sz w:val="22"/>
          <w:szCs w:val="22"/>
          <w:lang w:val="kl-GL"/>
        </w:rPr>
        <w:t>.384</w:t>
      </w:r>
    </w:p>
    <w:p w14:paraId="296F7D49" w14:textId="77777777" w:rsidR="002D7A84" w:rsidRPr="00B417FC" w:rsidRDefault="002D7A84" w:rsidP="002D7A84">
      <w:pPr>
        <w:ind w:left="-142"/>
        <w:rPr>
          <w:color w:val="000000"/>
          <w:sz w:val="22"/>
          <w:szCs w:val="22"/>
          <w:lang w:val="kl-GL"/>
        </w:rPr>
      </w:pPr>
    </w:p>
    <w:p w14:paraId="35261C82" w14:textId="77777777" w:rsidR="002D7A84" w:rsidRPr="00B417FC" w:rsidRDefault="002D7A84" w:rsidP="002D7A84">
      <w:pPr>
        <w:ind w:left="-142"/>
        <w:rPr>
          <w:color w:val="000000"/>
          <w:sz w:val="22"/>
          <w:szCs w:val="22"/>
          <w:lang w:val="kl-GL"/>
        </w:rPr>
      </w:pPr>
      <w:r w:rsidRPr="00B417FC">
        <w:rPr>
          <w:sz w:val="22"/>
          <w:szCs w:val="22"/>
          <w:lang w:val="kl-GL"/>
        </w:rPr>
        <w:t>Aningaasaatit inissialiornermut atorneqassapput, kiisalu illu sullissivik nunaqarfiillu allaffissaannut</w:t>
      </w:r>
      <w:r w:rsidRPr="00B417FC">
        <w:rPr>
          <w:color w:val="000000"/>
          <w:sz w:val="22"/>
          <w:szCs w:val="22"/>
          <w:lang w:val="kl-GL"/>
        </w:rPr>
        <w:t>.</w:t>
      </w:r>
    </w:p>
    <w:p w14:paraId="1220698B" w14:textId="77777777" w:rsidR="002D7A84" w:rsidRPr="00B417FC" w:rsidRDefault="002D7A84" w:rsidP="002D7A84">
      <w:pPr>
        <w:ind w:left="-142"/>
        <w:rPr>
          <w:color w:val="000000"/>
          <w:sz w:val="22"/>
          <w:szCs w:val="22"/>
          <w:lang w:val="kl-GL"/>
        </w:rPr>
      </w:pPr>
    </w:p>
    <w:p w14:paraId="007DA376" w14:textId="77777777" w:rsidR="002D7A84" w:rsidRPr="00B417FC" w:rsidRDefault="002D7A84" w:rsidP="002D7A84">
      <w:pPr>
        <w:ind w:left="-142"/>
        <w:rPr>
          <w:b/>
          <w:color w:val="000000"/>
          <w:sz w:val="22"/>
          <w:szCs w:val="22"/>
          <w:lang w:val="kl-GL"/>
        </w:rPr>
      </w:pPr>
      <w:r w:rsidRPr="00B417FC">
        <w:rPr>
          <w:b/>
          <w:color w:val="000000"/>
          <w:sz w:val="22"/>
          <w:szCs w:val="22"/>
          <w:lang w:val="kl-GL"/>
        </w:rPr>
        <w:t>Konto 72 Tekn</w:t>
      </w:r>
      <w:r w:rsidRPr="00B417FC">
        <w:rPr>
          <w:b/>
          <w:sz w:val="22"/>
          <w:szCs w:val="22"/>
          <w:lang w:val="kl-GL"/>
        </w:rPr>
        <w:t>ikkeqarnermut</w:t>
      </w:r>
    </w:p>
    <w:p w14:paraId="6EF48E8D"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Missingersuut</w:t>
      </w:r>
    </w:p>
    <w:p w14:paraId="370DA944" w14:textId="77777777" w:rsidR="002D7A84" w:rsidRPr="00B417FC" w:rsidRDefault="002D7A84" w:rsidP="002D7A84">
      <w:pPr>
        <w:ind w:left="-142"/>
        <w:rPr>
          <w:color w:val="000000"/>
          <w:sz w:val="22"/>
          <w:szCs w:val="22"/>
          <w:lang w:val="kl-GL"/>
        </w:rPr>
      </w:pPr>
      <w:r w:rsidRPr="00B417FC">
        <w:rPr>
          <w:color w:val="000000"/>
          <w:sz w:val="22"/>
          <w:szCs w:val="22"/>
          <w:lang w:val="kl-GL"/>
        </w:rPr>
        <w:t>Kloakkimik iluarsaaneq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color w:val="FFFFFF"/>
          <w:sz w:val="22"/>
          <w:szCs w:val="22"/>
          <w:lang w:val="kl-GL"/>
        </w:rPr>
        <w:t>0</w:t>
      </w:r>
      <w:r w:rsidRPr="00B417FC">
        <w:rPr>
          <w:color w:val="000000"/>
          <w:sz w:val="22"/>
          <w:szCs w:val="22"/>
          <w:lang w:val="kl-GL"/>
        </w:rPr>
        <w:t>1.970</w:t>
      </w:r>
    </w:p>
    <w:p w14:paraId="22236641" w14:textId="4231F51B" w:rsidR="00743201" w:rsidRPr="00B417FC" w:rsidRDefault="00743201">
      <w:pPr>
        <w:widowControl/>
        <w:rPr>
          <w:color w:val="000000"/>
          <w:sz w:val="22"/>
          <w:szCs w:val="22"/>
          <w:lang w:val="kl-GL"/>
        </w:rPr>
      </w:pPr>
      <w:r w:rsidRPr="00B417FC">
        <w:rPr>
          <w:color w:val="000000"/>
          <w:sz w:val="22"/>
          <w:szCs w:val="22"/>
          <w:lang w:val="kl-GL"/>
        </w:rPr>
        <w:br w:type="page"/>
      </w:r>
    </w:p>
    <w:p w14:paraId="43168934" w14:textId="77777777" w:rsidR="002D7A84" w:rsidRPr="00B417FC" w:rsidRDefault="002D7A84" w:rsidP="002D7A84">
      <w:pPr>
        <w:ind w:left="-142"/>
        <w:rPr>
          <w:b/>
          <w:color w:val="000000"/>
          <w:sz w:val="22"/>
          <w:szCs w:val="22"/>
          <w:lang w:val="kl-GL"/>
        </w:rPr>
      </w:pPr>
      <w:r w:rsidRPr="00B417FC">
        <w:rPr>
          <w:b/>
          <w:color w:val="000000"/>
          <w:sz w:val="22"/>
          <w:szCs w:val="22"/>
          <w:lang w:val="kl-GL"/>
        </w:rPr>
        <w:lastRenderedPageBreak/>
        <w:t xml:space="preserve">Konto 75 </w:t>
      </w:r>
      <w:r w:rsidRPr="00B417FC">
        <w:rPr>
          <w:b/>
          <w:sz w:val="22"/>
          <w:szCs w:val="22"/>
          <w:lang w:val="kl-GL"/>
        </w:rPr>
        <w:t>Ilinniartitaaneq</w:t>
      </w:r>
      <w:r w:rsidRPr="00B417FC">
        <w:rPr>
          <w:b/>
          <w:color w:val="000000"/>
          <w:sz w:val="22"/>
          <w:szCs w:val="22"/>
          <w:lang w:val="kl-GL"/>
        </w:rPr>
        <w:t xml:space="preserve"> kulturilu</w:t>
      </w:r>
    </w:p>
    <w:p w14:paraId="529A7591" w14:textId="77777777" w:rsidR="002D7A84" w:rsidRPr="00B417FC" w:rsidRDefault="002D7A84" w:rsidP="002D7A84">
      <w:pPr>
        <w:ind w:left="-142"/>
        <w:rPr>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Missingersuut</w:t>
      </w:r>
    </w:p>
    <w:p w14:paraId="0A9D282D" w14:textId="77777777" w:rsidR="002D7A84" w:rsidRPr="00B417FC" w:rsidRDefault="002D7A84" w:rsidP="002D7A84">
      <w:pPr>
        <w:ind w:left="-142"/>
        <w:rPr>
          <w:color w:val="000000"/>
          <w:sz w:val="22"/>
          <w:szCs w:val="22"/>
          <w:lang w:val="kl-GL"/>
        </w:rPr>
      </w:pPr>
      <w:r w:rsidRPr="00B417FC">
        <w:rPr>
          <w:sz w:val="22"/>
          <w:szCs w:val="22"/>
          <w:lang w:val="kl-GL"/>
        </w:rPr>
        <w:t xml:space="preserve">Atualeqqaarnermi atuarfiit atuarfiillu sanaartugassat     </w:t>
      </w:r>
      <w:r w:rsidRPr="00B417FC">
        <w:rPr>
          <w:sz w:val="22"/>
          <w:szCs w:val="22"/>
          <w:lang w:val="kl-GL"/>
        </w:rPr>
        <w:tab/>
      </w:r>
      <w:r w:rsidRPr="00B417FC">
        <w:rPr>
          <w:sz w:val="22"/>
          <w:szCs w:val="22"/>
          <w:lang w:val="kl-GL"/>
        </w:rPr>
        <w:tab/>
        <w:t xml:space="preserve">  21.774</w:t>
      </w:r>
    </w:p>
    <w:p w14:paraId="4A1AFA6C" w14:textId="77777777" w:rsidR="002D7A84" w:rsidRPr="00B417FC" w:rsidRDefault="002D7A84" w:rsidP="002D7A84">
      <w:pPr>
        <w:widowControl/>
        <w:rPr>
          <w:sz w:val="22"/>
          <w:szCs w:val="22"/>
          <w:lang w:val="kl-GL"/>
        </w:rPr>
      </w:pPr>
    </w:p>
    <w:p w14:paraId="0805E44B" w14:textId="77777777" w:rsidR="002D7A84" w:rsidRPr="00B417FC" w:rsidRDefault="002D7A84" w:rsidP="002D7A84">
      <w:pPr>
        <w:ind w:left="-142"/>
        <w:rPr>
          <w:i/>
          <w:color w:val="000000"/>
          <w:sz w:val="22"/>
          <w:szCs w:val="22"/>
          <w:lang w:val="kl-GL"/>
        </w:rPr>
      </w:pPr>
      <w:r w:rsidRPr="00B417FC">
        <w:rPr>
          <w:i/>
          <w:sz w:val="22"/>
          <w:szCs w:val="22"/>
          <w:lang w:val="kl-GL"/>
        </w:rPr>
        <w:t>Iluarsiissutissatut siunnersuutit</w:t>
      </w:r>
      <w:r w:rsidRPr="00B417FC">
        <w:rPr>
          <w:i/>
          <w:color w:val="000000"/>
          <w:sz w:val="22"/>
          <w:szCs w:val="22"/>
          <w:lang w:val="kl-GL"/>
        </w:rPr>
        <w:t xml:space="preserve"> – </w:t>
      </w:r>
      <w:r w:rsidRPr="00B417FC">
        <w:rPr>
          <w:i/>
          <w:sz w:val="22"/>
          <w:szCs w:val="22"/>
          <w:lang w:val="kl-GL"/>
        </w:rPr>
        <w:t>suliaqartunit naliliineq</w:t>
      </w:r>
    </w:p>
    <w:p w14:paraId="6513C9AA" w14:textId="77777777" w:rsidR="002D7A84" w:rsidRPr="00B417FC" w:rsidRDefault="002D7A84" w:rsidP="002D7A84">
      <w:pPr>
        <w:ind w:left="-142"/>
        <w:rPr>
          <w:b/>
          <w:color w:val="000000"/>
          <w:sz w:val="22"/>
          <w:szCs w:val="22"/>
          <w:lang w:val="kl-GL"/>
        </w:rPr>
      </w:pPr>
      <w:r w:rsidRPr="00B417FC">
        <w:rPr>
          <w:b/>
          <w:color w:val="000000"/>
          <w:sz w:val="22"/>
          <w:szCs w:val="22"/>
          <w:lang w:val="kl-GL"/>
        </w:rPr>
        <w:t xml:space="preserve">A) </w:t>
      </w:r>
      <w:r w:rsidRPr="00B417FC">
        <w:rPr>
          <w:b/>
          <w:sz w:val="22"/>
          <w:szCs w:val="22"/>
          <w:lang w:val="kl-GL"/>
        </w:rPr>
        <w:t>Nuussinissamut inerniliineq</w:t>
      </w:r>
      <w:r w:rsidRPr="00B417FC">
        <w:rPr>
          <w:b/>
          <w:color w:val="000000"/>
          <w:sz w:val="22"/>
          <w:szCs w:val="22"/>
          <w:lang w:val="kl-GL"/>
        </w:rPr>
        <w:t>, A-P</w:t>
      </w:r>
      <w:r w:rsidRPr="00B417FC">
        <w:rPr>
          <w:b/>
          <w:sz w:val="22"/>
          <w:szCs w:val="22"/>
          <w:lang w:val="kl-GL"/>
        </w:rPr>
        <w:t>ilersaarutit</w:t>
      </w:r>
      <w:r w:rsidRPr="00B417FC">
        <w:rPr>
          <w:b/>
          <w:color w:val="000000"/>
          <w:sz w:val="22"/>
          <w:szCs w:val="22"/>
          <w:lang w:val="kl-GL"/>
        </w:rPr>
        <w:t>:</w:t>
      </w:r>
    </w:p>
    <w:p w14:paraId="432C7658" w14:textId="77777777" w:rsidR="002D7A84" w:rsidRPr="00B417FC" w:rsidRDefault="002D7A84" w:rsidP="002D7A84">
      <w:pPr>
        <w:ind w:left="-142"/>
        <w:rPr>
          <w:color w:val="000000"/>
          <w:sz w:val="22"/>
          <w:szCs w:val="22"/>
          <w:lang w:val="kl-GL"/>
        </w:rPr>
      </w:pPr>
      <w:r w:rsidRPr="00B417FC">
        <w:rPr>
          <w:sz w:val="22"/>
          <w:szCs w:val="22"/>
          <w:lang w:val="kl-GL"/>
        </w:rPr>
        <w:t>Sanaartornermut immikkoortortaqarfiup inassutigaa</w:t>
      </w:r>
      <w:r w:rsidRPr="00B417FC">
        <w:rPr>
          <w:color w:val="000000"/>
          <w:sz w:val="22"/>
          <w:szCs w:val="22"/>
          <w:lang w:val="kl-GL"/>
        </w:rPr>
        <w:t xml:space="preserve">, </w:t>
      </w:r>
      <w:r w:rsidRPr="00B417FC">
        <w:rPr>
          <w:sz w:val="22"/>
          <w:szCs w:val="22"/>
          <w:lang w:val="kl-GL"/>
        </w:rPr>
        <w:t xml:space="preserve">teknikkeqarnermut ataatsimiititaliap aningaasaliissutissanik ilassutinik qinnuteqassasoq, </w:t>
      </w:r>
      <w:r w:rsidRPr="00B417FC">
        <w:rPr>
          <w:color w:val="000000"/>
          <w:sz w:val="22"/>
          <w:szCs w:val="22"/>
          <w:lang w:val="kl-GL"/>
        </w:rPr>
        <w:t xml:space="preserve"> </w:t>
      </w:r>
      <w:r w:rsidRPr="00B417FC">
        <w:rPr>
          <w:sz w:val="22"/>
          <w:szCs w:val="22"/>
          <w:lang w:val="kl-GL"/>
        </w:rPr>
        <w:t>2021 -imut missingersuutiniittunit  aningaasaatit atorneqanngitsoortut nuutsinneqarnissaat. Uani pineqarput pilersaarusiat makkuusut</w:t>
      </w:r>
      <w:r w:rsidRPr="00B417FC">
        <w:rPr>
          <w:color w:val="000000"/>
          <w:sz w:val="22"/>
          <w:szCs w:val="22"/>
          <w:lang w:val="kl-GL"/>
        </w:rPr>
        <w:t>:</w:t>
      </w:r>
    </w:p>
    <w:p w14:paraId="1BC4E3EA" w14:textId="77777777" w:rsidR="002D7A84" w:rsidRPr="00B417FC" w:rsidRDefault="002D7A84" w:rsidP="002D7A84">
      <w:pPr>
        <w:ind w:left="-142"/>
        <w:rPr>
          <w:color w:val="000000"/>
          <w:sz w:val="22"/>
          <w:szCs w:val="22"/>
          <w:lang w:val="kl-GL"/>
        </w:rPr>
      </w:pPr>
    </w:p>
    <w:p w14:paraId="6B684898"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Sinneruttut</w:t>
      </w:r>
    </w:p>
    <w:p w14:paraId="1AB5DF17" w14:textId="77777777" w:rsidR="002D7A84" w:rsidRPr="00B417FC" w:rsidRDefault="002D7A84" w:rsidP="002D7A84">
      <w:pPr>
        <w:ind w:left="-142"/>
        <w:rPr>
          <w:sz w:val="22"/>
          <w:szCs w:val="22"/>
          <w:lang w:val="kl-GL"/>
        </w:rPr>
      </w:pPr>
      <w:r w:rsidRPr="00B417FC">
        <w:rPr>
          <w:sz w:val="22"/>
          <w:szCs w:val="22"/>
          <w:lang w:val="kl-GL"/>
        </w:rPr>
        <w:t>Nunaqarfinni inissialiornissamut pilersaarusiaq, Nuussuaq</w:t>
      </w:r>
      <w:r w:rsidRPr="00B417FC">
        <w:rPr>
          <w:sz w:val="22"/>
          <w:szCs w:val="22"/>
          <w:lang w:val="kl-GL"/>
        </w:rPr>
        <w:tab/>
      </w:r>
      <w:r w:rsidRPr="00B417FC">
        <w:rPr>
          <w:sz w:val="22"/>
          <w:szCs w:val="22"/>
          <w:lang w:val="kl-GL"/>
        </w:rPr>
        <w:tab/>
        <w:t xml:space="preserve">    1.500</w:t>
      </w:r>
    </w:p>
    <w:p w14:paraId="4E3C302C" w14:textId="77777777" w:rsidR="002D7A84" w:rsidRPr="00B417FC" w:rsidRDefault="002D7A84" w:rsidP="002D7A84">
      <w:pPr>
        <w:ind w:left="-142"/>
        <w:rPr>
          <w:color w:val="000000"/>
          <w:sz w:val="22"/>
          <w:szCs w:val="22"/>
          <w:lang w:val="kl-GL"/>
        </w:rPr>
      </w:pPr>
      <w:r w:rsidRPr="00B417FC">
        <w:rPr>
          <w:color w:val="000000"/>
          <w:sz w:val="22"/>
          <w:szCs w:val="22"/>
          <w:lang w:val="kl-GL"/>
        </w:rPr>
        <w:t>Ilimana</w:t>
      </w:r>
      <w:r w:rsidRPr="00B417FC">
        <w:rPr>
          <w:sz w:val="22"/>
          <w:szCs w:val="22"/>
          <w:lang w:val="kl-GL"/>
        </w:rPr>
        <w:t>mut</w:t>
      </w:r>
      <w:r w:rsidRPr="00B417FC">
        <w:rPr>
          <w:color w:val="000000"/>
          <w:sz w:val="22"/>
          <w:szCs w:val="22"/>
          <w:lang w:val="kl-GL"/>
        </w:rPr>
        <w:t xml:space="preserve"> p</w:t>
      </w:r>
      <w:r w:rsidRPr="00B417FC">
        <w:rPr>
          <w:sz w:val="22"/>
          <w:szCs w:val="22"/>
          <w:lang w:val="kl-GL"/>
        </w:rPr>
        <w:t>ilersaarusiaq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FFFFFF"/>
          <w:sz w:val="22"/>
          <w:szCs w:val="22"/>
          <w:lang w:val="kl-GL"/>
        </w:rPr>
        <w:t xml:space="preserve">00             </w:t>
      </w:r>
      <w:r w:rsidRPr="00B417FC">
        <w:rPr>
          <w:color w:val="FFFFFF"/>
          <w:sz w:val="22"/>
          <w:szCs w:val="22"/>
          <w:lang w:val="kl-GL"/>
        </w:rPr>
        <w:tab/>
        <w:t xml:space="preserve">      .</w:t>
      </w:r>
      <w:r w:rsidRPr="00B417FC">
        <w:rPr>
          <w:color w:val="000000"/>
          <w:sz w:val="22"/>
          <w:szCs w:val="22"/>
          <w:lang w:val="kl-GL"/>
        </w:rPr>
        <w:t>500</w:t>
      </w:r>
    </w:p>
    <w:p w14:paraId="7610F860" w14:textId="77777777" w:rsidR="002D7A84" w:rsidRPr="00B417FC" w:rsidRDefault="002D7A84" w:rsidP="002D7A84">
      <w:pPr>
        <w:ind w:left="-142"/>
        <w:rPr>
          <w:sz w:val="22"/>
          <w:szCs w:val="22"/>
          <w:lang w:val="kl-GL"/>
        </w:rPr>
      </w:pPr>
      <w:r w:rsidRPr="00B417FC">
        <w:rPr>
          <w:sz w:val="22"/>
          <w:szCs w:val="22"/>
          <w:lang w:val="kl-GL"/>
        </w:rPr>
        <w:t>Eqqaavissuup nuutsinneqarnera, Aappilattoq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color w:val="FFFFFF"/>
          <w:sz w:val="22"/>
          <w:szCs w:val="22"/>
          <w:lang w:val="kl-GL"/>
        </w:rPr>
        <w:t>0</w:t>
      </w:r>
      <w:r w:rsidRPr="00B417FC">
        <w:rPr>
          <w:sz w:val="22"/>
          <w:szCs w:val="22"/>
          <w:lang w:val="kl-GL"/>
        </w:rPr>
        <w:t>2.000</w:t>
      </w:r>
    </w:p>
    <w:p w14:paraId="04156667" w14:textId="77777777" w:rsidR="002D7A84" w:rsidRPr="00B417FC" w:rsidRDefault="002D7A84" w:rsidP="002D7A84">
      <w:pPr>
        <w:ind w:left="-142"/>
        <w:rPr>
          <w:sz w:val="22"/>
          <w:szCs w:val="22"/>
          <w:lang w:val="kl-GL"/>
        </w:rPr>
      </w:pPr>
      <w:r w:rsidRPr="00B417FC">
        <w:rPr>
          <w:sz w:val="22"/>
          <w:szCs w:val="22"/>
          <w:lang w:val="kl-GL"/>
        </w:rPr>
        <w:t>Tigooraavik, Uummannaq</w:t>
      </w:r>
      <w:r w:rsidRPr="00B417FC">
        <w:rPr>
          <w:color w:val="000000"/>
          <w:sz w:val="22"/>
          <w:szCs w:val="22"/>
          <w:lang w:val="kl-GL"/>
        </w:rPr>
        <w:tab/>
      </w:r>
      <w:r w:rsidRPr="00B417FC">
        <w:rPr>
          <w:color w:val="000000"/>
          <w:sz w:val="22"/>
          <w:szCs w:val="22"/>
          <w:lang w:val="kl-GL"/>
        </w:rPr>
        <w:tab/>
      </w:r>
      <w:r w:rsidRPr="00B417FC">
        <w:rPr>
          <w:sz w:val="22"/>
          <w:szCs w:val="22"/>
          <w:lang w:val="kl-GL"/>
        </w:rPr>
        <w:tab/>
      </w:r>
      <w:r w:rsidRPr="00B417FC">
        <w:rPr>
          <w:sz w:val="22"/>
          <w:szCs w:val="22"/>
          <w:lang w:val="kl-GL"/>
        </w:rPr>
        <w:tab/>
        <w:t xml:space="preserve">  </w:t>
      </w:r>
      <w:r w:rsidRPr="00B417FC">
        <w:rPr>
          <w:color w:val="FFFFFF"/>
          <w:sz w:val="22"/>
          <w:szCs w:val="22"/>
          <w:lang w:val="kl-GL"/>
        </w:rPr>
        <w:t>0</w:t>
      </w:r>
      <w:r w:rsidRPr="00B417FC">
        <w:rPr>
          <w:sz w:val="22"/>
          <w:szCs w:val="22"/>
          <w:lang w:val="kl-GL"/>
        </w:rPr>
        <w:t>2.000</w:t>
      </w:r>
    </w:p>
    <w:p w14:paraId="440623B5" w14:textId="77777777" w:rsidR="002D7A84" w:rsidRPr="00B417FC" w:rsidRDefault="002D7A84" w:rsidP="002D7A84">
      <w:pPr>
        <w:ind w:left="-142"/>
        <w:rPr>
          <w:sz w:val="22"/>
          <w:szCs w:val="22"/>
          <w:lang w:val="kl-GL"/>
        </w:rPr>
      </w:pPr>
      <w:r w:rsidRPr="00B417FC">
        <w:rPr>
          <w:sz w:val="22"/>
          <w:szCs w:val="22"/>
          <w:lang w:val="kl-GL"/>
        </w:rPr>
        <w:t>Tummeqqat ikaartarfiillu, Qaanaaq</w:t>
      </w:r>
      <w:r w:rsidRPr="00B417FC">
        <w:rPr>
          <w:sz w:val="22"/>
          <w:szCs w:val="22"/>
          <w:lang w:val="kl-GL"/>
        </w:rPr>
        <w:tab/>
      </w:r>
      <w:r w:rsidRPr="00B417FC">
        <w:rPr>
          <w:sz w:val="22"/>
          <w:szCs w:val="22"/>
          <w:lang w:val="kl-GL"/>
        </w:rPr>
        <w:tab/>
      </w:r>
      <w:r w:rsidRPr="00B417FC">
        <w:rPr>
          <w:color w:val="FFFFFF"/>
          <w:sz w:val="22"/>
          <w:szCs w:val="22"/>
          <w:lang w:val="kl-GL"/>
        </w:rPr>
        <w:t>00</w:t>
      </w:r>
      <w:r w:rsidRPr="00B417FC">
        <w:rPr>
          <w:color w:val="FFFFFF"/>
          <w:sz w:val="22"/>
          <w:szCs w:val="22"/>
          <w:lang w:val="kl-GL"/>
        </w:rPr>
        <w:tab/>
        <w:t xml:space="preserve">      .</w:t>
      </w:r>
      <w:r w:rsidRPr="00B417FC">
        <w:rPr>
          <w:sz w:val="22"/>
          <w:szCs w:val="22"/>
          <w:lang w:val="kl-GL"/>
        </w:rPr>
        <w:t>700</w:t>
      </w:r>
    </w:p>
    <w:p w14:paraId="3A94A9A0" w14:textId="77777777" w:rsidR="002D7A84" w:rsidRPr="00B417FC" w:rsidRDefault="002D7A84" w:rsidP="002D7A84">
      <w:pPr>
        <w:ind w:left="-142"/>
        <w:rPr>
          <w:sz w:val="22"/>
          <w:szCs w:val="22"/>
          <w:lang w:val="kl-GL"/>
        </w:rPr>
      </w:pPr>
      <w:r w:rsidRPr="00B417FC">
        <w:rPr>
          <w:sz w:val="22"/>
          <w:szCs w:val="22"/>
          <w:lang w:val="kl-GL"/>
        </w:rPr>
        <w:t>Aqqusinernik aserfallatsaaliuinissaq annertooq</w:t>
      </w:r>
      <w:r w:rsidRPr="00B417FC">
        <w:rPr>
          <w:color w:val="FFFFFF"/>
          <w:sz w:val="22"/>
          <w:szCs w:val="22"/>
          <w:lang w:val="kl-GL"/>
        </w:rPr>
        <w:t xml:space="preserve">00     </w:t>
      </w:r>
      <w:r w:rsidRPr="00B417FC">
        <w:rPr>
          <w:color w:val="FFFFFF"/>
          <w:sz w:val="22"/>
          <w:szCs w:val="22"/>
          <w:lang w:val="kl-GL"/>
        </w:rPr>
        <w:tab/>
      </w:r>
      <w:r w:rsidRPr="00B417FC">
        <w:rPr>
          <w:color w:val="FFFFFF"/>
          <w:sz w:val="22"/>
          <w:szCs w:val="22"/>
          <w:lang w:val="kl-GL"/>
        </w:rPr>
        <w:tab/>
        <w:t xml:space="preserve">       </w:t>
      </w:r>
      <w:r w:rsidRPr="00B417FC">
        <w:rPr>
          <w:sz w:val="22"/>
          <w:szCs w:val="22"/>
          <w:lang w:val="kl-GL"/>
        </w:rPr>
        <w:t>700</w:t>
      </w:r>
    </w:p>
    <w:p w14:paraId="743C34EA" w14:textId="77777777" w:rsidR="002D7A84" w:rsidRPr="00B417FC" w:rsidRDefault="002D7A84" w:rsidP="002D7A84">
      <w:pPr>
        <w:ind w:left="-142"/>
        <w:rPr>
          <w:sz w:val="22"/>
          <w:szCs w:val="22"/>
          <w:lang w:val="kl-GL"/>
        </w:rPr>
      </w:pPr>
      <w:r w:rsidRPr="00B417FC">
        <w:rPr>
          <w:sz w:val="22"/>
          <w:szCs w:val="22"/>
          <w:lang w:val="kl-GL"/>
        </w:rPr>
        <w:t>Ivigaasaaqqanik arsaattarfik, Upernavik</w:t>
      </w:r>
      <w:r w:rsidRPr="00B417FC">
        <w:rPr>
          <w:sz w:val="22"/>
          <w:szCs w:val="22"/>
          <w:lang w:val="kl-GL"/>
        </w:rPr>
        <w:tab/>
        <w:t xml:space="preserve">             </w:t>
      </w:r>
      <w:r w:rsidRPr="00B417FC">
        <w:rPr>
          <w:sz w:val="22"/>
          <w:szCs w:val="22"/>
          <w:lang w:val="kl-GL"/>
        </w:rPr>
        <w:tab/>
      </w:r>
      <w:r w:rsidRPr="00B417FC">
        <w:rPr>
          <w:sz w:val="22"/>
          <w:szCs w:val="22"/>
          <w:lang w:val="kl-GL"/>
        </w:rPr>
        <w:tab/>
        <w:t xml:space="preserve">  </w:t>
      </w:r>
      <w:r w:rsidRPr="00B417FC">
        <w:rPr>
          <w:color w:val="FFFFFF"/>
          <w:sz w:val="22"/>
          <w:szCs w:val="22"/>
          <w:lang w:val="kl-GL"/>
        </w:rPr>
        <w:t>0</w:t>
      </w:r>
      <w:r w:rsidRPr="00B417FC">
        <w:rPr>
          <w:sz w:val="22"/>
          <w:szCs w:val="22"/>
          <w:lang w:val="kl-GL"/>
        </w:rPr>
        <w:t>1.000</w:t>
      </w:r>
    </w:p>
    <w:p w14:paraId="44C6F463" w14:textId="77777777" w:rsidR="002D7A84" w:rsidRPr="00B417FC" w:rsidRDefault="002D7A84" w:rsidP="002D7A84">
      <w:pPr>
        <w:ind w:left="-142"/>
        <w:rPr>
          <w:sz w:val="22"/>
          <w:szCs w:val="22"/>
          <w:lang w:val="kl-GL"/>
        </w:rPr>
      </w:pPr>
    </w:p>
    <w:p w14:paraId="1F9A4BB7" w14:textId="77777777" w:rsidR="002D7A84" w:rsidRPr="00B417FC" w:rsidRDefault="002D7A84" w:rsidP="002D7A84">
      <w:pPr>
        <w:ind w:left="-142"/>
        <w:rPr>
          <w:b/>
          <w:color w:val="000000"/>
          <w:sz w:val="22"/>
          <w:szCs w:val="22"/>
          <w:lang w:val="kl-GL"/>
        </w:rPr>
      </w:pP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b/>
          <w:sz w:val="22"/>
          <w:szCs w:val="22"/>
          <w:lang w:val="kl-GL"/>
        </w:rPr>
        <w:t>Katillugit</w:t>
      </w:r>
      <w:r w:rsidRPr="00B417FC">
        <w:rPr>
          <w:b/>
          <w:color w:val="000000"/>
          <w:sz w:val="22"/>
          <w:szCs w:val="22"/>
          <w:lang w:val="kl-GL"/>
        </w:rPr>
        <w:tab/>
        <w:t xml:space="preserve">  </w:t>
      </w:r>
      <w:r w:rsidRPr="00B417FC">
        <w:rPr>
          <w:b/>
          <w:color w:val="FFFFFF"/>
          <w:sz w:val="22"/>
          <w:szCs w:val="22"/>
          <w:lang w:val="kl-GL"/>
        </w:rPr>
        <w:t>0</w:t>
      </w:r>
      <w:r w:rsidRPr="00B417FC">
        <w:rPr>
          <w:b/>
          <w:color w:val="000000"/>
          <w:sz w:val="22"/>
          <w:szCs w:val="22"/>
          <w:lang w:val="kl-GL"/>
        </w:rPr>
        <w:t>8.400</w:t>
      </w:r>
    </w:p>
    <w:p w14:paraId="7D576579" w14:textId="77777777" w:rsidR="002D7A84" w:rsidRPr="00B417FC" w:rsidRDefault="002D7A84" w:rsidP="002D7A84">
      <w:pPr>
        <w:ind w:left="-142"/>
        <w:rPr>
          <w:color w:val="000000"/>
          <w:sz w:val="22"/>
          <w:szCs w:val="22"/>
          <w:lang w:val="kl-GL"/>
        </w:rPr>
      </w:pPr>
    </w:p>
    <w:p w14:paraId="1CDCC36D" w14:textId="77777777" w:rsidR="002D7A84" w:rsidRPr="00B417FC" w:rsidRDefault="002D7A84" w:rsidP="002D7A84">
      <w:pPr>
        <w:ind w:left="-142"/>
        <w:rPr>
          <w:b/>
          <w:color w:val="000000"/>
          <w:sz w:val="22"/>
          <w:szCs w:val="22"/>
          <w:lang w:val="kl-GL"/>
        </w:rPr>
      </w:pPr>
      <w:r w:rsidRPr="00B417FC">
        <w:rPr>
          <w:b/>
          <w:color w:val="000000"/>
          <w:sz w:val="22"/>
          <w:szCs w:val="22"/>
          <w:lang w:val="kl-GL"/>
        </w:rPr>
        <w:t>B) Ukiunut tulliuttunut inerniliineq, B-P</w:t>
      </w:r>
      <w:r w:rsidRPr="00B417FC">
        <w:rPr>
          <w:b/>
          <w:sz w:val="22"/>
          <w:szCs w:val="22"/>
          <w:lang w:val="kl-GL"/>
        </w:rPr>
        <w:t>ilersaarutit</w:t>
      </w:r>
      <w:r w:rsidRPr="00B417FC">
        <w:rPr>
          <w:b/>
          <w:color w:val="000000"/>
          <w:sz w:val="22"/>
          <w:szCs w:val="22"/>
          <w:lang w:val="kl-GL"/>
        </w:rPr>
        <w:t>:</w:t>
      </w:r>
    </w:p>
    <w:p w14:paraId="5C41F8CC" w14:textId="77777777" w:rsidR="002D7A84" w:rsidRPr="00B417FC" w:rsidRDefault="002D7A84" w:rsidP="002D7A84">
      <w:pPr>
        <w:ind w:left="-142"/>
        <w:rPr>
          <w:color w:val="000000"/>
          <w:sz w:val="22"/>
          <w:szCs w:val="22"/>
          <w:lang w:val="kl-GL"/>
        </w:rPr>
      </w:pPr>
      <w:r w:rsidRPr="00B417FC">
        <w:rPr>
          <w:sz w:val="22"/>
          <w:szCs w:val="22"/>
          <w:lang w:val="kl-GL"/>
        </w:rPr>
        <w:t>Pilersaarutit uku pituttugaapput</w:t>
      </w:r>
      <w:r w:rsidRPr="00B417FC">
        <w:rPr>
          <w:color w:val="000000"/>
          <w:sz w:val="22"/>
          <w:szCs w:val="22"/>
          <w:lang w:val="kl-GL"/>
        </w:rPr>
        <w:t xml:space="preserve">, sanaartugassatut kontomut ilaatinneqassapput. </w:t>
      </w:r>
    </w:p>
    <w:p w14:paraId="69F29FE5" w14:textId="77777777" w:rsidR="002D7A84" w:rsidRPr="00B417FC" w:rsidRDefault="002D7A84" w:rsidP="002D7A84">
      <w:pPr>
        <w:ind w:left="-142"/>
        <w:rPr>
          <w:color w:val="000000"/>
          <w:sz w:val="22"/>
          <w:szCs w:val="22"/>
          <w:lang w:val="kl-GL"/>
        </w:rPr>
      </w:pPr>
    </w:p>
    <w:p w14:paraId="1BED02B7"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Amigaatit</w:t>
      </w:r>
    </w:p>
    <w:p w14:paraId="6E8DD6E2" w14:textId="01DCB5EC" w:rsidR="002D7A84" w:rsidRPr="00B417FC" w:rsidRDefault="002D7A84" w:rsidP="002D7A84">
      <w:pPr>
        <w:ind w:left="-142"/>
        <w:rPr>
          <w:color w:val="000000"/>
          <w:sz w:val="22"/>
          <w:szCs w:val="22"/>
          <w:lang w:val="kl-GL"/>
        </w:rPr>
      </w:pPr>
      <w:r w:rsidRPr="00B417FC">
        <w:rPr>
          <w:color w:val="000000"/>
          <w:sz w:val="22"/>
          <w:szCs w:val="22"/>
          <w:lang w:val="kl-GL"/>
        </w:rPr>
        <w:t xml:space="preserve">24 </w:t>
      </w:r>
      <w:r w:rsidRPr="00B417FC">
        <w:rPr>
          <w:sz w:val="22"/>
          <w:szCs w:val="22"/>
          <w:lang w:val="kl-GL"/>
        </w:rPr>
        <w:t>inissiat</w:t>
      </w:r>
      <w:r w:rsidRPr="00B417FC">
        <w:rPr>
          <w:color w:val="000000"/>
          <w:sz w:val="22"/>
          <w:szCs w:val="22"/>
          <w:lang w:val="kl-GL"/>
        </w:rPr>
        <w:t xml:space="preserve"> A32, Ilulissat</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00877A20" w:rsidRPr="00B417FC">
        <w:rPr>
          <w:color w:val="FFFFFF" w:themeColor="background1"/>
          <w:sz w:val="22"/>
          <w:szCs w:val="22"/>
          <w:lang w:val="kl-GL"/>
        </w:rPr>
        <w:t>0</w:t>
      </w:r>
      <w:r w:rsidR="00877A20" w:rsidRPr="00B417FC">
        <w:rPr>
          <w:sz w:val="22"/>
          <w:szCs w:val="22"/>
          <w:lang w:val="kl-GL"/>
        </w:rPr>
        <w:t>7</w:t>
      </w:r>
      <w:r w:rsidRPr="00B417FC">
        <w:rPr>
          <w:color w:val="000000"/>
          <w:sz w:val="22"/>
          <w:szCs w:val="22"/>
          <w:lang w:val="kl-GL"/>
        </w:rPr>
        <w:t>.125</w:t>
      </w:r>
    </w:p>
    <w:p w14:paraId="527982FA" w14:textId="77777777" w:rsidR="002D7A84" w:rsidRPr="00B417FC" w:rsidRDefault="002D7A84" w:rsidP="002D7A84">
      <w:pPr>
        <w:ind w:left="-142"/>
        <w:rPr>
          <w:sz w:val="22"/>
          <w:szCs w:val="22"/>
          <w:lang w:val="kl-GL"/>
        </w:rPr>
      </w:pPr>
      <w:r w:rsidRPr="00B417FC">
        <w:rPr>
          <w:sz w:val="22"/>
          <w:szCs w:val="22"/>
          <w:lang w:val="kl-GL"/>
        </w:rPr>
        <w:t>Nunaqarfinni inissialiornissamut pilersaarusiaq, Ukkusissat</w:t>
      </w:r>
      <w:r w:rsidRPr="00B417FC">
        <w:rPr>
          <w:sz w:val="22"/>
          <w:szCs w:val="22"/>
          <w:lang w:val="kl-GL"/>
        </w:rPr>
        <w:tab/>
        <w:t xml:space="preserve">    </w:t>
      </w:r>
      <w:r w:rsidRPr="00B417FC">
        <w:rPr>
          <w:sz w:val="22"/>
          <w:szCs w:val="22"/>
          <w:lang w:val="kl-GL"/>
        </w:rPr>
        <w:tab/>
        <w:t xml:space="preserve">    2.600</w:t>
      </w:r>
    </w:p>
    <w:p w14:paraId="1AA299CC" w14:textId="77777777" w:rsidR="002D7A84" w:rsidRPr="00B417FC" w:rsidRDefault="002D7A84" w:rsidP="002D7A84">
      <w:pPr>
        <w:ind w:left="-142"/>
        <w:rPr>
          <w:color w:val="000000"/>
          <w:sz w:val="22"/>
          <w:szCs w:val="22"/>
          <w:lang w:val="kl-GL"/>
        </w:rPr>
      </w:pPr>
      <w:r w:rsidRPr="00B417FC">
        <w:rPr>
          <w:sz w:val="22"/>
          <w:szCs w:val="22"/>
          <w:lang w:val="kl-GL"/>
        </w:rPr>
        <w:t xml:space="preserve">Upernavimmi utoqqaat illuanik alliliineq </w:t>
      </w:r>
      <w:r w:rsidRPr="00B417FC">
        <w:rPr>
          <w:sz w:val="22"/>
          <w:szCs w:val="22"/>
          <w:lang w:val="kl-GL"/>
        </w:rPr>
        <w:tab/>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6.250</w:t>
      </w:r>
      <w:r w:rsidRPr="00B417FC">
        <w:rPr>
          <w:sz w:val="22"/>
          <w:szCs w:val="22"/>
          <w:lang w:val="kl-GL"/>
        </w:rPr>
        <w:tab/>
      </w:r>
    </w:p>
    <w:p w14:paraId="6AF2ECF1" w14:textId="77777777" w:rsidR="002D7A84" w:rsidRPr="00B417FC" w:rsidRDefault="002D7A84" w:rsidP="002D7A84">
      <w:pPr>
        <w:ind w:left="-142"/>
        <w:rPr>
          <w:color w:val="000000"/>
          <w:sz w:val="22"/>
          <w:szCs w:val="22"/>
          <w:lang w:val="kl-GL"/>
        </w:rPr>
      </w:pPr>
      <w:r w:rsidRPr="00B417FC">
        <w:rPr>
          <w:sz w:val="22"/>
          <w:szCs w:val="22"/>
          <w:lang w:val="kl-GL"/>
        </w:rPr>
        <w:t>Atuartunut angerlarsimaffik nutaaq</w:t>
      </w:r>
      <w:r w:rsidRPr="00B417FC">
        <w:rPr>
          <w:color w:val="000000"/>
          <w:sz w:val="22"/>
          <w:szCs w:val="22"/>
          <w:lang w:val="kl-GL"/>
        </w:rPr>
        <w:t>, Ilulissat</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w:t>
      </w:r>
      <w:r w:rsidRPr="00B417FC">
        <w:rPr>
          <w:sz w:val="22"/>
          <w:szCs w:val="22"/>
          <w:lang w:val="kl-GL"/>
        </w:rPr>
        <w:t>13.500</w:t>
      </w:r>
    </w:p>
    <w:p w14:paraId="0478BE7C" w14:textId="77777777" w:rsidR="002D7A84" w:rsidRPr="00B417FC" w:rsidRDefault="002D7A84" w:rsidP="002D7A84">
      <w:pPr>
        <w:ind w:left="-142"/>
        <w:rPr>
          <w:sz w:val="22"/>
          <w:szCs w:val="22"/>
          <w:lang w:val="kl-GL"/>
        </w:rPr>
      </w:pPr>
      <w:r w:rsidRPr="00B417FC">
        <w:rPr>
          <w:sz w:val="22"/>
          <w:szCs w:val="22"/>
          <w:lang w:val="kl-GL"/>
        </w:rPr>
        <w:t>Meeqqerivik nutaaq</w:t>
      </w:r>
      <w:r w:rsidRPr="00B417FC">
        <w:rPr>
          <w:color w:val="000000"/>
          <w:sz w:val="22"/>
          <w:szCs w:val="22"/>
          <w:lang w:val="kl-GL"/>
        </w:rPr>
        <w:t>, Uummannaq</w:t>
      </w:r>
      <w:r w:rsidRPr="00B417FC">
        <w:rPr>
          <w:color w:val="000000"/>
          <w:sz w:val="22"/>
          <w:szCs w:val="22"/>
          <w:lang w:val="kl-GL"/>
        </w:rPr>
        <w:tab/>
      </w:r>
      <w:r w:rsidRPr="00B417FC">
        <w:rPr>
          <w:color w:val="000000"/>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8.274</w:t>
      </w:r>
    </w:p>
    <w:p w14:paraId="273041F0" w14:textId="77777777" w:rsidR="002D7A84" w:rsidRPr="00B417FC" w:rsidRDefault="002D7A84" w:rsidP="002D7A84">
      <w:pPr>
        <w:ind w:left="-142"/>
        <w:rPr>
          <w:color w:val="000000"/>
          <w:sz w:val="22"/>
          <w:szCs w:val="22"/>
          <w:lang w:val="kl-GL"/>
        </w:rPr>
      </w:pPr>
      <w:r w:rsidRPr="00B417FC">
        <w:rPr>
          <w:sz w:val="22"/>
          <w:szCs w:val="22"/>
          <w:lang w:val="kl-GL"/>
        </w:rPr>
        <w:t>Innaarsunni atuarfik nutaaq</w:t>
      </w:r>
      <w:r w:rsidRPr="00B417FC">
        <w:rPr>
          <w:sz w:val="22"/>
          <w:szCs w:val="22"/>
          <w:lang w:val="kl-GL"/>
        </w:rPr>
        <w:tab/>
      </w:r>
      <w:r w:rsidRPr="00B417FC">
        <w:rPr>
          <w:sz w:val="22"/>
          <w:szCs w:val="22"/>
          <w:lang w:val="kl-GL"/>
        </w:rPr>
        <w:tab/>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5.600</w:t>
      </w:r>
    </w:p>
    <w:p w14:paraId="015E5215" w14:textId="77777777" w:rsidR="002D7A84" w:rsidRPr="00B417FC" w:rsidRDefault="002D7A84" w:rsidP="002D7A84">
      <w:pPr>
        <w:ind w:left="-142"/>
        <w:rPr>
          <w:color w:val="000000"/>
          <w:sz w:val="22"/>
          <w:szCs w:val="22"/>
          <w:lang w:val="kl-GL"/>
        </w:rPr>
      </w:pPr>
      <w:r w:rsidRPr="00B417FC">
        <w:rPr>
          <w:sz w:val="22"/>
          <w:szCs w:val="22"/>
          <w:lang w:val="kl-GL"/>
        </w:rPr>
        <w:t>Avatangiisinut aningaasaateqarfik</w:t>
      </w:r>
      <w:r w:rsidRPr="00B417FC">
        <w:rPr>
          <w:color w:val="000000"/>
          <w:sz w:val="22"/>
          <w:szCs w:val="22"/>
          <w:lang w:val="kl-GL"/>
        </w:rPr>
        <w:tab/>
      </w:r>
      <w:r w:rsidRPr="00B417FC">
        <w:rPr>
          <w:color w:val="FFFFFF"/>
          <w:sz w:val="22"/>
          <w:szCs w:val="22"/>
          <w:lang w:val="kl-GL"/>
        </w:rPr>
        <w:tab/>
        <w:t>0</w:t>
      </w:r>
      <w:r w:rsidRPr="00B417FC">
        <w:rPr>
          <w:color w:val="FFFFFF"/>
          <w:sz w:val="22"/>
          <w:szCs w:val="22"/>
          <w:lang w:val="kl-GL"/>
        </w:rPr>
        <w:tab/>
        <w:t xml:space="preserve">    </w:t>
      </w:r>
      <w:r w:rsidRPr="00B417FC">
        <w:rPr>
          <w:color w:val="000000"/>
          <w:sz w:val="22"/>
          <w:szCs w:val="22"/>
          <w:lang w:val="kl-GL"/>
        </w:rPr>
        <w:t>1.500</w:t>
      </w:r>
    </w:p>
    <w:p w14:paraId="1A7FA475" w14:textId="77777777" w:rsidR="002D7A84" w:rsidRPr="00B417FC" w:rsidRDefault="002D7A84" w:rsidP="002D7A84">
      <w:pPr>
        <w:ind w:left="-142"/>
        <w:rPr>
          <w:color w:val="000000"/>
          <w:sz w:val="22"/>
          <w:szCs w:val="22"/>
          <w:lang w:val="kl-GL"/>
        </w:rPr>
      </w:pPr>
    </w:p>
    <w:p w14:paraId="2DD4D228" w14:textId="646C493A" w:rsidR="002D7A84" w:rsidRPr="00B417FC" w:rsidRDefault="002D7A84" w:rsidP="002D7A84">
      <w:pPr>
        <w:ind w:left="-142"/>
        <w:rPr>
          <w:b/>
          <w:color w:val="000000"/>
          <w:sz w:val="22"/>
          <w:szCs w:val="22"/>
          <w:lang w:val="kl-GL"/>
        </w:rPr>
      </w:pP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b/>
          <w:sz w:val="22"/>
          <w:szCs w:val="22"/>
          <w:lang w:val="kl-GL"/>
        </w:rPr>
        <w:t>Katillugit</w:t>
      </w:r>
      <w:r w:rsidRPr="00B417FC">
        <w:rPr>
          <w:b/>
          <w:sz w:val="22"/>
          <w:szCs w:val="22"/>
          <w:lang w:val="kl-GL"/>
        </w:rPr>
        <w:tab/>
        <w:t xml:space="preserve">  </w:t>
      </w:r>
      <w:r w:rsidRPr="00B417FC">
        <w:rPr>
          <w:b/>
          <w:color w:val="000000"/>
          <w:sz w:val="22"/>
          <w:szCs w:val="22"/>
          <w:lang w:val="kl-GL"/>
        </w:rPr>
        <w:t>4</w:t>
      </w:r>
      <w:r w:rsidR="00877A20" w:rsidRPr="00B417FC">
        <w:rPr>
          <w:b/>
          <w:color w:val="000000"/>
          <w:sz w:val="22"/>
          <w:szCs w:val="22"/>
          <w:lang w:val="kl-GL"/>
        </w:rPr>
        <w:t>4</w:t>
      </w:r>
      <w:r w:rsidRPr="00B417FC">
        <w:rPr>
          <w:b/>
          <w:color w:val="000000"/>
          <w:sz w:val="22"/>
          <w:szCs w:val="22"/>
          <w:lang w:val="kl-GL"/>
        </w:rPr>
        <w:t>.849</w:t>
      </w:r>
    </w:p>
    <w:p w14:paraId="588F099B" w14:textId="77777777" w:rsidR="002D7A84" w:rsidRPr="00B417FC" w:rsidRDefault="002D7A84" w:rsidP="002D7A84">
      <w:pPr>
        <w:ind w:left="-142"/>
        <w:rPr>
          <w:color w:val="000000"/>
          <w:sz w:val="22"/>
          <w:szCs w:val="22"/>
          <w:lang w:val="kl-GL"/>
        </w:rPr>
      </w:pPr>
    </w:p>
    <w:p w14:paraId="027062EE" w14:textId="77777777" w:rsidR="002D7A84" w:rsidRPr="00B417FC" w:rsidRDefault="002D7A84" w:rsidP="002D7A84">
      <w:pPr>
        <w:ind w:left="-142"/>
        <w:rPr>
          <w:b/>
          <w:color w:val="000000"/>
          <w:sz w:val="22"/>
          <w:szCs w:val="22"/>
          <w:lang w:val="kl-GL"/>
        </w:rPr>
      </w:pPr>
      <w:r w:rsidRPr="00B417FC">
        <w:rPr>
          <w:b/>
          <w:color w:val="000000"/>
          <w:sz w:val="22"/>
          <w:szCs w:val="22"/>
          <w:lang w:val="kl-GL"/>
        </w:rPr>
        <w:t>C) Namminersorlutik Oqartussat sanaartugassanut pilersaarutaasunut inerniliinera, C-</w:t>
      </w:r>
      <w:r w:rsidRPr="00B417FC">
        <w:rPr>
          <w:b/>
          <w:sz w:val="22"/>
          <w:szCs w:val="22"/>
          <w:lang w:val="kl-GL"/>
        </w:rPr>
        <w:t>pilersaarutit</w:t>
      </w:r>
      <w:r w:rsidRPr="00B417FC">
        <w:rPr>
          <w:b/>
          <w:color w:val="000000"/>
          <w:sz w:val="22"/>
          <w:szCs w:val="22"/>
          <w:lang w:val="kl-GL"/>
        </w:rPr>
        <w:t>:</w:t>
      </w:r>
    </w:p>
    <w:p w14:paraId="2C8FF790" w14:textId="77777777" w:rsidR="002D7A84" w:rsidRPr="00B417FC" w:rsidRDefault="002D7A84" w:rsidP="002D7A84">
      <w:pPr>
        <w:ind w:left="-142"/>
        <w:rPr>
          <w:color w:val="000000"/>
          <w:sz w:val="22"/>
          <w:szCs w:val="22"/>
          <w:lang w:val="kl-GL"/>
        </w:rPr>
      </w:pPr>
      <w:r w:rsidRPr="00B417FC">
        <w:rPr>
          <w:sz w:val="22"/>
          <w:szCs w:val="22"/>
          <w:lang w:val="kl-GL"/>
        </w:rPr>
        <w:lastRenderedPageBreak/>
        <w:t>Pilersaarutit makkuusut sanaartornermut kontomi ilaatinneqassapput, aningaasaatit naalagaaffimmit tapiissutit aqqutigalugit iserput</w:t>
      </w:r>
      <w:r w:rsidRPr="00B417FC">
        <w:rPr>
          <w:color w:val="000000"/>
          <w:sz w:val="22"/>
          <w:szCs w:val="22"/>
          <w:lang w:val="kl-GL"/>
        </w:rPr>
        <w:t>.</w:t>
      </w:r>
    </w:p>
    <w:p w14:paraId="2A192483" w14:textId="77777777" w:rsidR="002D7A84" w:rsidRPr="00B417FC" w:rsidRDefault="002D7A84" w:rsidP="002D7A84">
      <w:pPr>
        <w:ind w:left="-142"/>
        <w:rPr>
          <w:b/>
          <w:color w:val="000000"/>
          <w:sz w:val="22"/>
          <w:szCs w:val="22"/>
          <w:lang w:val="kl-GL"/>
        </w:rPr>
      </w:pPr>
    </w:p>
    <w:p w14:paraId="219A6DDD" w14:textId="77777777" w:rsidR="002D7A84" w:rsidRPr="00B417FC" w:rsidRDefault="002D7A84" w:rsidP="002D7A84">
      <w:pPr>
        <w:ind w:left="-142"/>
        <w:rPr>
          <w:b/>
          <w:color w:val="000000"/>
          <w:sz w:val="22"/>
          <w:szCs w:val="22"/>
          <w:lang w:val="kl-GL"/>
        </w:rPr>
      </w:pPr>
      <w:r w:rsidRPr="00B417FC">
        <w:rPr>
          <w:b/>
          <w:sz w:val="22"/>
          <w:szCs w:val="22"/>
          <w:lang w:val="kl-GL"/>
        </w:rPr>
        <w:t>Pilersaarut</w:t>
      </w:r>
      <w:r w:rsidRPr="00B417FC">
        <w:rPr>
          <w:b/>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color w:val="000000"/>
          <w:sz w:val="22"/>
          <w:szCs w:val="22"/>
          <w:lang w:val="kl-GL"/>
        </w:rPr>
        <w:tab/>
      </w:r>
      <w:r w:rsidRPr="00B417FC">
        <w:rPr>
          <w:b/>
          <w:sz w:val="22"/>
          <w:szCs w:val="22"/>
          <w:lang w:val="kl-GL"/>
        </w:rPr>
        <w:t>Missingersuut</w:t>
      </w:r>
    </w:p>
    <w:p w14:paraId="3C757A92" w14:textId="77777777" w:rsidR="002D7A84" w:rsidRPr="00B417FC" w:rsidRDefault="002D7A84" w:rsidP="002D7A84">
      <w:pPr>
        <w:ind w:left="-142"/>
        <w:rPr>
          <w:color w:val="000000"/>
          <w:sz w:val="22"/>
          <w:szCs w:val="22"/>
          <w:lang w:val="kl-GL"/>
        </w:rPr>
      </w:pPr>
      <w:r w:rsidRPr="00B417FC">
        <w:rPr>
          <w:sz w:val="22"/>
          <w:szCs w:val="22"/>
          <w:lang w:val="kl-GL"/>
        </w:rPr>
        <w:t>Nunaqarfinni avinngarusimasunullu inissialiornissamut pilersaarusiaq</w:t>
      </w:r>
      <w:r w:rsidRPr="00B417FC">
        <w:rPr>
          <w:color w:val="FFFFFF"/>
          <w:sz w:val="22"/>
          <w:szCs w:val="22"/>
          <w:lang w:val="kl-GL"/>
        </w:rPr>
        <w:t xml:space="preserve"> </w:t>
      </w:r>
      <w:r w:rsidRPr="00B417FC">
        <w:rPr>
          <w:color w:val="FFFFFF"/>
          <w:sz w:val="22"/>
          <w:szCs w:val="22"/>
          <w:lang w:val="kl-GL"/>
        </w:rPr>
        <w:tab/>
        <w:t xml:space="preserve">    </w:t>
      </w:r>
      <w:r w:rsidRPr="00B417FC">
        <w:rPr>
          <w:sz w:val="22"/>
          <w:szCs w:val="22"/>
          <w:lang w:val="kl-GL"/>
        </w:rPr>
        <w:t>8</w:t>
      </w:r>
      <w:r w:rsidRPr="00B417FC">
        <w:rPr>
          <w:color w:val="000000"/>
          <w:sz w:val="22"/>
          <w:szCs w:val="22"/>
          <w:lang w:val="kl-GL"/>
        </w:rPr>
        <w:t>.384</w:t>
      </w:r>
    </w:p>
    <w:p w14:paraId="01EC113A" w14:textId="77777777" w:rsidR="002D7A84" w:rsidRPr="00B417FC" w:rsidRDefault="002D7A84" w:rsidP="002D7A84">
      <w:pPr>
        <w:ind w:left="-142"/>
        <w:rPr>
          <w:b/>
          <w:color w:val="000000"/>
          <w:sz w:val="22"/>
          <w:szCs w:val="22"/>
          <w:lang w:val="kl-GL"/>
        </w:rPr>
      </w:pPr>
      <w:r w:rsidRPr="00B417FC">
        <w:rPr>
          <w:color w:val="000000"/>
          <w:sz w:val="22"/>
          <w:szCs w:val="22"/>
          <w:lang w:val="kl-GL"/>
        </w:rPr>
        <w:t>Kloakkimik iluarsaassineq</w:t>
      </w:r>
      <w:r w:rsidRPr="00B417FC">
        <w:rPr>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    1.970</w:t>
      </w:r>
    </w:p>
    <w:p w14:paraId="585D9DE8" w14:textId="77777777" w:rsidR="002D7A84" w:rsidRPr="00B417FC" w:rsidRDefault="002D7A84" w:rsidP="002D7A84">
      <w:pPr>
        <w:ind w:left="-142"/>
        <w:rPr>
          <w:color w:val="000000"/>
          <w:sz w:val="22"/>
          <w:szCs w:val="22"/>
          <w:lang w:val="kl-GL"/>
        </w:rPr>
      </w:pPr>
      <w:r w:rsidRPr="00B417FC">
        <w:rPr>
          <w:sz w:val="22"/>
          <w:szCs w:val="22"/>
          <w:lang w:val="kl-GL"/>
        </w:rPr>
        <w:t>Atualeqqaarnermi atuarfiit atuarfiillu sanaartugassat</w:t>
      </w:r>
      <w:r w:rsidRPr="00B417FC">
        <w:rPr>
          <w:color w:val="000000"/>
          <w:sz w:val="22"/>
          <w:szCs w:val="22"/>
          <w:lang w:val="kl-GL"/>
        </w:rPr>
        <w:tab/>
      </w:r>
      <w:r w:rsidRPr="00B417FC">
        <w:rPr>
          <w:color w:val="000000"/>
          <w:sz w:val="22"/>
          <w:szCs w:val="22"/>
          <w:lang w:val="kl-GL"/>
        </w:rPr>
        <w:tab/>
        <w:t xml:space="preserve">  21.774</w:t>
      </w:r>
    </w:p>
    <w:p w14:paraId="1A7FC433" w14:textId="77777777" w:rsidR="002D7A84" w:rsidRPr="00B417FC" w:rsidRDefault="002D7A84" w:rsidP="002D7A84">
      <w:pPr>
        <w:ind w:left="-142"/>
        <w:rPr>
          <w:color w:val="000000"/>
          <w:sz w:val="22"/>
          <w:szCs w:val="22"/>
          <w:lang w:val="kl-GL"/>
        </w:rPr>
      </w:pPr>
    </w:p>
    <w:p w14:paraId="329686C2" w14:textId="77777777" w:rsidR="002D7A84" w:rsidRPr="00B417FC" w:rsidRDefault="002D7A84" w:rsidP="002D7A84">
      <w:pPr>
        <w:ind w:left="-142"/>
        <w:rPr>
          <w:color w:val="000000"/>
          <w:sz w:val="22"/>
          <w:szCs w:val="22"/>
          <w:lang w:val="kl-GL"/>
        </w:rPr>
      </w:pP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b/>
          <w:sz w:val="22"/>
          <w:szCs w:val="22"/>
          <w:lang w:val="kl-GL"/>
        </w:rPr>
        <w:t>Katillugit</w:t>
      </w:r>
      <w:r w:rsidRPr="00B417FC">
        <w:rPr>
          <w:b/>
          <w:color w:val="000000"/>
          <w:sz w:val="22"/>
          <w:szCs w:val="22"/>
          <w:lang w:val="kl-GL"/>
        </w:rPr>
        <w:tab/>
        <w:t xml:space="preserve">  32.128</w:t>
      </w:r>
    </w:p>
    <w:p w14:paraId="53BC9D16" w14:textId="77777777" w:rsidR="002D7A84" w:rsidRPr="00B417FC" w:rsidRDefault="002D7A84" w:rsidP="002D7A84">
      <w:pPr>
        <w:ind w:left="-142"/>
        <w:rPr>
          <w:b/>
          <w:color w:val="000000"/>
          <w:sz w:val="22"/>
          <w:szCs w:val="22"/>
          <w:lang w:val="kl-GL"/>
        </w:rPr>
      </w:pPr>
    </w:p>
    <w:p w14:paraId="05E34251" w14:textId="77777777" w:rsidR="002D7A84" w:rsidRPr="00B417FC" w:rsidRDefault="002D7A84" w:rsidP="002D7A84">
      <w:pPr>
        <w:ind w:left="-142"/>
        <w:rPr>
          <w:b/>
          <w:sz w:val="22"/>
          <w:szCs w:val="22"/>
          <w:lang w:val="kl-GL"/>
        </w:rPr>
      </w:pPr>
      <w:r w:rsidRPr="00B417FC">
        <w:rPr>
          <w:b/>
          <w:sz w:val="22"/>
          <w:szCs w:val="22"/>
          <w:lang w:val="kl-GL"/>
        </w:rPr>
        <w:t>Konto 70 Inissaqartitsinermut immkk.</w:t>
      </w:r>
    </w:p>
    <w:p w14:paraId="7A73D16C" w14:textId="77777777" w:rsidR="002D7A84" w:rsidRPr="00B417FC" w:rsidRDefault="002D7A84" w:rsidP="002D7A84">
      <w:pPr>
        <w:ind w:left="-142"/>
        <w:rPr>
          <w:sz w:val="22"/>
          <w:szCs w:val="22"/>
          <w:lang w:val="kl-GL"/>
        </w:rPr>
      </w:pPr>
      <w:r w:rsidRPr="00B417FC">
        <w:rPr>
          <w:b/>
          <w:sz w:val="22"/>
          <w:szCs w:val="22"/>
          <w:lang w:val="kl-GL"/>
        </w:rPr>
        <w:t>Pilersaarut</w:t>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t>Missingersuut</w:t>
      </w:r>
    </w:p>
    <w:p w14:paraId="48361EAF" w14:textId="77777777" w:rsidR="002D7A84" w:rsidRPr="00B417FC" w:rsidRDefault="002D7A84" w:rsidP="002D7A84">
      <w:pPr>
        <w:ind w:left="-142"/>
        <w:rPr>
          <w:sz w:val="22"/>
          <w:szCs w:val="22"/>
          <w:lang w:val="kl-GL"/>
        </w:rPr>
      </w:pPr>
      <w:r w:rsidRPr="00B417FC">
        <w:rPr>
          <w:sz w:val="22"/>
          <w:szCs w:val="22"/>
          <w:lang w:val="kl-GL"/>
        </w:rPr>
        <w:t>Nunaqarfinni inissialiornissamut pilersaarusiaq, Ukkusissat</w:t>
      </w:r>
      <w:r w:rsidRPr="00B417FC">
        <w:rPr>
          <w:sz w:val="22"/>
          <w:szCs w:val="22"/>
          <w:lang w:val="kl-GL"/>
        </w:rPr>
        <w:tab/>
      </w:r>
      <w:r w:rsidRPr="00B417FC">
        <w:rPr>
          <w:color w:val="FFFFFF"/>
          <w:sz w:val="22"/>
          <w:szCs w:val="22"/>
          <w:lang w:val="kl-GL"/>
        </w:rPr>
        <w:t xml:space="preserve">0 </w:t>
      </w:r>
      <w:r w:rsidRPr="00B417FC">
        <w:rPr>
          <w:color w:val="FFFFFF"/>
          <w:sz w:val="22"/>
          <w:szCs w:val="22"/>
          <w:lang w:val="kl-GL"/>
        </w:rPr>
        <w:tab/>
        <w:t xml:space="preserve">    </w:t>
      </w:r>
      <w:r w:rsidRPr="00B417FC">
        <w:rPr>
          <w:sz w:val="22"/>
          <w:szCs w:val="22"/>
          <w:lang w:val="kl-GL"/>
        </w:rPr>
        <w:t>2.600</w:t>
      </w:r>
    </w:p>
    <w:p w14:paraId="5F44028E" w14:textId="77777777" w:rsidR="002D7A84" w:rsidRPr="00B417FC" w:rsidRDefault="002D7A84" w:rsidP="002D7A84">
      <w:pPr>
        <w:ind w:left="-142"/>
        <w:rPr>
          <w:sz w:val="22"/>
          <w:szCs w:val="22"/>
          <w:lang w:val="kl-GL"/>
        </w:rPr>
      </w:pPr>
    </w:p>
    <w:p w14:paraId="4F22D967" w14:textId="043538FD" w:rsidR="002D7A84" w:rsidRPr="00B417FC" w:rsidRDefault="002D7A84" w:rsidP="002D7A84">
      <w:pPr>
        <w:ind w:left="-142"/>
        <w:rPr>
          <w:sz w:val="22"/>
          <w:szCs w:val="22"/>
          <w:lang w:val="kl-GL"/>
        </w:rPr>
      </w:pPr>
      <w:r w:rsidRPr="00B417FC">
        <w:rPr>
          <w:sz w:val="22"/>
          <w:lang w:val="kl-GL"/>
        </w:rPr>
        <w:t>Sanatitsisup sanasussallu akissaanik isumaqatigiissutaasoq tamarmiusoq</w:t>
      </w:r>
      <w:r w:rsidRPr="00B417FC">
        <w:rPr>
          <w:sz w:val="20"/>
          <w:szCs w:val="22"/>
          <w:lang w:val="kl-GL"/>
        </w:rPr>
        <w:t xml:space="preserve"> </w:t>
      </w:r>
      <w:r w:rsidRPr="00B417FC">
        <w:rPr>
          <w:sz w:val="22"/>
          <w:szCs w:val="22"/>
          <w:lang w:val="kl-GL"/>
        </w:rPr>
        <w:t>neqeroorutaasumi kr. 7.407.430-uvoq. Taamaattumik sinneri 2021-imut immikkoortinneqassapput, tassaasut kr. 2.600.000 aningaasartuutit naatsorsuutaanngitsut ilanngullugit.</w:t>
      </w:r>
    </w:p>
    <w:p w14:paraId="06FB19C4" w14:textId="77777777" w:rsidR="002D7A84" w:rsidRPr="00B417FC" w:rsidRDefault="002D7A84" w:rsidP="002D7A84">
      <w:pPr>
        <w:ind w:left="-142"/>
        <w:rPr>
          <w:color w:val="FF0000"/>
          <w:sz w:val="22"/>
          <w:szCs w:val="22"/>
          <w:lang w:val="kl-GL"/>
        </w:rPr>
      </w:pPr>
    </w:p>
    <w:p w14:paraId="6A182368" w14:textId="77777777" w:rsidR="002D7A84" w:rsidRPr="00B417FC" w:rsidRDefault="002D7A84" w:rsidP="002D7A84">
      <w:pPr>
        <w:ind w:left="-142"/>
        <w:rPr>
          <w:b/>
          <w:sz w:val="22"/>
          <w:szCs w:val="22"/>
          <w:lang w:val="kl-GL"/>
        </w:rPr>
      </w:pPr>
      <w:r w:rsidRPr="00B417FC">
        <w:rPr>
          <w:b/>
          <w:sz w:val="22"/>
          <w:szCs w:val="22"/>
          <w:lang w:val="kl-GL"/>
        </w:rPr>
        <w:t>Konto 71 Allaffissorneq</w:t>
      </w:r>
    </w:p>
    <w:p w14:paraId="3B133741" w14:textId="77777777" w:rsidR="002D7A84" w:rsidRPr="00B417FC" w:rsidRDefault="002D7A84" w:rsidP="002D7A84">
      <w:pPr>
        <w:ind w:left="-142"/>
        <w:rPr>
          <w:sz w:val="22"/>
          <w:szCs w:val="22"/>
          <w:lang w:val="kl-GL"/>
        </w:rPr>
      </w:pPr>
      <w:r w:rsidRPr="00B417FC">
        <w:rPr>
          <w:b/>
          <w:sz w:val="22"/>
          <w:szCs w:val="22"/>
          <w:lang w:val="kl-GL"/>
        </w:rPr>
        <w:t>Pilersaarut</w:t>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t>Missingersuut</w:t>
      </w:r>
    </w:p>
    <w:p w14:paraId="6B3B96B9" w14:textId="77777777" w:rsidR="002D7A84" w:rsidRPr="00B417FC" w:rsidRDefault="002D7A84" w:rsidP="002D7A84">
      <w:pPr>
        <w:ind w:left="-142"/>
        <w:rPr>
          <w:sz w:val="22"/>
          <w:szCs w:val="22"/>
          <w:lang w:val="kl-GL"/>
        </w:rPr>
      </w:pPr>
      <w:r w:rsidRPr="00B417FC">
        <w:rPr>
          <w:sz w:val="22"/>
          <w:szCs w:val="22"/>
          <w:lang w:val="kl-GL"/>
        </w:rPr>
        <w:t>Nunaqarfinni inissialiornissamut pilersaarusiaq, Nuussuaq</w:t>
      </w:r>
      <w:r w:rsidRPr="00B417FC">
        <w:rPr>
          <w:sz w:val="22"/>
          <w:szCs w:val="22"/>
          <w:lang w:val="kl-GL"/>
        </w:rPr>
        <w:tab/>
      </w:r>
      <w:r w:rsidRPr="00B417FC">
        <w:rPr>
          <w:color w:val="FFFFFF"/>
          <w:sz w:val="22"/>
          <w:szCs w:val="22"/>
          <w:lang w:val="kl-GL"/>
        </w:rPr>
        <w:t>0</w:t>
      </w:r>
      <w:r w:rsidRPr="00B417FC">
        <w:rPr>
          <w:color w:val="FFFFFF"/>
          <w:sz w:val="22"/>
          <w:szCs w:val="22"/>
          <w:lang w:val="kl-GL"/>
        </w:rPr>
        <w:tab/>
        <w:t xml:space="preserve">    </w:t>
      </w:r>
      <w:r w:rsidRPr="00B417FC">
        <w:rPr>
          <w:sz w:val="22"/>
          <w:szCs w:val="22"/>
          <w:lang w:val="kl-GL"/>
        </w:rPr>
        <w:t>3.500</w:t>
      </w:r>
    </w:p>
    <w:p w14:paraId="68121670" w14:textId="77777777" w:rsidR="002D7A84" w:rsidRPr="00B417FC" w:rsidRDefault="002D7A84" w:rsidP="002D7A84">
      <w:pPr>
        <w:ind w:left="-142"/>
        <w:rPr>
          <w:sz w:val="22"/>
          <w:szCs w:val="22"/>
          <w:lang w:val="kl-GL"/>
        </w:rPr>
      </w:pPr>
    </w:p>
    <w:p w14:paraId="18F3C1CC" w14:textId="77777777" w:rsidR="002D7A84" w:rsidRPr="00B417FC" w:rsidRDefault="002D7A84" w:rsidP="002D7A84">
      <w:pPr>
        <w:ind w:left="-142"/>
        <w:rPr>
          <w:sz w:val="22"/>
          <w:szCs w:val="22"/>
          <w:lang w:val="kl-GL"/>
        </w:rPr>
      </w:pPr>
      <w:r w:rsidRPr="00B417FC">
        <w:rPr>
          <w:sz w:val="22"/>
          <w:szCs w:val="22"/>
          <w:lang w:val="kl-GL"/>
        </w:rPr>
        <w:t>Uani pineqarput nunaqarfimmi allaffissaq illu sullissivik aningaasaatit atorlugit napparneqartussaq. Pilersaarummut immikkoortinneqareersimapput kr. 3.236. Ukiut marluk ingerlareerput, taamaattunik akinik nalimmassaanissaq naatsorsuutigineqassaaq, sinaakkutissaq imaappoq kr. 3.500.</w:t>
      </w:r>
    </w:p>
    <w:p w14:paraId="5A5E734B" w14:textId="77777777" w:rsidR="002D7A84" w:rsidRPr="00B417FC" w:rsidRDefault="002D7A84" w:rsidP="002D7A84">
      <w:pPr>
        <w:ind w:left="-142"/>
        <w:rPr>
          <w:b/>
          <w:sz w:val="22"/>
          <w:szCs w:val="22"/>
          <w:lang w:val="kl-GL"/>
        </w:rPr>
      </w:pPr>
    </w:p>
    <w:p w14:paraId="7479E952" w14:textId="77777777" w:rsidR="002D7A84" w:rsidRPr="00B417FC" w:rsidRDefault="002D7A84" w:rsidP="002D7A84">
      <w:pPr>
        <w:ind w:left="-142"/>
        <w:rPr>
          <w:b/>
          <w:sz w:val="22"/>
          <w:szCs w:val="22"/>
          <w:lang w:val="kl-GL"/>
        </w:rPr>
      </w:pPr>
      <w:r w:rsidRPr="00B417FC">
        <w:rPr>
          <w:b/>
          <w:sz w:val="22"/>
          <w:szCs w:val="22"/>
          <w:lang w:val="kl-GL"/>
        </w:rPr>
        <w:t>Konto 74 Isumaginnittoqarfik</w:t>
      </w:r>
    </w:p>
    <w:p w14:paraId="03F8F045" w14:textId="77777777" w:rsidR="002D7A84" w:rsidRPr="00B417FC" w:rsidRDefault="002D7A84" w:rsidP="002D7A84">
      <w:pPr>
        <w:ind w:left="-142"/>
        <w:rPr>
          <w:sz w:val="22"/>
          <w:szCs w:val="22"/>
          <w:lang w:val="kl-GL"/>
        </w:rPr>
      </w:pPr>
      <w:r w:rsidRPr="00B417FC">
        <w:rPr>
          <w:b/>
          <w:sz w:val="22"/>
          <w:szCs w:val="22"/>
          <w:lang w:val="kl-GL"/>
        </w:rPr>
        <w:t>Pilersaarut</w:t>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t>Missingersuut</w:t>
      </w:r>
    </w:p>
    <w:p w14:paraId="002635C0" w14:textId="77777777" w:rsidR="002D7A84" w:rsidRPr="00B417FC" w:rsidRDefault="002D7A84" w:rsidP="002D7A84">
      <w:pPr>
        <w:ind w:left="-142"/>
        <w:rPr>
          <w:sz w:val="22"/>
          <w:szCs w:val="22"/>
          <w:lang w:val="kl-GL"/>
        </w:rPr>
      </w:pPr>
      <w:r w:rsidRPr="00B417FC">
        <w:rPr>
          <w:sz w:val="22"/>
          <w:szCs w:val="22"/>
          <w:lang w:val="kl-GL"/>
        </w:rPr>
        <w:t>Nunaqarfinni inissialiornissamut pilersaarusiaq, Ukkusissat</w:t>
      </w:r>
      <w:r w:rsidRPr="00B417FC">
        <w:rPr>
          <w:sz w:val="22"/>
          <w:szCs w:val="22"/>
          <w:lang w:val="kl-GL"/>
        </w:rPr>
        <w:tab/>
      </w:r>
      <w:r w:rsidRPr="00B417FC">
        <w:rPr>
          <w:sz w:val="22"/>
          <w:szCs w:val="22"/>
          <w:lang w:val="kl-GL"/>
        </w:rPr>
        <w:tab/>
      </w:r>
      <w:r w:rsidRPr="00B417FC">
        <w:rPr>
          <w:color w:val="FFFFFF"/>
          <w:sz w:val="22"/>
          <w:szCs w:val="22"/>
          <w:lang w:val="kl-GL"/>
        </w:rPr>
        <w:t xml:space="preserve">0  </w:t>
      </w:r>
      <w:r w:rsidRPr="00B417FC">
        <w:rPr>
          <w:sz w:val="22"/>
          <w:szCs w:val="22"/>
          <w:lang w:val="kl-GL"/>
        </w:rPr>
        <w:t>3.784</w:t>
      </w:r>
    </w:p>
    <w:p w14:paraId="54E8C072" w14:textId="77777777" w:rsidR="002D7A84" w:rsidRPr="00B417FC" w:rsidRDefault="002D7A84" w:rsidP="002D7A84">
      <w:pPr>
        <w:ind w:left="-142"/>
        <w:rPr>
          <w:sz w:val="22"/>
          <w:szCs w:val="22"/>
          <w:lang w:val="kl-GL"/>
        </w:rPr>
      </w:pPr>
    </w:p>
    <w:p w14:paraId="002BAA04" w14:textId="77777777" w:rsidR="002D7A84" w:rsidRPr="00B417FC" w:rsidRDefault="002D7A84" w:rsidP="002D7A84">
      <w:pPr>
        <w:ind w:left="-142"/>
        <w:rPr>
          <w:color w:val="FF0000"/>
          <w:sz w:val="22"/>
          <w:szCs w:val="22"/>
          <w:lang w:val="kl-GL"/>
        </w:rPr>
      </w:pPr>
      <w:r w:rsidRPr="00B417FC">
        <w:rPr>
          <w:sz w:val="22"/>
          <w:szCs w:val="22"/>
          <w:lang w:val="kl-GL"/>
        </w:rPr>
        <w:t>Ukkusissani pisariaqartitsisoqarmat utoqqarnut illersortarialinnut inissiat marluk napparneqassapput. Aappaaguanilu assinginik Ikerasammi inissianik taamaattunik nappaasoqassaaq. Panbo-husenik taaguutillit tassani pineqarput.</w:t>
      </w:r>
    </w:p>
    <w:p w14:paraId="2625F9BA" w14:textId="77777777" w:rsidR="002D7A84" w:rsidRPr="00B417FC" w:rsidRDefault="002D7A84" w:rsidP="002D7A84">
      <w:pPr>
        <w:ind w:left="-142"/>
        <w:rPr>
          <w:color w:val="FF0000"/>
          <w:sz w:val="22"/>
          <w:szCs w:val="22"/>
          <w:lang w:val="kl-GL"/>
        </w:rPr>
      </w:pPr>
    </w:p>
    <w:p w14:paraId="19EA16BC" w14:textId="77777777" w:rsidR="002D7A84" w:rsidRPr="00B417FC" w:rsidRDefault="002D7A84" w:rsidP="002D7A84">
      <w:pPr>
        <w:ind w:left="-142"/>
        <w:rPr>
          <w:b/>
          <w:sz w:val="22"/>
          <w:szCs w:val="22"/>
          <w:lang w:val="kl-GL"/>
        </w:rPr>
      </w:pPr>
      <w:r w:rsidRPr="00B417FC">
        <w:rPr>
          <w:b/>
          <w:sz w:val="22"/>
          <w:szCs w:val="22"/>
          <w:lang w:val="kl-GL"/>
        </w:rPr>
        <w:t>Konto 72 Teknikkeqarfik</w:t>
      </w:r>
    </w:p>
    <w:p w14:paraId="4476FB12" w14:textId="77777777" w:rsidR="002D7A84" w:rsidRPr="00B417FC" w:rsidRDefault="002D7A84" w:rsidP="002D7A84">
      <w:pPr>
        <w:ind w:left="-142"/>
        <w:rPr>
          <w:sz w:val="22"/>
          <w:szCs w:val="22"/>
          <w:lang w:val="kl-GL"/>
        </w:rPr>
      </w:pPr>
      <w:r w:rsidRPr="00B417FC">
        <w:rPr>
          <w:b/>
          <w:sz w:val="22"/>
          <w:szCs w:val="22"/>
          <w:lang w:val="kl-GL"/>
        </w:rPr>
        <w:t>Pilersaarut</w:t>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r>
      <w:r w:rsidRPr="00B417FC">
        <w:rPr>
          <w:b/>
          <w:sz w:val="22"/>
          <w:szCs w:val="22"/>
          <w:lang w:val="kl-GL"/>
        </w:rPr>
        <w:tab/>
        <w:t>Missingersuut</w:t>
      </w:r>
    </w:p>
    <w:p w14:paraId="238AB40A" w14:textId="77777777" w:rsidR="002D7A84" w:rsidRPr="00B417FC" w:rsidRDefault="002D7A84" w:rsidP="002D7A84">
      <w:pPr>
        <w:ind w:left="3458" w:firstLine="862"/>
        <w:jc w:val="center"/>
        <w:rPr>
          <w:sz w:val="22"/>
          <w:szCs w:val="22"/>
          <w:lang w:val="kl-GL"/>
        </w:rPr>
      </w:pPr>
      <w:r w:rsidRPr="00B417FC">
        <w:rPr>
          <w:sz w:val="22"/>
          <w:szCs w:val="22"/>
          <w:lang w:val="kl-GL"/>
        </w:rPr>
        <w:t>1.970</w:t>
      </w:r>
    </w:p>
    <w:p w14:paraId="1B299696" w14:textId="77777777" w:rsidR="0005491B" w:rsidRPr="00B417FC" w:rsidRDefault="0005491B" w:rsidP="002D7A84">
      <w:pPr>
        <w:ind w:left="-142"/>
        <w:rPr>
          <w:sz w:val="22"/>
          <w:szCs w:val="22"/>
          <w:lang w:val="kl-GL"/>
        </w:rPr>
      </w:pPr>
    </w:p>
    <w:p w14:paraId="2582BFC0" w14:textId="77777777" w:rsidR="002D7A84" w:rsidRPr="00B417FC" w:rsidRDefault="002D7A84" w:rsidP="002D7A84">
      <w:pPr>
        <w:ind w:left="-142"/>
        <w:rPr>
          <w:sz w:val="22"/>
          <w:szCs w:val="22"/>
          <w:lang w:val="kl-GL"/>
        </w:rPr>
      </w:pPr>
      <w:r w:rsidRPr="00B417FC">
        <w:rPr>
          <w:sz w:val="22"/>
          <w:szCs w:val="22"/>
          <w:lang w:val="kl-GL"/>
        </w:rPr>
        <w:t xml:space="preserve">Aningaasaatit Qaanaami kloakkip iluarsaanneqarnissaanut immikkoortinneqasssapput. </w:t>
      </w:r>
    </w:p>
    <w:p w14:paraId="2402F8A0" w14:textId="77777777" w:rsidR="002D7A84" w:rsidRPr="00B417FC" w:rsidRDefault="002D7A84" w:rsidP="002D7A84">
      <w:pPr>
        <w:ind w:left="-142"/>
        <w:rPr>
          <w:sz w:val="22"/>
          <w:szCs w:val="22"/>
          <w:lang w:val="kl-GL"/>
        </w:rPr>
      </w:pPr>
    </w:p>
    <w:p w14:paraId="2108DDBB" w14:textId="77777777" w:rsidR="002D7A84" w:rsidRPr="00B417FC" w:rsidRDefault="002D7A84" w:rsidP="002D7A84">
      <w:pPr>
        <w:ind w:left="-142"/>
        <w:rPr>
          <w:b/>
          <w:sz w:val="22"/>
          <w:szCs w:val="22"/>
          <w:lang w:val="kl-GL"/>
        </w:rPr>
      </w:pPr>
      <w:r w:rsidRPr="00B417FC">
        <w:rPr>
          <w:b/>
          <w:sz w:val="22"/>
          <w:szCs w:val="22"/>
          <w:lang w:val="kl-GL"/>
        </w:rPr>
        <w:t>Konto 75 Atuarfeqarneq</w:t>
      </w:r>
    </w:p>
    <w:p w14:paraId="6C2F0CF9" w14:textId="77777777" w:rsidR="002D7A84" w:rsidRPr="00B417FC" w:rsidRDefault="002D7A84" w:rsidP="002D7A84">
      <w:pPr>
        <w:ind w:left="-142"/>
        <w:rPr>
          <w:sz w:val="22"/>
          <w:szCs w:val="22"/>
          <w:lang w:val="kl-GL"/>
        </w:rPr>
      </w:pPr>
      <w:r w:rsidRPr="00B417FC">
        <w:rPr>
          <w:sz w:val="22"/>
          <w:szCs w:val="22"/>
          <w:lang w:val="kl-GL"/>
        </w:rPr>
        <w:t>Aningaasaatit tamaviisa Ilulissani atuartunut angerlarsimaffiliornissamut immikkoortinneqassapput, Uummannami meeqqerivimmut, Innaarsunni atuarfimmut. Pilersaarutit taakkua sinaakkuteqarput kr. 32.600, amigarput. Taamaattumik kommuni akiliissaaq kr. 10.826,- karsimiit.</w:t>
      </w:r>
    </w:p>
    <w:p w14:paraId="64119594" w14:textId="77777777" w:rsidR="002D7A84" w:rsidRPr="00B417FC" w:rsidRDefault="002D7A84" w:rsidP="002D7A84">
      <w:pPr>
        <w:ind w:left="-142"/>
        <w:rPr>
          <w:i/>
          <w:color w:val="000000"/>
          <w:sz w:val="22"/>
          <w:szCs w:val="22"/>
          <w:lang w:val="kl-GL"/>
        </w:rPr>
      </w:pPr>
    </w:p>
    <w:p w14:paraId="11A448FA" w14:textId="77777777" w:rsidR="002D7A84" w:rsidRPr="00B417FC" w:rsidRDefault="002D7A84" w:rsidP="002D7A84">
      <w:pPr>
        <w:ind w:left="-142"/>
        <w:rPr>
          <w:color w:val="000000"/>
          <w:sz w:val="22"/>
          <w:szCs w:val="22"/>
          <w:lang w:val="kl-GL"/>
        </w:rPr>
      </w:pPr>
      <w:r w:rsidRPr="00B417FC">
        <w:rPr>
          <w:i/>
          <w:sz w:val="22"/>
          <w:szCs w:val="22"/>
          <w:lang w:val="kl-GL"/>
        </w:rPr>
        <w:t>Ingerlariaqqinnissaq</w:t>
      </w:r>
    </w:p>
    <w:p w14:paraId="66905C1C" w14:textId="77777777" w:rsidR="002D7A84" w:rsidRPr="00B417FC" w:rsidRDefault="002D7A84" w:rsidP="002D7A84">
      <w:pPr>
        <w:ind w:left="-142"/>
        <w:rPr>
          <w:color w:val="000000"/>
          <w:sz w:val="22"/>
          <w:szCs w:val="22"/>
          <w:lang w:val="kl-GL"/>
        </w:rPr>
      </w:pPr>
      <w:r w:rsidRPr="00B417FC">
        <w:rPr>
          <w:sz w:val="22"/>
          <w:szCs w:val="22"/>
          <w:lang w:val="kl-GL"/>
        </w:rPr>
        <w:t>Immikkoortoq Aningaasaqarnermut ataatsimiititaliamut suliareqqitassanngorlugu ingerlateqqinneqarpoq</w:t>
      </w:r>
      <w:r w:rsidRPr="00B417FC">
        <w:rPr>
          <w:color w:val="000000"/>
          <w:sz w:val="22"/>
          <w:szCs w:val="22"/>
          <w:lang w:val="kl-GL"/>
        </w:rPr>
        <w:t xml:space="preserve">. </w:t>
      </w:r>
      <w:r w:rsidRPr="00B417FC">
        <w:rPr>
          <w:sz w:val="22"/>
          <w:szCs w:val="22"/>
          <w:lang w:val="kl-GL"/>
        </w:rPr>
        <w:t xml:space="preserve">Aningaasaqarnermut ataatsimiititaliami akuerissutigineqarpat naggataarutaasumik suliarineqarnissaanut ingerlateqqinneqassaaq </w:t>
      </w:r>
      <w:r w:rsidRPr="00B417FC">
        <w:rPr>
          <w:color w:val="000000"/>
          <w:sz w:val="22"/>
          <w:szCs w:val="22"/>
          <w:lang w:val="kl-GL"/>
        </w:rPr>
        <w:t>kommunalbestyrels</w:t>
      </w:r>
      <w:r w:rsidRPr="00B417FC">
        <w:rPr>
          <w:sz w:val="22"/>
          <w:szCs w:val="22"/>
          <w:lang w:val="kl-GL"/>
        </w:rPr>
        <w:t>imi</w:t>
      </w:r>
      <w:r w:rsidRPr="00B417FC">
        <w:rPr>
          <w:color w:val="000000"/>
          <w:sz w:val="22"/>
          <w:szCs w:val="22"/>
          <w:lang w:val="kl-GL"/>
        </w:rPr>
        <w:t xml:space="preserve">.       </w:t>
      </w:r>
      <w:r w:rsidRPr="00B417FC">
        <w:rPr>
          <w:color w:val="000000"/>
          <w:sz w:val="22"/>
          <w:szCs w:val="22"/>
          <w:lang w:val="kl-GL"/>
        </w:rPr>
        <w:br/>
      </w:r>
    </w:p>
    <w:p w14:paraId="4B2A8E57" w14:textId="77777777" w:rsidR="002D7A84" w:rsidRPr="00B417FC" w:rsidRDefault="002D7A84" w:rsidP="0005491B">
      <w:pPr>
        <w:ind w:left="-142"/>
        <w:rPr>
          <w:b/>
          <w:color w:val="000000"/>
          <w:sz w:val="22"/>
          <w:szCs w:val="22"/>
          <w:u w:val="single"/>
          <w:lang w:val="kl-GL"/>
        </w:rPr>
      </w:pPr>
      <w:r w:rsidRPr="00B417FC">
        <w:rPr>
          <w:b/>
          <w:sz w:val="22"/>
          <w:szCs w:val="22"/>
          <w:u w:val="single"/>
          <w:lang w:val="kl-GL"/>
        </w:rPr>
        <w:t>Pisariaqartumik</w:t>
      </w:r>
      <w:r w:rsidRPr="00B417FC">
        <w:rPr>
          <w:b/>
          <w:color w:val="000000"/>
          <w:sz w:val="22"/>
          <w:szCs w:val="22"/>
          <w:u w:val="single"/>
          <w:lang w:val="kl-GL"/>
        </w:rPr>
        <w:t xml:space="preserve"> P</w:t>
      </w:r>
      <w:r w:rsidRPr="00B417FC">
        <w:rPr>
          <w:b/>
          <w:sz w:val="22"/>
          <w:szCs w:val="22"/>
          <w:u w:val="single"/>
          <w:lang w:val="kl-GL"/>
        </w:rPr>
        <w:t>ilersaarusiat D-t</w:t>
      </w:r>
      <w:r w:rsidRPr="00B417FC">
        <w:rPr>
          <w:b/>
          <w:color w:val="000000"/>
          <w:sz w:val="22"/>
          <w:szCs w:val="22"/>
          <w:u w:val="single"/>
          <w:lang w:val="kl-GL"/>
        </w:rPr>
        <w:t>:</w:t>
      </w:r>
    </w:p>
    <w:p w14:paraId="3AA37639" w14:textId="77777777" w:rsidR="002D7A84" w:rsidRPr="00B417FC" w:rsidRDefault="002D7A84" w:rsidP="002D7A84">
      <w:pPr>
        <w:ind w:left="-142"/>
        <w:rPr>
          <w:color w:val="000000"/>
          <w:sz w:val="22"/>
          <w:szCs w:val="22"/>
          <w:lang w:val="kl-GL"/>
        </w:rPr>
      </w:pPr>
    </w:p>
    <w:p w14:paraId="2BFB41A6"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 xml:space="preserve">Asfaltilerinermut atortussat aqquserngillu patajaalisarneqarnerinut </w:t>
      </w:r>
      <w:r w:rsidRPr="00B417FC">
        <w:rPr>
          <w:sz w:val="22"/>
          <w:szCs w:val="22"/>
          <w:lang w:val="kl-GL"/>
        </w:rPr>
        <w:tab/>
      </w:r>
      <w:r w:rsidRPr="00B417FC">
        <w:rPr>
          <w:color w:val="000000"/>
          <w:sz w:val="22"/>
          <w:szCs w:val="22"/>
          <w:lang w:val="kl-GL"/>
        </w:rPr>
        <w:t xml:space="preserve">kr. </w:t>
      </w:r>
      <w:r w:rsidRPr="00B417FC">
        <w:rPr>
          <w:color w:val="FFFFFF"/>
          <w:sz w:val="22"/>
          <w:szCs w:val="22"/>
          <w:lang w:val="kl-GL"/>
        </w:rPr>
        <w:t>0</w:t>
      </w:r>
      <w:r w:rsidRPr="00B417FC">
        <w:rPr>
          <w:color w:val="000000"/>
          <w:sz w:val="22"/>
          <w:szCs w:val="22"/>
          <w:lang w:val="kl-GL"/>
        </w:rPr>
        <w:t xml:space="preserve">1.500 </w:t>
      </w:r>
    </w:p>
    <w:p w14:paraId="61124815"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color w:val="000000"/>
          <w:sz w:val="22"/>
          <w:szCs w:val="22"/>
          <w:lang w:val="kl-GL"/>
        </w:rPr>
        <w:t>Kommun</w:t>
      </w:r>
      <w:r w:rsidRPr="00B417FC">
        <w:rPr>
          <w:sz w:val="22"/>
          <w:szCs w:val="22"/>
          <w:lang w:val="kl-GL"/>
        </w:rPr>
        <w:t xml:space="preserve">ip illuutai </w:t>
      </w:r>
      <w:r w:rsidRPr="00B417FC">
        <w:rPr>
          <w:color w:val="000000"/>
          <w:sz w:val="22"/>
          <w:szCs w:val="22"/>
          <w:lang w:val="kl-GL"/>
        </w:rPr>
        <w:t xml:space="preserve"> </w:t>
      </w:r>
      <w:r w:rsidRPr="00B417FC">
        <w:rPr>
          <w:sz w:val="22"/>
          <w:szCs w:val="22"/>
          <w:lang w:val="kl-GL"/>
        </w:rPr>
        <w:tab/>
      </w:r>
      <w:r w:rsidRPr="00B417FC">
        <w:rPr>
          <w:sz w:val="22"/>
          <w:szCs w:val="22"/>
          <w:lang w:val="kl-GL"/>
        </w:rPr>
        <w:tab/>
      </w:r>
      <w:r w:rsidRPr="00B417FC">
        <w:rPr>
          <w:sz w:val="22"/>
          <w:szCs w:val="22"/>
          <w:lang w:val="kl-GL"/>
        </w:rPr>
        <w:tab/>
      </w:r>
      <w:r w:rsidRPr="00B417FC">
        <w:rPr>
          <w:sz w:val="22"/>
          <w:szCs w:val="22"/>
          <w:lang w:val="kl-GL"/>
        </w:rPr>
        <w:tab/>
      </w:r>
      <w:r w:rsidRPr="00B417FC">
        <w:rPr>
          <w:color w:val="000000"/>
          <w:sz w:val="22"/>
          <w:szCs w:val="22"/>
          <w:lang w:val="kl-GL"/>
        </w:rPr>
        <w:t xml:space="preserve">kr. </w:t>
      </w:r>
      <w:r w:rsidRPr="00B417FC">
        <w:rPr>
          <w:color w:val="FFFFFF"/>
          <w:sz w:val="22"/>
          <w:szCs w:val="22"/>
          <w:lang w:val="kl-GL"/>
        </w:rPr>
        <w:t>0</w:t>
      </w:r>
      <w:r w:rsidRPr="00B417FC">
        <w:rPr>
          <w:color w:val="000000"/>
          <w:sz w:val="22"/>
          <w:szCs w:val="22"/>
          <w:lang w:val="kl-GL"/>
        </w:rPr>
        <w:t>2.500</w:t>
      </w:r>
    </w:p>
    <w:p w14:paraId="1564321C"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Qamutit assakaasullit</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2.500</w:t>
      </w:r>
    </w:p>
    <w:p w14:paraId="3FE325E7"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color w:val="000000"/>
          <w:sz w:val="22"/>
          <w:szCs w:val="22"/>
          <w:lang w:val="kl-GL"/>
        </w:rPr>
        <w:t>Uummanna</w:t>
      </w:r>
      <w:r w:rsidRPr="00B417FC">
        <w:rPr>
          <w:sz w:val="22"/>
          <w:szCs w:val="22"/>
          <w:lang w:val="kl-GL"/>
        </w:rPr>
        <w:t>mi eqqakkanik tigooraavissaq</w:t>
      </w:r>
      <w:r w:rsidRPr="00B417FC">
        <w:rPr>
          <w:sz w:val="22"/>
          <w:szCs w:val="22"/>
          <w:lang w:val="kl-GL"/>
        </w:rPr>
        <w:tab/>
        <w:t xml:space="preserve"> </w:t>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2.650</w:t>
      </w:r>
    </w:p>
    <w:p w14:paraId="0831DE92"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color w:val="000000"/>
          <w:sz w:val="22"/>
          <w:szCs w:val="22"/>
          <w:lang w:val="kl-GL"/>
        </w:rPr>
        <w:t>Ilimanaq kloakki</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1.000</w:t>
      </w:r>
    </w:p>
    <w:p w14:paraId="7C343DBC"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Utoqqarnut illersortarialinnut inissiat</w:t>
      </w:r>
      <w:r w:rsidRPr="00B417FC">
        <w:rPr>
          <w:color w:val="000000"/>
          <w:sz w:val="22"/>
          <w:szCs w:val="22"/>
          <w:lang w:val="kl-GL"/>
        </w:rPr>
        <w:t>, Ukkusissat</w:t>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3.784</w:t>
      </w:r>
    </w:p>
    <w:p w14:paraId="7B314610"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Sanaartorfigissaaneq</w:t>
      </w:r>
      <w:r w:rsidRPr="00B417FC">
        <w:rPr>
          <w:color w:val="000000"/>
          <w:sz w:val="22"/>
          <w:szCs w:val="22"/>
          <w:lang w:val="kl-GL"/>
        </w:rPr>
        <w:t xml:space="preserve">, </w:t>
      </w:r>
      <w:r w:rsidRPr="00B417FC">
        <w:rPr>
          <w:sz w:val="22"/>
          <w:szCs w:val="22"/>
          <w:lang w:val="kl-GL"/>
        </w:rPr>
        <w:t>inuussutissarsiutinut nunaminertat</w:t>
      </w:r>
      <w:r w:rsidRPr="00B417FC">
        <w:rPr>
          <w:color w:val="000000"/>
          <w:sz w:val="22"/>
          <w:szCs w:val="22"/>
          <w:lang w:val="kl-GL"/>
        </w:rPr>
        <w:t>, Ilulissat</w:t>
      </w:r>
      <w:r w:rsidRPr="00B417FC">
        <w:rPr>
          <w:sz w:val="22"/>
          <w:szCs w:val="22"/>
          <w:lang w:val="kl-GL"/>
        </w:rPr>
        <w:t xml:space="preserve"> </w:t>
      </w:r>
      <w:r w:rsidRPr="00B417FC">
        <w:rPr>
          <w:sz w:val="22"/>
          <w:szCs w:val="22"/>
          <w:lang w:val="kl-GL"/>
        </w:rPr>
        <w:tab/>
      </w:r>
      <w:r w:rsidRPr="00B417FC">
        <w:rPr>
          <w:color w:val="000000"/>
          <w:sz w:val="22"/>
          <w:szCs w:val="22"/>
          <w:lang w:val="kl-GL"/>
        </w:rPr>
        <w:t xml:space="preserve">kr. </w:t>
      </w:r>
      <w:r w:rsidRPr="00B417FC">
        <w:rPr>
          <w:color w:val="FFFFFF"/>
          <w:sz w:val="22"/>
          <w:szCs w:val="22"/>
          <w:lang w:val="kl-GL"/>
        </w:rPr>
        <w:t>0</w:t>
      </w:r>
      <w:r w:rsidRPr="00B417FC">
        <w:rPr>
          <w:color w:val="000000"/>
          <w:sz w:val="22"/>
          <w:szCs w:val="22"/>
          <w:lang w:val="kl-GL"/>
        </w:rPr>
        <w:t>2.000</w:t>
      </w:r>
    </w:p>
    <w:p w14:paraId="2C59BBE4"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 xml:space="preserve">Aqquserngit iluarsaanneqarneri, </w:t>
      </w:r>
      <w:r w:rsidRPr="00B417FC">
        <w:rPr>
          <w:color w:val="000000"/>
          <w:sz w:val="22"/>
          <w:szCs w:val="22"/>
          <w:lang w:val="kl-GL"/>
        </w:rPr>
        <w:t>Qaanaaq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 xml:space="preserve">0   </w:t>
      </w:r>
      <w:r w:rsidRPr="00B417FC">
        <w:rPr>
          <w:color w:val="000000"/>
          <w:sz w:val="22"/>
          <w:szCs w:val="22"/>
          <w:lang w:val="kl-GL"/>
        </w:rPr>
        <w:t>300</w:t>
      </w:r>
    </w:p>
    <w:p w14:paraId="0989D8D9"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Qatserisartoqarfissaq</w:t>
      </w:r>
      <w:r w:rsidRPr="00B417FC">
        <w:rPr>
          <w:color w:val="000000"/>
          <w:sz w:val="22"/>
          <w:szCs w:val="22"/>
          <w:lang w:val="kl-GL"/>
        </w:rPr>
        <w:t>, Qaanaaq</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2.000</w:t>
      </w:r>
    </w:p>
    <w:p w14:paraId="0850A718"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Angerlarsimaffeqanngitsunut inissiaq herberg,</w:t>
      </w:r>
      <w:r w:rsidRPr="00B417FC">
        <w:rPr>
          <w:color w:val="000000"/>
          <w:sz w:val="22"/>
          <w:szCs w:val="22"/>
          <w:lang w:val="kl-GL"/>
        </w:rPr>
        <w:t xml:space="preserve"> Ilulissat</w:t>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1.400</w:t>
      </w:r>
    </w:p>
    <w:p w14:paraId="19270848"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Nunaqarfinni eqqaavissuarnik aqqusinernillu iluarsaassineq</w:t>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1.500</w:t>
      </w:r>
    </w:p>
    <w:p w14:paraId="09756D5A"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Nunaqarfinni inissialiornissamut pilersaarusiaq</w:t>
      </w:r>
      <w:r w:rsidRPr="00B417FC">
        <w:rPr>
          <w:color w:val="000000"/>
          <w:sz w:val="22"/>
          <w:szCs w:val="22"/>
          <w:lang w:val="kl-GL"/>
        </w:rPr>
        <w:t>, Nuussuaq</w:t>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2.000</w:t>
      </w:r>
    </w:p>
    <w:p w14:paraId="78F0DC33"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Tigooravissaq eqqakkanik</w:t>
      </w:r>
      <w:r w:rsidRPr="00B417FC">
        <w:rPr>
          <w:color w:val="000000"/>
          <w:sz w:val="22"/>
          <w:szCs w:val="22"/>
          <w:lang w:val="kl-GL"/>
        </w:rPr>
        <w:t>, Upernavik</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 xml:space="preserve">   500</w:t>
      </w:r>
    </w:p>
    <w:p w14:paraId="4B3C8DCF"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Upalungaarsimatitat</w:t>
      </w:r>
      <w:r w:rsidRPr="00B417FC">
        <w:rPr>
          <w:color w:val="000000"/>
          <w:sz w:val="22"/>
          <w:szCs w:val="22"/>
          <w:lang w:val="kl-GL"/>
        </w:rPr>
        <w:t>,</w:t>
      </w:r>
      <w:r w:rsidRPr="00B417FC">
        <w:rPr>
          <w:sz w:val="22"/>
          <w:szCs w:val="22"/>
          <w:lang w:val="kl-GL"/>
        </w:rPr>
        <w:t>kalerrisaarutit</w:t>
      </w:r>
      <w:r w:rsidRPr="00B417FC">
        <w:rPr>
          <w:color w:val="000000"/>
          <w:sz w:val="22"/>
          <w:szCs w:val="22"/>
          <w:lang w:val="kl-GL"/>
        </w:rPr>
        <w:t>, ILU, UUM, UPV</w:t>
      </w:r>
      <w:r w:rsidRPr="00B417FC">
        <w:rPr>
          <w:color w:val="000000"/>
          <w:sz w:val="22"/>
          <w:szCs w:val="22"/>
          <w:lang w:val="kl-GL"/>
        </w:rPr>
        <w:tab/>
      </w:r>
      <w:r w:rsidRPr="00B417FC">
        <w:rPr>
          <w:color w:val="000000"/>
          <w:sz w:val="22"/>
          <w:szCs w:val="22"/>
          <w:lang w:val="kl-GL"/>
        </w:rPr>
        <w:tab/>
        <w:t xml:space="preserve">kr. </w:t>
      </w:r>
      <w:r w:rsidRPr="00B417FC">
        <w:rPr>
          <w:color w:val="FFFFFF"/>
          <w:sz w:val="22"/>
          <w:szCs w:val="22"/>
          <w:lang w:val="kl-GL"/>
        </w:rPr>
        <w:t>0</w:t>
      </w:r>
      <w:r w:rsidRPr="00B417FC">
        <w:rPr>
          <w:color w:val="000000"/>
          <w:sz w:val="22"/>
          <w:szCs w:val="22"/>
          <w:lang w:val="kl-GL"/>
        </w:rPr>
        <w:t>3.300</w:t>
      </w:r>
    </w:p>
    <w:p w14:paraId="6D190CA6" w14:textId="77777777" w:rsidR="002D7A84"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Meeqqerivik nutaaq</w:t>
      </w:r>
      <w:r w:rsidRPr="00B417FC">
        <w:rPr>
          <w:color w:val="000000"/>
          <w:sz w:val="22"/>
          <w:szCs w:val="22"/>
          <w:lang w:val="kl-GL"/>
        </w:rPr>
        <w:t>, Uummannaq (saniatigut alla)</w:t>
      </w:r>
      <w:r w:rsidRPr="00B417FC">
        <w:rPr>
          <w:color w:val="000000"/>
          <w:sz w:val="22"/>
          <w:szCs w:val="22"/>
          <w:lang w:val="kl-GL"/>
        </w:rPr>
        <w:tab/>
      </w:r>
      <w:r w:rsidRPr="00B417FC">
        <w:rPr>
          <w:color w:val="000000"/>
          <w:sz w:val="22"/>
          <w:szCs w:val="22"/>
          <w:lang w:val="kl-GL"/>
        </w:rPr>
        <w:tab/>
        <w:t>kr.   5.226</w:t>
      </w:r>
    </w:p>
    <w:p w14:paraId="35FEE0E0" w14:textId="77777777" w:rsidR="001F04A7" w:rsidRPr="00B417FC" w:rsidRDefault="002D7A84"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Sanaartorfigissaaneq</w:t>
      </w:r>
      <w:r w:rsidRPr="00B417FC">
        <w:rPr>
          <w:color w:val="000000"/>
          <w:sz w:val="22"/>
          <w:szCs w:val="22"/>
          <w:lang w:val="kl-GL"/>
        </w:rPr>
        <w:t xml:space="preserve"> Upernavik</w:t>
      </w:r>
      <w:r w:rsidRPr="00B417FC">
        <w:rPr>
          <w:color w:val="000000"/>
          <w:sz w:val="22"/>
          <w:szCs w:val="22"/>
          <w:lang w:val="kl-GL"/>
        </w:rPr>
        <w:tab/>
      </w:r>
      <w:r w:rsidRPr="00B417FC">
        <w:rPr>
          <w:color w:val="000000"/>
          <w:sz w:val="22"/>
          <w:szCs w:val="22"/>
          <w:lang w:val="kl-GL"/>
        </w:rPr>
        <w:tab/>
      </w:r>
      <w:r w:rsidRPr="00B417FC">
        <w:rPr>
          <w:color w:val="000000"/>
          <w:sz w:val="22"/>
          <w:szCs w:val="22"/>
          <w:lang w:val="kl-GL"/>
        </w:rPr>
        <w:tab/>
        <w:t>kr.   1.000</w:t>
      </w:r>
    </w:p>
    <w:p w14:paraId="75071CF6" w14:textId="21A3F8FB" w:rsidR="002D7A84" w:rsidRPr="00B417FC" w:rsidRDefault="001F04A7" w:rsidP="002D7A84">
      <w:pPr>
        <w:numPr>
          <w:ilvl w:val="0"/>
          <w:numId w:val="28"/>
        </w:numPr>
        <w:pBdr>
          <w:top w:val="nil"/>
          <w:left w:val="nil"/>
          <w:bottom w:val="nil"/>
          <w:right w:val="nil"/>
          <w:between w:val="nil"/>
        </w:pBdr>
        <w:rPr>
          <w:color w:val="000000"/>
          <w:sz w:val="22"/>
          <w:szCs w:val="22"/>
          <w:lang w:val="kl-GL"/>
        </w:rPr>
      </w:pPr>
      <w:r w:rsidRPr="00B417FC">
        <w:rPr>
          <w:sz w:val="22"/>
          <w:szCs w:val="22"/>
          <w:lang w:val="kl-GL"/>
        </w:rPr>
        <w:t>Fitness-imi atortut Ilulissani</w:t>
      </w:r>
      <w:r w:rsidRPr="00B417FC">
        <w:rPr>
          <w:sz w:val="22"/>
          <w:szCs w:val="22"/>
          <w:lang w:val="kl-GL"/>
        </w:rPr>
        <w:tab/>
      </w:r>
      <w:r w:rsidRPr="00B417FC">
        <w:rPr>
          <w:sz w:val="22"/>
          <w:szCs w:val="22"/>
          <w:lang w:val="kl-GL"/>
        </w:rPr>
        <w:tab/>
      </w:r>
      <w:r w:rsidRPr="00B417FC">
        <w:rPr>
          <w:sz w:val="22"/>
          <w:szCs w:val="22"/>
          <w:lang w:val="kl-GL"/>
        </w:rPr>
        <w:tab/>
        <w:t xml:space="preserve">kr. </w:t>
      </w:r>
      <w:r w:rsidRPr="00B417FC">
        <w:rPr>
          <w:color w:val="FFFFFF" w:themeColor="background1"/>
          <w:sz w:val="22"/>
          <w:szCs w:val="22"/>
          <w:lang w:val="kl-GL"/>
        </w:rPr>
        <w:t>0</w:t>
      </w:r>
      <w:r w:rsidRPr="00B417FC">
        <w:rPr>
          <w:sz w:val="22"/>
          <w:szCs w:val="22"/>
          <w:lang w:val="kl-GL"/>
        </w:rPr>
        <w:t>1.000</w:t>
      </w:r>
      <w:r w:rsidR="002D7A84" w:rsidRPr="00B417FC">
        <w:rPr>
          <w:color w:val="000000"/>
          <w:sz w:val="22"/>
          <w:szCs w:val="22"/>
          <w:lang w:val="kl-GL"/>
        </w:rPr>
        <w:tab/>
      </w:r>
      <w:r w:rsidR="002D7A84" w:rsidRPr="00B417FC">
        <w:rPr>
          <w:color w:val="000000"/>
          <w:sz w:val="22"/>
          <w:szCs w:val="22"/>
          <w:lang w:val="kl-GL"/>
        </w:rPr>
        <w:tab/>
      </w:r>
    </w:p>
    <w:p w14:paraId="2CEEEF7F" w14:textId="77777777" w:rsidR="002D7A84" w:rsidRPr="00B417FC" w:rsidRDefault="002D7A84" w:rsidP="002D7A84">
      <w:pPr>
        <w:rPr>
          <w:color w:val="000000"/>
          <w:sz w:val="22"/>
          <w:szCs w:val="22"/>
          <w:lang w:val="kl-GL"/>
        </w:rPr>
      </w:pPr>
    </w:p>
    <w:p w14:paraId="6566A4CA" w14:textId="26629F58" w:rsidR="002D7A84" w:rsidRPr="00B417FC" w:rsidRDefault="002D7A84" w:rsidP="002D7A84">
      <w:pPr>
        <w:ind w:left="4320" w:firstLine="720"/>
        <w:rPr>
          <w:b/>
          <w:color w:val="000000"/>
          <w:sz w:val="22"/>
          <w:szCs w:val="22"/>
          <w:lang w:val="kl-GL"/>
        </w:rPr>
      </w:pPr>
      <w:r w:rsidRPr="00B417FC">
        <w:rPr>
          <w:b/>
          <w:sz w:val="22"/>
          <w:szCs w:val="22"/>
          <w:lang w:val="kl-GL"/>
        </w:rPr>
        <w:t>Katillugit</w:t>
      </w:r>
      <w:r w:rsidR="001F04A7" w:rsidRPr="00B417FC">
        <w:rPr>
          <w:b/>
          <w:color w:val="000000"/>
          <w:sz w:val="22"/>
          <w:szCs w:val="22"/>
          <w:lang w:val="kl-GL"/>
        </w:rPr>
        <w:tab/>
        <w:t>kr. 34</w:t>
      </w:r>
      <w:r w:rsidRPr="00B417FC">
        <w:rPr>
          <w:b/>
          <w:color w:val="000000"/>
          <w:sz w:val="22"/>
          <w:szCs w:val="22"/>
          <w:lang w:val="kl-GL"/>
        </w:rPr>
        <w:t>.160</w:t>
      </w:r>
    </w:p>
    <w:p w14:paraId="65E7D10C" w14:textId="2F55E27D" w:rsidR="00743201" w:rsidRPr="00B417FC" w:rsidRDefault="00743201">
      <w:pPr>
        <w:widowControl/>
        <w:rPr>
          <w:b/>
          <w:color w:val="000000"/>
          <w:sz w:val="22"/>
          <w:szCs w:val="22"/>
          <w:lang w:val="kl-GL"/>
        </w:rPr>
      </w:pPr>
      <w:r w:rsidRPr="00B417FC">
        <w:rPr>
          <w:b/>
          <w:color w:val="000000"/>
          <w:sz w:val="22"/>
          <w:szCs w:val="22"/>
          <w:lang w:val="kl-GL"/>
        </w:rPr>
        <w:br w:type="page"/>
      </w:r>
    </w:p>
    <w:p w14:paraId="2DCCC86E" w14:textId="2BA7F828" w:rsidR="002D7A84" w:rsidRPr="00B417FC" w:rsidRDefault="002D7A84" w:rsidP="002D7A84">
      <w:pPr>
        <w:ind w:left="-142"/>
        <w:rPr>
          <w:b/>
          <w:color w:val="000000"/>
          <w:sz w:val="22"/>
          <w:szCs w:val="22"/>
          <w:lang w:val="kl-GL"/>
        </w:rPr>
      </w:pPr>
      <w:r w:rsidRPr="00B417FC">
        <w:rPr>
          <w:b/>
          <w:color w:val="000000"/>
          <w:sz w:val="22"/>
          <w:szCs w:val="22"/>
          <w:lang w:val="kl-GL"/>
        </w:rPr>
        <w:lastRenderedPageBreak/>
        <w:t xml:space="preserve">Konto 71 </w:t>
      </w:r>
      <w:r w:rsidRPr="00B417FC">
        <w:rPr>
          <w:b/>
          <w:sz w:val="22"/>
          <w:szCs w:val="22"/>
          <w:lang w:val="kl-GL"/>
        </w:rPr>
        <w:t>Allaffissorneq</w:t>
      </w:r>
    </w:p>
    <w:p w14:paraId="2431DEC8" w14:textId="77777777" w:rsidR="002D7A84" w:rsidRPr="00B417FC" w:rsidRDefault="002D7A84" w:rsidP="002D7A84">
      <w:pPr>
        <w:ind w:left="-142"/>
        <w:rPr>
          <w:color w:val="000000"/>
          <w:sz w:val="22"/>
          <w:szCs w:val="22"/>
          <w:lang w:val="kl-GL"/>
        </w:rPr>
      </w:pPr>
      <w:r w:rsidRPr="00B417FC">
        <w:rPr>
          <w:sz w:val="22"/>
          <w:szCs w:val="22"/>
          <w:lang w:val="kl-GL"/>
        </w:rPr>
        <w:t xml:space="preserve">Nuussuarmi nunaqarfiup allaffissaa napparneqassaaq, pilersaarut ingerlaqqissaaq. </w:t>
      </w:r>
      <w:r w:rsidRPr="00B417FC">
        <w:rPr>
          <w:color w:val="000000"/>
          <w:sz w:val="22"/>
          <w:szCs w:val="22"/>
          <w:lang w:val="kl-GL"/>
        </w:rPr>
        <w:t xml:space="preserve"> </w:t>
      </w:r>
    </w:p>
    <w:p w14:paraId="283C68B0" w14:textId="77777777" w:rsidR="002D7A84" w:rsidRPr="00B417FC" w:rsidRDefault="002D7A84" w:rsidP="002D7A84">
      <w:pPr>
        <w:widowControl/>
        <w:rPr>
          <w:color w:val="000000"/>
          <w:sz w:val="22"/>
          <w:szCs w:val="22"/>
          <w:lang w:val="kl-GL"/>
        </w:rPr>
      </w:pPr>
    </w:p>
    <w:p w14:paraId="3088ED19" w14:textId="77777777" w:rsidR="002D7A84" w:rsidRPr="00B417FC" w:rsidRDefault="002D7A84" w:rsidP="002D7A84">
      <w:pPr>
        <w:ind w:left="-142"/>
        <w:rPr>
          <w:b/>
          <w:sz w:val="22"/>
          <w:szCs w:val="22"/>
          <w:lang w:val="kl-GL"/>
        </w:rPr>
      </w:pPr>
      <w:r w:rsidRPr="00B417FC">
        <w:rPr>
          <w:b/>
          <w:color w:val="000000"/>
          <w:sz w:val="22"/>
          <w:szCs w:val="22"/>
          <w:lang w:val="kl-GL"/>
        </w:rPr>
        <w:t>Konto 72 Tekni</w:t>
      </w:r>
      <w:r w:rsidRPr="00B417FC">
        <w:rPr>
          <w:b/>
          <w:sz w:val="22"/>
          <w:szCs w:val="22"/>
          <w:lang w:val="kl-GL"/>
        </w:rPr>
        <w:t>kkeqarfik</w:t>
      </w:r>
    </w:p>
    <w:p w14:paraId="0FFCA4A9" w14:textId="77777777" w:rsidR="002D7A84" w:rsidRPr="00B417FC" w:rsidRDefault="002D7A84" w:rsidP="002D7A84">
      <w:pPr>
        <w:ind w:left="-142"/>
        <w:rPr>
          <w:color w:val="000000"/>
          <w:sz w:val="22"/>
          <w:szCs w:val="22"/>
          <w:lang w:val="kl-GL"/>
        </w:rPr>
      </w:pPr>
      <w:r w:rsidRPr="00B417FC">
        <w:rPr>
          <w:sz w:val="22"/>
          <w:szCs w:val="22"/>
          <w:lang w:val="kl-GL"/>
        </w:rPr>
        <w:t xml:space="preserve">Asfalterinissamut atortussat, aqquserngit patajaallisarneqarneri aamma aningaasaatit Ilulissani atorneqassapput, </w:t>
      </w:r>
      <w:r w:rsidRPr="00B417FC">
        <w:rPr>
          <w:color w:val="000000"/>
          <w:sz w:val="22"/>
          <w:szCs w:val="22"/>
          <w:lang w:val="kl-GL"/>
        </w:rPr>
        <w:t>Uummannaq Upernavi</w:t>
      </w:r>
      <w:r w:rsidRPr="00B417FC">
        <w:rPr>
          <w:sz w:val="22"/>
          <w:szCs w:val="22"/>
          <w:lang w:val="kl-GL"/>
        </w:rPr>
        <w:t>mmilu</w:t>
      </w:r>
      <w:r w:rsidRPr="00B417FC">
        <w:rPr>
          <w:color w:val="000000"/>
          <w:sz w:val="22"/>
          <w:szCs w:val="22"/>
          <w:lang w:val="kl-GL"/>
        </w:rPr>
        <w:t>. Agg</w:t>
      </w:r>
      <w:r w:rsidRPr="00B417FC">
        <w:rPr>
          <w:sz w:val="22"/>
          <w:szCs w:val="22"/>
          <w:lang w:val="kl-GL"/>
        </w:rPr>
        <w:t>uataarneri pisariaqartitsineq naapertorlugu pissaaq. Ingerlatsinermut immikkoortortaqarfik immikkoortortanut pilersaarusiussaaq siunnersorti suleqatigalugu</w:t>
      </w:r>
      <w:r w:rsidRPr="00B417FC">
        <w:rPr>
          <w:color w:val="000000"/>
          <w:sz w:val="22"/>
          <w:szCs w:val="22"/>
          <w:lang w:val="kl-GL"/>
        </w:rPr>
        <w:t>. N</w:t>
      </w:r>
      <w:r w:rsidRPr="00B417FC">
        <w:rPr>
          <w:sz w:val="22"/>
          <w:szCs w:val="22"/>
          <w:lang w:val="kl-GL"/>
        </w:rPr>
        <w:t>u</w:t>
      </w:r>
      <w:r w:rsidRPr="00B417FC">
        <w:rPr>
          <w:color w:val="000000"/>
          <w:sz w:val="22"/>
          <w:szCs w:val="22"/>
          <w:lang w:val="kl-GL"/>
        </w:rPr>
        <w:t>na</w:t>
      </w:r>
      <w:r w:rsidRPr="00B417FC">
        <w:rPr>
          <w:sz w:val="22"/>
          <w:szCs w:val="22"/>
          <w:lang w:val="kl-GL"/>
        </w:rPr>
        <w:t xml:space="preserve">p imermik akorunnaarneqassaaq pitsaanerulersillugu aqquserngup killingisigut kussiniliornikkut, </w:t>
      </w:r>
      <w:r w:rsidRPr="00B417FC">
        <w:rPr>
          <w:color w:val="000000"/>
          <w:sz w:val="22"/>
          <w:szCs w:val="22"/>
          <w:lang w:val="kl-GL"/>
        </w:rPr>
        <w:t>Ilimana</w:t>
      </w:r>
      <w:r w:rsidRPr="00B417FC">
        <w:rPr>
          <w:sz w:val="22"/>
          <w:szCs w:val="22"/>
          <w:lang w:val="kl-GL"/>
        </w:rPr>
        <w:t>mi</w:t>
      </w:r>
      <w:r w:rsidRPr="00B417FC">
        <w:rPr>
          <w:color w:val="000000"/>
          <w:sz w:val="22"/>
          <w:szCs w:val="22"/>
          <w:lang w:val="kl-GL"/>
        </w:rPr>
        <w:t xml:space="preserve"> eqqakkat aqqutaat/kloak, </w:t>
      </w:r>
      <w:r w:rsidRPr="00B417FC">
        <w:rPr>
          <w:sz w:val="22"/>
          <w:szCs w:val="22"/>
          <w:lang w:val="kl-GL"/>
        </w:rPr>
        <w:t>pilersaarusiat nanginneqassapput naammassineqarlutillu.</w:t>
      </w:r>
    </w:p>
    <w:p w14:paraId="6A45B34B" w14:textId="77777777" w:rsidR="002D7A84" w:rsidRPr="00B417FC" w:rsidRDefault="002D7A84" w:rsidP="002D7A84">
      <w:pPr>
        <w:ind w:left="-142"/>
        <w:rPr>
          <w:color w:val="000000"/>
          <w:sz w:val="22"/>
          <w:szCs w:val="22"/>
          <w:lang w:val="kl-GL"/>
        </w:rPr>
      </w:pPr>
      <w:bookmarkStart w:id="1" w:name="_gjdgxs" w:colFirst="0" w:colLast="0"/>
      <w:bookmarkEnd w:id="1"/>
      <w:r w:rsidRPr="00B417FC">
        <w:rPr>
          <w:color w:val="000000"/>
          <w:sz w:val="22"/>
          <w:szCs w:val="22"/>
          <w:lang w:val="kl-GL"/>
        </w:rPr>
        <w:t>Uummanna</w:t>
      </w:r>
      <w:r w:rsidRPr="00B417FC">
        <w:rPr>
          <w:sz w:val="22"/>
          <w:szCs w:val="22"/>
          <w:lang w:val="kl-GL"/>
        </w:rPr>
        <w:t>mi tigooraavik</w:t>
      </w:r>
      <w:r w:rsidRPr="00B417FC">
        <w:rPr>
          <w:color w:val="000000"/>
          <w:sz w:val="22"/>
          <w:szCs w:val="22"/>
          <w:lang w:val="kl-GL"/>
        </w:rPr>
        <w:t>, p</w:t>
      </w:r>
      <w:r w:rsidRPr="00B417FC">
        <w:rPr>
          <w:sz w:val="22"/>
          <w:szCs w:val="22"/>
          <w:lang w:val="kl-GL"/>
        </w:rPr>
        <w:t xml:space="preserve">ilersaarutit nanginneqassapput 2021 -milu naammassineqarlutik. </w:t>
      </w:r>
    </w:p>
    <w:p w14:paraId="0EFC4487" w14:textId="77777777" w:rsidR="002D7A84" w:rsidRPr="00B417FC" w:rsidRDefault="002D7A84" w:rsidP="002D7A84">
      <w:pPr>
        <w:ind w:left="-142"/>
        <w:rPr>
          <w:color w:val="000000"/>
          <w:sz w:val="22"/>
          <w:szCs w:val="22"/>
          <w:lang w:val="kl-GL"/>
        </w:rPr>
      </w:pPr>
      <w:r w:rsidRPr="00B417FC">
        <w:rPr>
          <w:sz w:val="22"/>
          <w:szCs w:val="22"/>
          <w:lang w:val="kl-GL"/>
        </w:rPr>
        <w:t>Aappilattumi eqqaavissuup nuutsinneqarneranut tunngasoq aningaasaatit immikkoortitat atorlugit pilersaarusiaq nanginneqassaaq aamma aqqusinermut isertarfiusussamut aningaasaatit atugassat naammappasipput</w:t>
      </w:r>
      <w:r w:rsidRPr="00B417FC">
        <w:rPr>
          <w:color w:val="000000"/>
          <w:sz w:val="22"/>
          <w:szCs w:val="22"/>
          <w:lang w:val="kl-GL"/>
        </w:rPr>
        <w:t>.</w:t>
      </w:r>
    </w:p>
    <w:p w14:paraId="7EDDA151" w14:textId="77777777" w:rsidR="002D7A84" w:rsidRPr="00B417FC" w:rsidRDefault="002D7A84" w:rsidP="002D7A84">
      <w:pPr>
        <w:ind w:left="-142"/>
        <w:rPr>
          <w:color w:val="000000"/>
          <w:sz w:val="22"/>
          <w:szCs w:val="22"/>
          <w:lang w:val="kl-GL"/>
        </w:rPr>
      </w:pPr>
      <w:r w:rsidRPr="00B417FC">
        <w:rPr>
          <w:color w:val="000000"/>
          <w:sz w:val="22"/>
          <w:szCs w:val="22"/>
          <w:lang w:val="kl-GL"/>
        </w:rPr>
        <w:t>Qaanaa</w:t>
      </w:r>
      <w:r w:rsidRPr="00B417FC">
        <w:rPr>
          <w:sz w:val="22"/>
          <w:szCs w:val="22"/>
          <w:lang w:val="kl-GL"/>
        </w:rPr>
        <w:t xml:space="preserve">mi aqquserngit annertuumik iluarsaanneqassapput 2020 -mi aasaanerani siallerujussuaqattaarnera sakkortooq aseruisimammat. </w:t>
      </w:r>
    </w:p>
    <w:p w14:paraId="17829C0F" w14:textId="77777777" w:rsidR="002D7A84" w:rsidRPr="00B417FC" w:rsidRDefault="002D7A84" w:rsidP="002D7A84">
      <w:pPr>
        <w:ind w:left="-142"/>
        <w:rPr>
          <w:color w:val="000000"/>
          <w:sz w:val="22"/>
          <w:szCs w:val="22"/>
          <w:lang w:val="kl-GL"/>
        </w:rPr>
      </w:pPr>
      <w:r w:rsidRPr="00B417FC">
        <w:rPr>
          <w:color w:val="000000"/>
          <w:sz w:val="22"/>
          <w:szCs w:val="22"/>
          <w:lang w:val="kl-GL"/>
        </w:rPr>
        <w:t>Qaanaa</w:t>
      </w:r>
      <w:r w:rsidRPr="00B417FC">
        <w:rPr>
          <w:sz w:val="22"/>
          <w:szCs w:val="22"/>
          <w:lang w:val="kl-GL"/>
        </w:rPr>
        <w:t>mi qatserisartoqarfissaq napparneqassaaq</w:t>
      </w:r>
      <w:r w:rsidRPr="00B417FC">
        <w:rPr>
          <w:color w:val="000000"/>
          <w:sz w:val="22"/>
          <w:szCs w:val="22"/>
          <w:lang w:val="kl-GL"/>
        </w:rPr>
        <w:t>.</w:t>
      </w:r>
    </w:p>
    <w:p w14:paraId="08A9BA34" w14:textId="77777777" w:rsidR="002D7A84" w:rsidRPr="00B417FC" w:rsidRDefault="002D7A84" w:rsidP="002D7A84">
      <w:pPr>
        <w:ind w:left="-142"/>
        <w:rPr>
          <w:color w:val="000000"/>
          <w:sz w:val="22"/>
          <w:szCs w:val="22"/>
          <w:lang w:val="kl-GL"/>
        </w:rPr>
      </w:pPr>
      <w:r w:rsidRPr="00B417FC">
        <w:rPr>
          <w:sz w:val="22"/>
          <w:szCs w:val="22"/>
          <w:lang w:val="kl-GL"/>
        </w:rPr>
        <w:t>Nunaqarfinni eqqaavinnit aqqusinernillu saliineq</w:t>
      </w:r>
      <w:r w:rsidRPr="00B417FC">
        <w:rPr>
          <w:color w:val="000000"/>
          <w:sz w:val="22"/>
          <w:szCs w:val="22"/>
          <w:lang w:val="kl-GL"/>
        </w:rPr>
        <w:t>, pisaiaqartitsinerpaaffiusuni aningaasaatit atorneqasssapput. Sul</w:t>
      </w:r>
      <w:r w:rsidRPr="00B417FC">
        <w:rPr>
          <w:sz w:val="22"/>
          <w:szCs w:val="22"/>
          <w:lang w:val="kl-GL"/>
        </w:rPr>
        <w:t>iassat titartaganngorlugit piareersarneqassapput siullermik, taava toqqakkat suliassat aallartisarneqarlutik</w:t>
      </w:r>
      <w:r w:rsidRPr="00B417FC">
        <w:rPr>
          <w:color w:val="000000"/>
          <w:sz w:val="22"/>
          <w:szCs w:val="22"/>
          <w:lang w:val="kl-GL"/>
        </w:rPr>
        <w:t>.</w:t>
      </w:r>
      <w:r w:rsidRPr="00B417FC">
        <w:rPr>
          <w:sz w:val="22"/>
          <w:szCs w:val="22"/>
          <w:lang w:val="kl-GL"/>
        </w:rPr>
        <w:t xml:space="preserve"> </w:t>
      </w:r>
      <w:r w:rsidRPr="00B417FC">
        <w:rPr>
          <w:color w:val="000000"/>
          <w:sz w:val="22"/>
          <w:szCs w:val="22"/>
          <w:lang w:val="kl-GL"/>
        </w:rPr>
        <w:t xml:space="preserve">Suliassap aallartinneqannginnerani ataatsimiititaliaq nalunaarfigineqartassaaq. </w:t>
      </w:r>
    </w:p>
    <w:p w14:paraId="72590CB1" w14:textId="77777777" w:rsidR="002D7A84" w:rsidRPr="00B417FC" w:rsidRDefault="002D7A84" w:rsidP="002D7A84">
      <w:pPr>
        <w:ind w:left="-142"/>
        <w:rPr>
          <w:color w:val="000000"/>
          <w:sz w:val="22"/>
          <w:szCs w:val="22"/>
          <w:lang w:val="kl-GL"/>
        </w:rPr>
      </w:pPr>
      <w:r w:rsidRPr="00B417FC">
        <w:rPr>
          <w:sz w:val="22"/>
          <w:szCs w:val="22"/>
          <w:lang w:val="kl-GL"/>
        </w:rPr>
        <w:t>Upernavimmi tigooravissaq pilersaarusiorneqassaaq Uummanami suliassap aallartinneqartutut</w:t>
      </w:r>
      <w:r w:rsidRPr="00B417FC">
        <w:rPr>
          <w:color w:val="000000"/>
          <w:sz w:val="22"/>
          <w:szCs w:val="22"/>
          <w:lang w:val="kl-GL"/>
        </w:rPr>
        <w:t>.</w:t>
      </w:r>
    </w:p>
    <w:p w14:paraId="5D48DE28" w14:textId="77777777" w:rsidR="002D7A84" w:rsidRPr="00B417FC" w:rsidRDefault="002D7A84" w:rsidP="002D7A84">
      <w:pPr>
        <w:ind w:left="-142"/>
        <w:rPr>
          <w:color w:val="000000"/>
          <w:sz w:val="22"/>
          <w:szCs w:val="22"/>
          <w:lang w:val="kl-GL"/>
        </w:rPr>
      </w:pPr>
      <w:r w:rsidRPr="00B417FC">
        <w:rPr>
          <w:sz w:val="22"/>
          <w:szCs w:val="22"/>
          <w:lang w:val="kl-GL"/>
        </w:rPr>
        <w:t>Upalungaarsimasut kalerrisaarutaatai nutarterneqassapput. Pisariaqarpoq, upalungaarsimatitat</w:t>
      </w:r>
      <w:r w:rsidRPr="00B417FC">
        <w:rPr>
          <w:color w:val="000000"/>
          <w:sz w:val="22"/>
          <w:szCs w:val="22"/>
          <w:lang w:val="kl-GL"/>
        </w:rPr>
        <w:t>/kommun</w:t>
      </w:r>
      <w:r w:rsidRPr="00B417FC">
        <w:rPr>
          <w:sz w:val="22"/>
          <w:szCs w:val="22"/>
          <w:lang w:val="kl-GL"/>
        </w:rPr>
        <w:t>ip teknologimut nutaajusumut malinnaatinneqarnissaat, tassalu isumannaalisaanikkut piumasaqaatinut atuuttunut pisussaafimmut malinnaatinneqarnissaat</w:t>
      </w:r>
      <w:r w:rsidRPr="00B417FC">
        <w:rPr>
          <w:color w:val="000000"/>
          <w:sz w:val="22"/>
          <w:szCs w:val="22"/>
          <w:lang w:val="kl-GL"/>
        </w:rPr>
        <w:t xml:space="preserve">.  </w:t>
      </w:r>
    </w:p>
    <w:p w14:paraId="4F7F881C" w14:textId="77777777" w:rsidR="002D7A84" w:rsidRPr="00B417FC" w:rsidRDefault="002D7A84" w:rsidP="002D7A84">
      <w:pPr>
        <w:ind w:left="-142"/>
        <w:rPr>
          <w:color w:val="000000"/>
          <w:sz w:val="22"/>
          <w:szCs w:val="22"/>
          <w:lang w:val="kl-GL"/>
        </w:rPr>
      </w:pPr>
    </w:p>
    <w:p w14:paraId="6A95835E" w14:textId="77777777" w:rsidR="002D7A84" w:rsidRPr="00B417FC" w:rsidRDefault="002D7A84" w:rsidP="002D7A84">
      <w:pPr>
        <w:ind w:left="-142"/>
        <w:rPr>
          <w:b/>
          <w:sz w:val="22"/>
          <w:szCs w:val="22"/>
          <w:lang w:val="kl-GL"/>
        </w:rPr>
      </w:pPr>
      <w:r w:rsidRPr="00B417FC">
        <w:rPr>
          <w:b/>
          <w:sz w:val="22"/>
          <w:szCs w:val="22"/>
          <w:lang w:val="kl-GL"/>
        </w:rPr>
        <w:t>Konto 74 Isumaginnittoqarneq</w:t>
      </w:r>
    </w:p>
    <w:p w14:paraId="04DDAE41" w14:textId="77777777" w:rsidR="002D7A84" w:rsidRPr="00B417FC" w:rsidRDefault="002D7A84" w:rsidP="002D7A84">
      <w:pPr>
        <w:ind w:left="-142"/>
        <w:rPr>
          <w:color w:val="000000"/>
          <w:sz w:val="22"/>
          <w:szCs w:val="22"/>
          <w:lang w:val="kl-GL"/>
        </w:rPr>
      </w:pPr>
      <w:r w:rsidRPr="00B417FC">
        <w:rPr>
          <w:sz w:val="22"/>
          <w:szCs w:val="22"/>
          <w:lang w:val="kl-GL"/>
        </w:rPr>
        <w:t xml:space="preserve">Ukkusissani inissianik utoqqarnut illersugassanut sanaartortoqassaaq. </w:t>
      </w:r>
    </w:p>
    <w:p w14:paraId="4772A5D1" w14:textId="77777777" w:rsidR="002D7A84" w:rsidRPr="00B417FC" w:rsidRDefault="002D7A84" w:rsidP="002D7A84">
      <w:pPr>
        <w:ind w:left="-142"/>
        <w:rPr>
          <w:color w:val="000000"/>
          <w:sz w:val="22"/>
          <w:szCs w:val="22"/>
          <w:lang w:val="kl-GL"/>
        </w:rPr>
      </w:pPr>
      <w:r w:rsidRPr="00B417FC">
        <w:rPr>
          <w:sz w:val="22"/>
          <w:szCs w:val="22"/>
          <w:lang w:val="kl-GL"/>
        </w:rPr>
        <w:t xml:space="preserve">Ilulissani angerlarsimaffeqanngitsunut inissiaq naammassineqassaaq. </w:t>
      </w:r>
    </w:p>
    <w:p w14:paraId="1450113B" w14:textId="77777777" w:rsidR="002D7A84" w:rsidRPr="00B417FC" w:rsidRDefault="002D7A84" w:rsidP="002D7A84">
      <w:pPr>
        <w:ind w:left="-142"/>
        <w:rPr>
          <w:color w:val="000000"/>
          <w:sz w:val="22"/>
          <w:szCs w:val="22"/>
          <w:lang w:val="kl-GL"/>
        </w:rPr>
      </w:pPr>
    </w:p>
    <w:p w14:paraId="5EB1B0CA" w14:textId="77777777" w:rsidR="002D7A84" w:rsidRPr="00B417FC" w:rsidRDefault="002D7A84" w:rsidP="002D7A84">
      <w:pPr>
        <w:ind w:left="-142"/>
        <w:rPr>
          <w:b/>
          <w:sz w:val="22"/>
          <w:szCs w:val="22"/>
          <w:lang w:val="kl-GL"/>
        </w:rPr>
      </w:pPr>
      <w:r w:rsidRPr="00B417FC">
        <w:rPr>
          <w:b/>
          <w:sz w:val="22"/>
          <w:szCs w:val="22"/>
          <w:lang w:val="kl-GL"/>
        </w:rPr>
        <w:t>Konto 77 Sanaartorfigissaaneq</w:t>
      </w:r>
    </w:p>
    <w:p w14:paraId="61D8239A" w14:textId="77777777" w:rsidR="002D7A84" w:rsidRPr="00B417FC" w:rsidRDefault="002D7A84" w:rsidP="002D7A84">
      <w:pPr>
        <w:ind w:left="-142"/>
        <w:rPr>
          <w:color w:val="000000"/>
          <w:sz w:val="22"/>
          <w:szCs w:val="22"/>
          <w:lang w:val="kl-GL"/>
        </w:rPr>
      </w:pPr>
      <w:r w:rsidRPr="00B417FC">
        <w:rPr>
          <w:sz w:val="22"/>
          <w:szCs w:val="22"/>
          <w:lang w:val="kl-GL"/>
        </w:rPr>
        <w:t>Inuussutissarsiornermut nunaminertanik sanaartorfigissaanerup iluaniippoq nunaminertat eqqaavissuup eqqaaniittut. Piffik sanaartorfigissarneqassaaq</w:t>
      </w:r>
      <w:r w:rsidRPr="00B417FC">
        <w:rPr>
          <w:color w:val="000000"/>
          <w:sz w:val="22"/>
          <w:szCs w:val="22"/>
          <w:lang w:val="kl-GL"/>
        </w:rPr>
        <w:t>, innaallagissamut periarfissaqalersillugu nuna</w:t>
      </w:r>
      <w:r w:rsidRPr="00B417FC">
        <w:rPr>
          <w:sz w:val="22"/>
          <w:szCs w:val="22"/>
          <w:lang w:val="kl-GL"/>
        </w:rPr>
        <w:t>lu toqqissarneqarluni.</w:t>
      </w:r>
      <w:r w:rsidRPr="00B417FC">
        <w:rPr>
          <w:color w:val="000000"/>
          <w:sz w:val="22"/>
          <w:szCs w:val="22"/>
          <w:lang w:val="kl-GL"/>
        </w:rPr>
        <w:t xml:space="preserve">. </w:t>
      </w:r>
    </w:p>
    <w:p w14:paraId="3BDAAC34" w14:textId="77777777" w:rsidR="002D7A84" w:rsidRPr="00B417FC" w:rsidRDefault="002D7A84" w:rsidP="002D7A84">
      <w:pPr>
        <w:ind w:left="-142"/>
        <w:rPr>
          <w:color w:val="000000"/>
          <w:sz w:val="22"/>
          <w:szCs w:val="22"/>
          <w:lang w:val="kl-GL"/>
        </w:rPr>
      </w:pPr>
      <w:r w:rsidRPr="00B417FC">
        <w:rPr>
          <w:color w:val="000000"/>
          <w:sz w:val="22"/>
          <w:szCs w:val="22"/>
          <w:lang w:val="kl-GL"/>
        </w:rPr>
        <w:t xml:space="preserve">Upernavik </w:t>
      </w:r>
      <w:r w:rsidRPr="00B417FC">
        <w:rPr>
          <w:sz w:val="22"/>
          <w:szCs w:val="22"/>
          <w:lang w:val="kl-GL"/>
        </w:rPr>
        <w:t xml:space="preserve">Avannaatungaa aningaasaatinit immikkoortinneqartunit sanaartorfigissarneqassaaq taamaaliornikkut siunissami nunaminertat pituttugaajunnaarlutik inuussutissarsiornermut, siunissami inissialiornermut aammalu eqqaavissuup nuutsinneqarsinnaanissaanut periarfisaasut pitsaanerulersikkumallugit. </w:t>
      </w:r>
    </w:p>
    <w:p w14:paraId="4F0D17E3" w14:textId="77777777" w:rsidR="002D7A84" w:rsidRPr="00B417FC" w:rsidRDefault="002D7A84" w:rsidP="002D7A84">
      <w:pPr>
        <w:ind w:left="-142"/>
        <w:rPr>
          <w:color w:val="000000"/>
          <w:sz w:val="22"/>
          <w:szCs w:val="22"/>
          <w:lang w:val="kl-GL"/>
        </w:rPr>
      </w:pPr>
    </w:p>
    <w:p w14:paraId="445A46DE" w14:textId="130A883A" w:rsidR="002D7A84" w:rsidRPr="00B417FC" w:rsidRDefault="002D7A84" w:rsidP="002D7A84">
      <w:pPr>
        <w:ind w:left="-142"/>
        <w:rPr>
          <w:b/>
          <w:color w:val="000000"/>
          <w:sz w:val="22"/>
          <w:szCs w:val="22"/>
          <w:lang w:val="kl-GL"/>
        </w:rPr>
      </w:pPr>
      <w:r w:rsidRPr="00B417FC">
        <w:rPr>
          <w:b/>
          <w:sz w:val="22"/>
          <w:szCs w:val="22"/>
          <w:lang w:val="kl-GL"/>
        </w:rPr>
        <w:t>Sanaartornissamut missingersuutit amerlassuseqassapput</w:t>
      </w:r>
      <w:r w:rsidR="00531A15" w:rsidRPr="00B417FC">
        <w:rPr>
          <w:b/>
          <w:color w:val="000000"/>
          <w:sz w:val="22"/>
          <w:szCs w:val="22"/>
          <w:lang w:val="kl-GL"/>
        </w:rPr>
        <w:t xml:space="preserve"> kr. 55</w:t>
      </w:r>
      <w:r w:rsidR="004165D5" w:rsidRPr="00B417FC">
        <w:rPr>
          <w:b/>
          <w:color w:val="000000"/>
          <w:sz w:val="22"/>
          <w:szCs w:val="22"/>
          <w:lang w:val="kl-GL"/>
        </w:rPr>
        <w:t>.219 + 34</w:t>
      </w:r>
      <w:r w:rsidR="00531A15" w:rsidRPr="00B417FC">
        <w:rPr>
          <w:b/>
          <w:color w:val="000000"/>
          <w:sz w:val="22"/>
          <w:szCs w:val="22"/>
          <w:lang w:val="kl-GL"/>
        </w:rPr>
        <w:t>.160 = 89</w:t>
      </w:r>
      <w:r w:rsidRPr="00B417FC">
        <w:rPr>
          <w:b/>
          <w:color w:val="000000"/>
          <w:sz w:val="22"/>
          <w:szCs w:val="22"/>
          <w:lang w:val="kl-GL"/>
        </w:rPr>
        <w:t xml:space="preserve">.379 </w:t>
      </w:r>
      <w:r w:rsidRPr="00B417FC">
        <w:rPr>
          <w:b/>
          <w:sz w:val="22"/>
          <w:szCs w:val="22"/>
          <w:lang w:val="kl-GL"/>
        </w:rPr>
        <w:t>ukiup tullianut pilersaarusiat qulaani taaneqartut tunaartaralugit</w:t>
      </w:r>
      <w:r w:rsidRPr="00B417FC">
        <w:rPr>
          <w:b/>
          <w:color w:val="000000"/>
          <w:sz w:val="22"/>
          <w:szCs w:val="22"/>
          <w:lang w:val="kl-GL"/>
        </w:rPr>
        <w:t>.</w:t>
      </w:r>
    </w:p>
    <w:p w14:paraId="565D7F99" w14:textId="5DBC8393" w:rsidR="002D7A84" w:rsidRPr="00B417FC" w:rsidRDefault="002D7A84" w:rsidP="002D7A84">
      <w:pPr>
        <w:ind w:left="-142"/>
        <w:rPr>
          <w:b/>
          <w:color w:val="000000"/>
          <w:sz w:val="22"/>
          <w:szCs w:val="22"/>
          <w:lang w:val="kl-GL"/>
        </w:rPr>
      </w:pPr>
    </w:p>
    <w:p w14:paraId="24109910" w14:textId="4F83E8D4" w:rsidR="00531A15" w:rsidRPr="00B417FC" w:rsidRDefault="00531A15" w:rsidP="002D7A84">
      <w:pPr>
        <w:ind w:left="-142"/>
        <w:rPr>
          <w:b/>
          <w:color w:val="000000"/>
          <w:sz w:val="22"/>
          <w:szCs w:val="22"/>
          <w:lang w:val="kl-GL"/>
        </w:rPr>
      </w:pPr>
      <w:r w:rsidRPr="00B417FC">
        <w:rPr>
          <w:b/>
          <w:color w:val="000000"/>
          <w:sz w:val="22"/>
          <w:szCs w:val="22"/>
          <w:lang w:val="kl-GL"/>
        </w:rPr>
        <w:t>Aningaasaqarnermut Ataatsimiititaliami siulittaasup inassutingaa ‘</w:t>
      </w:r>
      <w:r w:rsidRPr="00B417FC">
        <w:rPr>
          <w:b/>
          <w:sz w:val="22"/>
          <w:szCs w:val="22"/>
          <w:lang w:val="kl-GL"/>
        </w:rPr>
        <w:t xml:space="preserve">24 inissiat A32, Ilulissat’-ni aningaasaliissutit kr. </w:t>
      </w:r>
      <w:r w:rsidR="00171543" w:rsidRPr="00B417FC">
        <w:rPr>
          <w:b/>
          <w:sz w:val="22"/>
          <w:szCs w:val="22"/>
          <w:lang w:val="kl-GL"/>
        </w:rPr>
        <w:t>5.0 mio.-inik</w:t>
      </w:r>
      <w:r w:rsidRPr="00B417FC">
        <w:rPr>
          <w:b/>
          <w:sz w:val="22"/>
          <w:szCs w:val="22"/>
          <w:lang w:val="kl-GL"/>
        </w:rPr>
        <w:t xml:space="preserve"> </w:t>
      </w:r>
      <w:r w:rsidRPr="00B417FC">
        <w:rPr>
          <w:b/>
          <w:sz w:val="22"/>
          <w:szCs w:val="22"/>
          <w:lang w:val="kl-GL"/>
        </w:rPr>
        <w:lastRenderedPageBreak/>
        <w:t xml:space="preserve">apparneqassasut, aningaasaliissutit 2022-imut nuunneqarnissaat inassutingaa. Akerlianillu Ilulissani fitness-imi atortut aserfallassimaqisut taarsersorneqarnissaanik siunnersuuteqarluni. Aningaasat </w:t>
      </w:r>
      <w:r w:rsidR="00171543" w:rsidRPr="00B417FC">
        <w:rPr>
          <w:b/>
          <w:sz w:val="22"/>
          <w:szCs w:val="22"/>
          <w:lang w:val="kl-GL"/>
        </w:rPr>
        <w:t>ilaat sulisoqarnermut siunertanut assingiinngittunut atorneqassapput, sulisoqarnermut qulequtaq takuuk.</w:t>
      </w:r>
      <w:r w:rsidRPr="00B417FC">
        <w:rPr>
          <w:b/>
          <w:sz w:val="22"/>
          <w:szCs w:val="22"/>
          <w:lang w:val="kl-GL"/>
        </w:rPr>
        <w:t xml:space="preserve"> </w:t>
      </w:r>
      <w:r w:rsidR="00171543" w:rsidRPr="00B417FC">
        <w:rPr>
          <w:b/>
          <w:sz w:val="22"/>
          <w:szCs w:val="22"/>
          <w:lang w:val="kl-GL"/>
        </w:rPr>
        <w:t>Q</w:t>
      </w:r>
      <w:r w:rsidRPr="00B417FC">
        <w:rPr>
          <w:b/>
          <w:sz w:val="22"/>
          <w:szCs w:val="22"/>
          <w:lang w:val="kl-GL"/>
        </w:rPr>
        <w:t xml:space="preserve">arasaasiaqarnikkut nutarterinermut </w:t>
      </w:r>
      <w:r w:rsidR="00171543" w:rsidRPr="00B417FC">
        <w:rPr>
          <w:b/>
          <w:sz w:val="22"/>
          <w:szCs w:val="22"/>
          <w:lang w:val="kl-GL"/>
        </w:rPr>
        <w:t xml:space="preserve">aamma </w:t>
      </w:r>
      <w:r w:rsidRPr="00B417FC">
        <w:rPr>
          <w:b/>
          <w:sz w:val="22"/>
          <w:szCs w:val="22"/>
          <w:lang w:val="kl-GL"/>
        </w:rPr>
        <w:t>atorneqarlutik. Ullumikkut qarasaasiaqarnermi inissisimaneq mianernartumiippoq iliuseqarfingineqartariaqarlunilu.</w:t>
      </w:r>
    </w:p>
    <w:p w14:paraId="64D1A6E7" w14:textId="77777777" w:rsidR="00531A15" w:rsidRPr="00B417FC" w:rsidRDefault="00531A15" w:rsidP="002D7A84">
      <w:pPr>
        <w:ind w:left="-142"/>
        <w:rPr>
          <w:b/>
          <w:color w:val="000000"/>
          <w:sz w:val="22"/>
          <w:szCs w:val="22"/>
          <w:lang w:val="kl-GL"/>
        </w:rPr>
      </w:pPr>
    </w:p>
    <w:p w14:paraId="5BF4FF53" w14:textId="77777777" w:rsidR="002D7A84" w:rsidRPr="00B417FC" w:rsidRDefault="002D7A84" w:rsidP="002D7A84">
      <w:pPr>
        <w:ind w:left="-142"/>
        <w:rPr>
          <w:color w:val="000000"/>
          <w:sz w:val="22"/>
          <w:szCs w:val="22"/>
          <w:u w:val="single"/>
          <w:lang w:val="kl-GL"/>
        </w:rPr>
      </w:pPr>
      <w:r w:rsidRPr="00B417FC">
        <w:rPr>
          <w:sz w:val="22"/>
          <w:szCs w:val="22"/>
          <w:u w:val="single"/>
          <w:lang w:val="kl-GL"/>
        </w:rPr>
        <w:t>Inatsisitigut tunngaviusut uppernarsaatillu sinaakkusiissutaasut</w:t>
      </w:r>
      <w:r w:rsidRPr="00B417FC">
        <w:rPr>
          <w:color w:val="000000"/>
          <w:sz w:val="22"/>
          <w:szCs w:val="22"/>
          <w:u w:val="single"/>
          <w:lang w:val="kl-GL"/>
        </w:rPr>
        <w:t>:</w:t>
      </w:r>
    </w:p>
    <w:p w14:paraId="60F3FED3" w14:textId="77777777" w:rsidR="002D7A84" w:rsidRPr="00B417FC" w:rsidRDefault="002D7A84" w:rsidP="002D7A84">
      <w:pPr>
        <w:ind w:left="-142"/>
        <w:rPr>
          <w:color w:val="000000"/>
          <w:sz w:val="22"/>
          <w:szCs w:val="22"/>
          <w:u w:val="single"/>
          <w:lang w:val="kl-GL"/>
        </w:rPr>
      </w:pPr>
    </w:p>
    <w:p w14:paraId="0B83BF2B" w14:textId="1EEDAB68" w:rsidR="002D7A84" w:rsidRPr="00B417FC" w:rsidRDefault="002D7A84" w:rsidP="00743201">
      <w:pPr>
        <w:pStyle w:val="Listeafsnit"/>
        <w:widowControl/>
        <w:numPr>
          <w:ilvl w:val="0"/>
          <w:numId w:val="33"/>
        </w:numPr>
        <w:pBdr>
          <w:top w:val="nil"/>
          <w:left w:val="nil"/>
          <w:bottom w:val="nil"/>
          <w:right w:val="nil"/>
          <w:between w:val="nil"/>
        </w:pBdr>
        <w:rPr>
          <w:color w:val="000000"/>
          <w:sz w:val="22"/>
          <w:szCs w:val="22"/>
          <w:lang w:val="kl-GL"/>
        </w:rPr>
      </w:pPr>
      <w:r w:rsidRPr="00B417FC">
        <w:rPr>
          <w:sz w:val="22"/>
          <w:szCs w:val="22"/>
          <w:lang w:val="kl-GL"/>
        </w:rPr>
        <w:t>Teknikkimu</w:t>
      </w:r>
      <w:r w:rsidR="00531A15" w:rsidRPr="00B417FC">
        <w:rPr>
          <w:sz w:val="22"/>
          <w:szCs w:val="22"/>
          <w:lang w:val="kl-GL"/>
        </w:rPr>
        <w:t>t ataatsimiititaliap ulloq 17. n</w:t>
      </w:r>
      <w:r w:rsidRPr="00B417FC">
        <w:rPr>
          <w:sz w:val="22"/>
          <w:szCs w:val="22"/>
          <w:lang w:val="kl-GL"/>
        </w:rPr>
        <w:t xml:space="preserve">ovember 2020 ataatsimiinnerani imaqarniliaq </w:t>
      </w:r>
    </w:p>
    <w:p w14:paraId="58499848" w14:textId="77777777" w:rsidR="002D7A84" w:rsidRPr="00B417FC" w:rsidRDefault="002D7A84" w:rsidP="002D7A84">
      <w:pPr>
        <w:widowControl/>
        <w:pBdr>
          <w:top w:val="nil"/>
          <w:left w:val="nil"/>
          <w:bottom w:val="nil"/>
          <w:right w:val="nil"/>
          <w:between w:val="nil"/>
        </w:pBdr>
        <w:ind w:left="426"/>
        <w:rPr>
          <w:color w:val="000000"/>
          <w:sz w:val="22"/>
          <w:szCs w:val="22"/>
          <w:lang w:val="kl-GL"/>
        </w:rPr>
      </w:pPr>
    </w:p>
    <w:p w14:paraId="1A63DCD2" w14:textId="32D1CA99" w:rsidR="002D7A84" w:rsidRPr="00B417FC" w:rsidRDefault="002D7A84" w:rsidP="002D7A84">
      <w:pPr>
        <w:ind w:left="-142"/>
        <w:rPr>
          <w:color w:val="000000"/>
          <w:sz w:val="22"/>
          <w:szCs w:val="22"/>
          <w:u w:val="single"/>
          <w:lang w:val="kl-GL"/>
        </w:rPr>
      </w:pPr>
    </w:p>
    <w:p w14:paraId="35562514" w14:textId="77777777" w:rsidR="00171543" w:rsidRPr="00B417FC" w:rsidRDefault="00171543" w:rsidP="002D7A84">
      <w:pPr>
        <w:ind w:left="-142"/>
        <w:rPr>
          <w:color w:val="000000"/>
          <w:sz w:val="22"/>
          <w:szCs w:val="22"/>
          <w:u w:val="single"/>
          <w:lang w:val="kl-GL"/>
        </w:rPr>
      </w:pPr>
    </w:p>
    <w:p w14:paraId="041B35E4" w14:textId="77777777" w:rsidR="002D7A84" w:rsidRPr="00B417FC" w:rsidRDefault="002D7A84" w:rsidP="002D7A84">
      <w:pPr>
        <w:ind w:left="-142"/>
        <w:rPr>
          <w:color w:val="000000"/>
          <w:sz w:val="22"/>
          <w:szCs w:val="22"/>
          <w:u w:val="single"/>
          <w:lang w:val="kl-GL"/>
        </w:rPr>
      </w:pPr>
      <w:r w:rsidRPr="00B417FC">
        <w:rPr>
          <w:sz w:val="22"/>
          <w:szCs w:val="22"/>
          <w:u w:val="single"/>
          <w:lang w:val="kl-GL"/>
        </w:rPr>
        <w:t>Suliamik sullissisoq</w:t>
      </w:r>
      <w:r w:rsidRPr="00B417FC">
        <w:rPr>
          <w:color w:val="000000"/>
          <w:sz w:val="22"/>
          <w:szCs w:val="22"/>
          <w:u w:val="single"/>
          <w:lang w:val="kl-GL"/>
        </w:rPr>
        <w:t>:</w:t>
      </w:r>
    </w:p>
    <w:p w14:paraId="22EF17E3" w14:textId="77777777" w:rsidR="002D7A84" w:rsidRPr="00B417FC" w:rsidRDefault="002D7A84" w:rsidP="002D7A84">
      <w:pPr>
        <w:ind w:left="-142"/>
        <w:rPr>
          <w:color w:val="000000"/>
          <w:sz w:val="22"/>
          <w:szCs w:val="22"/>
          <w:lang w:val="kl-GL"/>
        </w:rPr>
      </w:pPr>
    </w:p>
    <w:p w14:paraId="497431D0" w14:textId="77777777" w:rsidR="002D7A84" w:rsidRPr="00B417FC" w:rsidRDefault="002D7A84" w:rsidP="002D7A84">
      <w:pPr>
        <w:widowControl/>
        <w:ind w:left="426" w:hanging="568"/>
        <w:rPr>
          <w:sz w:val="22"/>
          <w:szCs w:val="22"/>
          <w:lang w:val="kl-GL"/>
        </w:rPr>
      </w:pPr>
      <w:r w:rsidRPr="00B417FC">
        <w:rPr>
          <w:sz w:val="22"/>
          <w:szCs w:val="22"/>
          <w:lang w:val="kl-GL"/>
        </w:rPr>
        <w:t>Teknikkimut ataatsimiititaliaq</w:t>
      </w:r>
    </w:p>
    <w:p w14:paraId="09A7C3F2" w14:textId="77777777" w:rsidR="002D7A84" w:rsidRPr="00B417FC" w:rsidRDefault="002D7A84" w:rsidP="002D7A84">
      <w:pPr>
        <w:widowControl/>
        <w:ind w:left="426" w:hanging="568"/>
        <w:rPr>
          <w:sz w:val="22"/>
          <w:szCs w:val="22"/>
          <w:lang w:val="kl-GL"/>
        </w:rPr>
      </w:pPr>
      <w:r w:rsidRPr="00B417FC">
        <w:rPr>
          <w:sz w:val="22"/>
          <w:szCs w:val="22"/>
          <w:lang w:val="kl-GL"/>
        </w:rPr>
        <w:t>Aningaasaqarnermut ataatsimiititaliaq</w:t>
      </w:r>
    </w:p>
    <w:p w14:paraId="0414C40E" w14:textId="77777777" w:rsidR="002D7A84" w:rsidRPr="00B417FC" w:rsidRDefault="002D7A84" w:rsidP="002D7A84">
      <w:pPr>
        <w:widowControl/>
        <w:ind w:left="426" w:hanging="568"/>
        <w:rPr>
          <w:sz w:val="22"/>
          <w:szCs w:val="22"/>
          <w:lang w:val="kl-GL"/>
        </w:rPr>
      </w:pPr>
      <w:r w:rsidRPr="00B417FC">
        <w:rPr>
          <w:color w:val="000000"/>
          <w:sz w:val="22"/>
          <w:szCs w:val="22"/>
          <w:lang w:val="kl-GL"/>
        </w:rPr>
        <w:t xml:space="preserve">Kommunalbestyrelsi </w:t>
      </w:r>
    </w:p>
    <w:p w14:paraId="1FAFCF44" w14:textId="7A385BA5" w:rsidR="00743201" w:rsidRPr="00B417FC" w:rsidRDefault="00743201" w:rsidP="00171543">
      <w:pPr>
        <w:widowControl/>
        <w:ind w:left="-142"/>
        <w:rPr>
          <w:color w:val="000000"/>
          <w:sz w:val="22"/>
          <w:szCs w:val="22"/>
          <w:lang w:val="kl-GL"/>
        </w:rPr>
      </w:pPr>
    </w:p>
    <w:p w14:paraId="6531587A" w14:textId="77777777" w:rsidR="002D7A84" w:rsidRPr="00B417FC" w:rsidRDefault="002D7A84" w:rsidP="002D7A84">
      <w:pPr>
        <w:ind w:left="-142"/>
        <w:rPr>
          <w:color w:val="000000"/>
          <w:sz w:val="22"/>
          <w:szCs w:val="22"/>
          <w:u w:val="single"/>
          <w:lang w:val="kl-GL"/>
        </w:rPr>
      </w:pPr>
      <w:r w:rsidRPr="00B417FC">
        <w:rPr>
          <w:color w:val="000000"/>
          <w:sz w:val="22"/>
          <w:szCs w:val="22"/>
          <w:u w:val="single"/>
          <w:lang w:val="kl-GL"/>
        </w:rPr>
        <w:t>Teknikeqarnermut ataatsimiititaliap aaliangernera:</w:t>
      </w:r>
    </w:p>
    <w:p w14:paraId="311C2793" w14:textId="77777777" w:rsidR="002D7A84" w:rsidRPr="00B417FC" w:rsidRDefault="002D7A84" w:rsidP="002D7A84">
      <w:pPr>
        <w:ind w:left="-142"/>
        <w:rPr>
          <w:color w:val="000000"/>
          <w:sz w:val="22"/>
          <w:szCs w:val="22"/>
          <w:lang w:val="kl-GL"/>
        </w:rPr>
      </w:pPr>
    </w:p>
    <w:p w14:paraId="2026F16B"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sz w:val="22"/>
          <w:szCs w:val="22"/>
          <w:lang w:val="kl-GL"/>
        </w:rPr>
      </w:pPr>
      <w:r w:rsidRPr="00B417FC">
        <w:rPr>
          <w:i/>
          <w:sz w:val="22"/>
          <w:szCs w:val="22"/>
          <w:lang w:val="kl-GL"/>
        </w:rPr>
        <w:t>Ataatsimiititaliap ingerlatsivimmut innersuussutigaa</w:t>
      </w:r>
      <w:r w:rsidRPr="00B417FC">
        <w:rPr>
          <w:i/>
          <w:color w:val="000000"/>
          <w:sz w:val="22"/>
          <w:szCs w:val="22"/>
          <w:lang w:val="kl-GL"/>
        </w:rPr>
        <w:t>:</w:t>
      </w:r>
    </w:p>
    <w:p w14:paraId="1108667F" w14:textId="77777777" w:rsidR="002D7A84" w:rsidRPr="00B417FC" w:rsidRDefault="002D7A84" w:rsidP="002D7A84">
      <w:pPr>
        <w:ind w:left="-142"/>
        <w:rPr>
          <w:i/>
          <w:color w:val="000000"/>
          <w:sz w:val="22"/>
          <w:szCs w:val="22"/>
          <w:lang w:val="kl-GL"/>
        </w:rPr>
      </w:pPr>
    </w:p>
    <w:p w14:paraId="0A50DAB3" w14:textId="77777777" w:rsidR="002D7A84" w:rsidRPr="00B417FC" w:rsidRDefault="002D7A84"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sz w:val="22"/>
          <w:szCs w:val="22"/>
          <w:lang w:val="kl-GL"/>
        </w:rPr>
      </w:pPr>
      <w:r w:rsidRPr="00B417FC">
        <w:rPr>
          <w:i/>
          <w:color w:val="000000"/>
          <w:sz w:val="22"/>
          <w:szCs w:val="22"/>
          <w:lang w:val="kl-GL"/>
        </w:rPr>
        <w:tab/>
      </w:r>
      <w:r w:rsidRPr="00B417FC">
        <w:rPr>
          <w:i/>
          <w:sz w:val="22"/>
          <w:szCs w:val="22"/>
          <w:lang w:val="kl-GL"/>
        </w:rPr>
        <w:t>Teknikkimut ataatsimiititaliap aningaasanik atorneqanngitsunik aningaasaqarnikkut ilassutissanik qinnuteqaatip  akuersissutigineqarnissaa</w:t>
      </w:r>
      <w:r w:rsidRPr="00B417FC">
        <w:rPr>
          <w:i/>
          <w:color w:val="000000"/>
          <w:sz w:val="22"/>
          <w:szCs w:val="22"/>
          <w:lang w:val="kl-GL"/>
        </w:rPr>
        <w:t>, immikkoortor</w:t>
      </w:r>
      <w:r w:rsidRPr="00B417FC">
        <w:rPr>
          <w:i/>
          <w:sz w:val="22"/>
          <w:szCs w:val="22"/>
          <w:lang w:val="kl-GL"/>
        </w:rPr>
        <w:t>lu Aningaasaqarnermut ataatsimiititaliamut suliareqqitassanngorlugu ingerlateqqillugu.</w:t>
      </w:r>
      <w:r w:rsidRPr="00B417FC">
        <w:rPr>
          <w:i/>
          <w:color w:val="000000"/>
          <w:sz w:val="22"/>
          <w:szCs w:val="22"/>
          <w:lang w:val="kl-GL"/>
        </w:rPr>
        <w:t xml:space="preserve"> A-Projekter/Pilers</w:t>
      </w:r>
      <w:r w:rsidRPr="00B417FC">
        <w:rPr>
          <w:i/>
          <w:sz w:val="22"/>
          <w:szCs w:val="22"/>
          <w:lang w:val="kl-GL"/>
        </w:rPr>
        <w:t>aarusiukkat-A-jusut</w:t>
      </w:r>
    </w:p>
    <w:p w14:paraId="5AE2C038" w14:textId="77777777" w:rsidR="0005491B" w:rsidRPr="00B417FC" w:rsidRDefault="0005491B"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sz w:val="22"/>
          <w:szCs w:val="22"/>
          <w:lang w:val="kl-GL"/>
        </w:rPr>
      </w:pPr>
    </w:p>
    <w:p w14:paraId="47F51137" w14:textId="77777777" w:rsidR="002D7A84" w:rsidRPr="00B417FC" w:rsidRDefault="002D7A84"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sz w:val="22"/>
          <w:szCs w:val="22"/>
          <w:lang w:val="kl-GL"/>
        </w:rPr>
      </w:pPr>
      <w:r w:rsidRPr="00B417FC">
        <w:rPr>
          <w:i/>
          <w:color w:val="000000"/>
          <w:sz w:val="22"/>
          <w:szCs w:val="22"/>
          <w:lang w:val="kl-GL"/>
        </w:rPr>
        <w:tab/>
      </w:r>
      <w:r w:rsidRPr="00B417FC">
        <w:rPr>
          <w:i/>
          <w:sz w:val="22"/>
          <w:szCs w:val="22"/>
          <w:lang w:val="kl-GL"/>
        </w:rPr>
        <w:t>Teknikkimut ataatsimiititaliap</w:t>
      </w:r>
      <w:r w:rsidRPr="00B417FC">
        <w:rPr>
          <w:i/>
          <w:color w:val="000000"/>
          <w:sz w:val="22"/>
          <w:szCs w:val="22"/>
          <w:lang w:val="kl-GL"/>
        </w:rPr>
        <w:t xml:space="preserve"> sanaartugassat pilersaarutaasut pituttugaassutaasut akuerissutigissagai. </w:t>
      </w:r>
      <w:r w:rsidRPr="00B417FC">
        <w:rPr>
          <w:i/>
          <w:sz w:val="22"/>
          <w:szCs w:val="22"/>
          <w:lang w:val="kl-GL"/>
        </w:rPr>
        <w:t xml:space="preserve">Pilersaarusiukkat B-jusut </w:t>
      </w:r>
      <w:r w:rsidRPr="00B417FC">
        <w:rPr>
          <w:i/>
          <w:color w:val="000000"/>
          <w:sz w:val="22"/>
          <w:szCs w:val="22"/>
          <w:lang w:val="kl-GL"/>
        </w:rPr>
        <w:t>Namminersorlutillu Oqartussanit aningaasal</w:t>
      </w:r>
      <w:r w:rsidRPr="00B417FC">
        <w:rPr>
          <w:i/>
          <w:sz w:val="22"/>
          <w:szCs w:val="22"/>
          <w:lang w:val="kl-GL"/>
        </w:rPr>
        <w:t>erneqarsimasut,</w:t>
      </w:r>
      <w:r w:rsidRPr="00B417FC">
        <w:rPr>
          <w:i/>
          <w:color w:val="000000"/>
          <w:sz w:val="22"/>
          <w:szCs w:val="22"/>
          <w:lang w:val="kl-GL"/>
        </w:rPr>
        <w:t xml:space="preserve"> </w:t>
      </w:r>
      <w:r w:rsidRPr="00B417FC">
        <w:rPr>
          <w:i/>
          <w:sz w:val="22"/>
          <w:szCs w:val="22"/>
          <w:lang w:val="kl-GL"/>
        </w:rPr>
        <w:t>Pilersaarusiukkat-C-jusut</w:t>
      </w:r>
      <w:r w:rsidR="0005491B" w:rsidRPr="00B417FC">
        <w:rPr>
          <w:i/>
          <w:color w:val="000000"/>
          <w:sz w:val="22"/>
          <w:szCs w:val="22"/>
          <w:lang w:val="kl-GL"/>
        </w:rPr>
        <w:t xml:space="preserve"> 2021</w:t>
      </w:r>
      <w:r w:rsidRPr="00B417FC">
        <w:rPr>
          <w:i/>
          <w:color w:val="000000"/>
          <w:sz w:val="22"/>
          <w:szCs w:val="22"/>
          <w:lang w:val="kl-GL"/>
        </w:rPr>
        <w:t>-mut sanaartornermut missingersuusiornermut tamarmiusumut ilaatinneqassasut</w:t>
      </w:r>
    </w:p>
    <w:p w14:paraId="1FA241E6" w14:textId="77777777" w:rsidR="0005491B" w:rsidRPr="00B417FC" w:rsidRDefault="0005491B"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i/>
          <w:color w:val="000000"/>
          <w:sz w:val="22"/>
          <w:szCs w:val="22"/>
          <w:lang w:val="kl-GL"/>
        </w:rPr>
      </w:pPr>
    </w:p>
    <w:p w14:paraId="2EC6E302" w14:textId="77777777" w:rsidR="002D7A84" w:rsidRPr="00B417FC" w:rsidRDefault="002D7A84" w:rsidP="0005491B">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hanging="11"/>
        <w:rPr>
          <w:color w:val="000000"/>
          <w:sz w:val="22"/>
          <w:szCs w:val="22"/>
          <w:lang w:val="kl-GL"/>
        </w:rPr>
      </w:pPr>
      <w:r w:rsidRPr="00B417FC">
        <w:rPr>
          <w:i/>
          <w:color w:val="000000"/>
          <w:sz w:val="22"/>
          <w:szCs w:val="22"/>
          <w:lang w:val="kl-GL"/>
        </w:rPr>
        <w:tab/>
      </w:r>
      <w:r w:rsidRPr="00B417FC">
        <w:rPr>
          <w:i/>
          <w:sz w:val="22"/>
          <w:szCs w:val="22"/>
          <w:lang w:val="kl-GL"/>
        </w:rPr>
        <w:t>Teknikkimut ataatsimiititaliap sanaartornermut missingersuutit akuersissutigissagai</w:t>
      </w:r>
      <w:r w:rsidRPr="00B417FC">
        <w:rPr>
          <w:i/>
          <w:color w:val="000000"/>
          <w:sz w:val="22"/>
          <w:szCs w:val="22"/>
          <w:lang w:val="kl-GL"/>
        </w:rPr>
        <w:t xml:space="preserve">, taamaaliornikkut </w:t>
      </w:r>
      <w:r w:rsidRPr="00B417FC">
        <w:rPr>
          <w:i/>
          <w:sz w:val="22"/>
          <w:szCs w:val="22"/>
          <w:lang w:val="kl-GL"/>
        </w:rPr>
        <w:t>Pilersaarusiukkat-D-jusut 2021 -mut sanaartornermut missingersuusiornermut tamarmiusumut ilaatinneqarlutik</w:t>
      </w:r>
    </w:p>
    <w:p w14:paraId="1EFF7E06" w14:textId="77777777" w:rsidR="002D7A84" w:rsidRPr="00B417FC" w:rsidRDefault="002D7A84" w:rsidP="002D7A84">
      <w:pPr>
        <w:ind w:left="-142"/>
        <w:rPr>
          <w:sz w:val="22"/>
          <w:szCs w:val="22"/>
          <w:lang w:val="kl-GL"/>
        </w:rPr>
      </w:pPr>
    </w:p>
    <w:p w14:paraId="4A926BCB" w14:textId="77777777" w:rsidR="002D7A84" w:rsidRPr="00B417FC" w:rsidRDefault="002D7A84" w:rsidP="002D7A84">
      <w:pPr>
        <w:ind w:left="-142"/>
        <w:rPr>
          <w:color w:val="000000"/>
          <w:sz w:val="22"/>
          <w:szCs w:val="22"/>
          <w:lang w:val="kl-GL"/>
        </w:rPr>
      </w:pPr>
      <w:r w:rsidRPr="00B417FC">
        <w:rPr>
          <w:color w:val="000000"/>
          <w:sz w:val="22"/>
          <w:szCs w:val="22"/>
          <w:lang w:val="kl-GL"/>
        </w:rPr>
        <w:t>Aaliangerneq:</w:t>
      </w:r>
    </w:p>
    <w:p w14:paraId="6E3E2CC0" w14:textId="77777777" w:rsidR="002D7A84" w:rsidRPr="00B417FC" w:rsidRDefault="002D7A84" w:rsidP="002D7A84">
      <w:pPr>
        <w:ind w:left="-142"/>
        <w:rPr>
          <w:sz w:val="22"/>
          <w:szCs w:val="22"/>
          <w:lang w:val="kl-GL"/>
        </w:rPr>
      </w:pPr>
      <w:r w:rsidRPr="00B417FC">
        <w:rPr>
          <w:sz w:val="22"/>
          <w:szCs w:val="22"/>
          <w:lang w:val="kl-GL"/>
        </w:rPr>
        <w:t>Kissaatigineqarpoq asfaltiliorfimmik pisinissamik periarfisat misissorneqassasut aammalu aningaasartuutaasinnaasut tamatumani missingersuummut ilanngunneqarsinnaanerat ilanngullugu. Tamatuma saniatigut Ikerasanni Saattunilu arsaattarfiit naammassillugit suliarineqarsinnaanerannut periarfissat misissorneqassapput.</w:t>
      </w:r>
    </w:p>
    <w:p w14:paraId="6247B211" w14:textId="581DD9A2" w:rsidR="002D7A84" w:rsidRDefault="002D7A84" w:rsidP="002D7A84">
      <w:pPr>
        <w:ind w:left="-142"/>
        <w:rPr>
          <w:color w:val="000000"/>
          <w:sz w:val="22"/>
          <w:szCs w:val="22"/>
          <w:lang w:val="kl-GL"/>
        </w:rPr>
      </w:pPr>
    </w:p>
    <w:p w14:paraId="4057459E" w14:textId="77777777" w:rsidR="00C348E6" w:rsidRPr="00C1004A" w:rsidRDefault="00C348E6" w:rsidP="00C348E6">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14:paraId="2A5C95EE" w14:textId="60044166" w:rsidR="000A5652" w:rsidRDefault="000A5652" w:rsidP="002D7A84">
      <w:pPr>
        <w:ind w:left="-142"/>
        <w:rPr>
          <w:color w:val="000000"/>
          <w:sz w:val="22"/>
          <w:szCs w:val="22"/>
          <w:lang w:val="kl-GL"/>
        </w:rPr>
      </w:pPr>
    </w:p>
    <w:p w14:paraId="6CCCA535" w14:textId="77777777" w:rsidR="00C348E6" w:rsidRPr="00C348E6" w:rsidRDefault="00C348E6" w:rsidP="00C348E6">
      <w:pPr>
        <w:ind w:left="-142"/>
        <w:rPr>
          <w:i/>
          <w:sz w:val="22"/>
          <w:szCs w:val="22"/>
          <w:lang w:val="kl-GL"/>
        </w:rPr>
      </w:pPr>
      <w:r w:rsidRPr="00C348E6">
        <w:rPr>
          <w:i/>
          <w:sz w:val="22"/>
          <w:szCs w:val="22"/>
          <w:lang w:val="kl-GL"/>
        </w:rPr>
        <w:t>Teknikkimut Ataatsimiititaliap Aningaasaqarnermut Ataatsimiititaliamut inassutingaa</w:t>
      </w:r>
    </w:p>
    <w:p w14:paraId="01EADC64" w14:textId="77777777" w:rsidR="00C348E6" w:rsidRPr="00C348E6" w:rsidRDefault="00C348E6" w:rsidP="00C348E6">
      <w:pPr>
        <w:ind w:left="-142"/>
        <w:rPr>
          <w:i/>
          <w:sz w:val="22"/>
          <w:szCs w:val="22"/>
          <w:lang w:val="kl-GL"/>
        </w:rPr>
      </w:pPr>
    </w:p>
    <w:p w14:paraId="2A159ECD" w14:textId="77777777" w:rsidR="00C348E6" w:rsidRPr="00C348E6" w:rsidRDefault="00C348E6" w:rsidP="00C348E6">
      <w:pPr>
        <w:ind w:left="-142"/>
        <w:rPr>
          <w:i/>
          <w:sz w:val="22"/>
          <w:szCs w:val="22"/>
          <w:lang w:val="kl-GL"/>
        </w:rPr>
      </w:pPr>
      <w:r w:rsidRPr="00C348E6">
        <w:rPr>
          <w:i/>
          <w:sz w:val="22"/>
          <w:szCs w:val="22"/>
          <w:lang w:val="kl-GL"/>
        </w:rPr>
        <w:t>Teknikkimut Ataatsimiititaliap inassutaa ilalerneqassasoq</w:t>
      </w:r>
    </w:p>
    <w:p w14:paraId="1E4DC00C" w14:textId="77777777" w:rsidR="000A5652" w:rsidRDefault="000A5652" w:rsidP="002D7A84">
      <w:pPr>
        <w:ind w:left="-142"/>
        <w:rPr>
          <w:color w:val="000000"/>
          <w:sz w:val="22"/>
          <w:szCs w:val="22"/>
          <w:lang w:val="kl-GL"/>
        </w:rPr>
      </w:pPr>
    </w:p>
    <w:p w14:paraId="78313E7E" w14:textId="204530A6" w:rsidR="000A5652" w:rsidRDefault="00C348E6" w:rsidP="002D7A84">
      <w:pPr>
        <w:ind w:left="-142"/>
        <w:rPr>
          <w:color w:val="000000"/>
          <w:sz w:val="22"/>
          <w:szCs w:val="22"/>
          <w:lang w:val="kl-GL"/>
        </w:rPr>
      </w:pPr>
      <w:r>
        <w:rPr>
          <w:color w:val="000000"/>
          <w:sz w:val="22"/>
          <w:szCs w:val="22"/>
          <w:lang w:val="kl-GL"/>
        </w:rPr>
        <w:t>Aaliangerneq</w:t>
      </w:r>
    </w:p>
    <w:p w14:paraId="70C4F82E" w14:textId="77777777" w:rsidR="00C348E6" w:rsidRDefault="00C348E6" w:rsidP="00C348E6">
      <w:pPr>
        <w:ind w:left="-142"/>
        <w:rPr>
          <w:bCs/>
          <w:color w:val="000000"/>
          <w:sz w:val="22"/>
          <w:szCs w:val="22"/>
          <w:lang w:val="kl-GL"/>
        </w:rPr>
      </w:pPr>
      <w:r>
        <w:rPr>
          <w:bCs/>
          <w:color w:val="000000"/>
          <w:sz w:val="22"/>
          <w:szCs w:val="22"/>
          <w:lang w:val="kl-GL"/>
        </w:rPr>
        <w:t>Ataatsimiinneq pereerpat ikkutissooq</w:t>
      </w:r>
    </w:p>
    <w:p w14:paraId="19681085" w14:textId="1ED22EE2" w:rsidR="00C348E6" w:rsidRDefault="00C348E6" w:rsidP="002D7A84">
      <w:pPr>
        <w:ind w:left="-142"/>
        <w:rPr>
          <w:color w:val="000000"/>
          <w:sz w:val="22"/>
          <w:szCs w:val="22"/>
          <w:lang w:val="kl-GL"/>
        </w:rPr>
      </w:pPr>
    </w:p>
    <w:p w14:paraId="618C5D03" w14:textId="77777777" w:rsidR="00C348E6" w:rsidRPr="00B417FC" w:rsidRDefault="00C348E6" w:rsidP="00C348E6">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60D93074" w14:textId="77777777"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0724AF5B" w14:textId="77777777"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2567E80A" w14:textId="77777777" w:rsidR="00C348E6"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1E3D8108" w14:textId="77777777"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005D4E83" w14:textId="58383345" w:rsidR="00C348E6" w:rsidRDefault="00C348E6" w:rsidP="002D7A84">
      <w:pPr>
        <w:ind w:left="-142"/>
        <w:rPr>
          <w:color w:val="000000"/>
          <w:sz w:val="22"/>
          <w:szCs w:val="22"/>
          <w:lang w:val="kl-GL"/>
        </w:rPr>
      </w:pPr>
    </w:p>
    <w:p w14:paraId="7F13B74D" w14:textId="74BA4B8D" w:rsidR="00C348E6" w:rsidRDefault="00C348E6">
      <w:pPr>
        <w:widowControl/>
        <w:rPr>
          <w:color w:val="000000"/>
          <w:sz w:val="22"/>
          <w:szCs w:val="22"/>
          <w:lang w:val="kl-GL"/>
        </w:rPr>
      </w:pPr>
      <w:r>
        <w:rPr>
          <w:color w:val="000000"/>
          <w:sz w:val="22"/>
          <w:szCs w:val="22"/>
          <w:lang w:val="kl-GL"/>
        </w:rPr>
        <w:br w:type="page"/>
      </w:r>
    </w:p>
    <w:p w14:paraId="29F150FE" w14:textId="631DF3EC" w:rsidR="00C348E6" w:rsidRDefault="00C348E6" w:rsidP="002D7A84">
      <w:pPr>
        <w:ind w:left="-142"/>
        <w:rPr>
          <w:color w:val="000000"/>
          <w:sz w:val="22"/>
          <w:szCs w:val="22"/>
          <w:lang w:val="kl-GL"/>
        </w:rPr>
      </w:pPr>
    </w:p>
    <w:p w14:paraId="0F2381A6" w14:textId="38DCF0DD" w:rsidR="00C348E6" w:rsidRDefault="00C348E6" w:rsidP="002D7A84">
      <w:pPr>
        <w:ind w:left="-142"/>
        <w:rPr>
          <w:color w:val="000000"/>
          <w:sz w:val="22"/>
          <w:szCs w:val="22"/>
          <w:lang w:val="kl-GL"/>
        </w:rPr>
      </w:pPr>
    </w:p>
    <w:p w14:paraId="0F112881" w14:textId="1DD4FC4D" w:rsidR="00C348E6" w:rsidRDefault="00C348E6" w:rsidP="002D7A84">
      <w:pPr>
        <w:ind w:left="-142"/>
        <w:rPr>
          <w:color w:val="000000"/>
          <w:sz w:val="22"/>
          <w:szCs w:val="22"/>
          <w:lang w:val="kl-GL"/>
        </w:rPr>
      </w:pPr>
    </w:p>
    <w:p w14:paraId="0EDFE46D" w14:textId="13CAE475" w:rsidR="00C348E6" w:rsidRDefault="00C348E6" w:rsidP="002D7A84">
      <w:pPr>
        <w:ind w:left="-142"/>
        <w:rPr>
          <w:color w:val="000000"/>
          <w:sz w:val="22"/>
          <w:szCs w:val="22"/>
          <w:lang w:val="kl-GL"/>
        </w:rPr>
      </w:pPr>
    </w:p>
    <w:p w14:paraId="69AB1479" w14:textId="6A47A2A7" w:rsidR="00C348E6" w:rsidRDefault="00C348E6" w:rsidP="002D7A84">
      <w:pPr>
        <w:ind w:left="-142"/>
        <w:rPr>
          <w:color w:val="000000"/>
          <w:sz w:val="22"/>
          <w:szCs w:val="22"/>
          <w:lang w:val="kl-GL"/>
        </w:rPr>
      </w:pPr>
    </w:p>
    <w:p w14:paraId="5937D5C8" w14:textId="50C508F5" w:rsidR="00C348E6" w:rsidRDefault="00C348E6" w:rsidP="002D7A84">
      <w:pPr>
        <w:ind w:left="-142"/>
        <w:rPr>
          <w:color w:val="000000"/>
          <w:sz w:val="22"/>
          <w:szCs w:val="22"/>
          <w:lang w:val="kl-GL"/>
        </w:rPr>
      </w:pPr>
    </w:p>
    <w:p w14:paraId="31F57E8A" w14:textId="5C34D602" w:rsidR="00C348E6" w:rsidRDefault="00C348E6" w:rsidP="002D7A84">
      <w:pPr>
        <w:ind w:left="-142"/>
        <w:rPr>
          <w:color w:val="000000"/>
          <w:sz w:val="22"/>
          <w:szCs w:val="22"/>
          <w:lang w:val="kl-GL"/>
        </w:rPr>
      </w:pPr>
    </w:p>
    <w:p w14:paraId="7202E0E4" w14:textId="5CE63CF1" w:rsidR="00C348E6" w:rsidRDefault="00C348E6" w:rsidP="002D7A84">
      <w:pPr>
        <w:ind w:left="-142"/>
        <w:rPr>
          <w:color w:val="000000"/>
          <w:sz w:val="22"/>
          <w:szCs w:val="22"/>
          <w:lang w:val="kl-GL"/>
        </w:rPr>
      </w:pPr>
    </w:p>
    <w:p w14:paraId="07BCDF6B" w14:textId="0DD8BEC2" w:rsidR="00C348E6" w:rsidRDefault="00C348E6" w:rsidP="002D7A84">
      <w:pPr>
        <w:ind w:left="-142"/>
        <w:rPr>
          <w:color w:val="000000"/>
          <w:sz w:val="22"/>
          <w:szCs w:val="22"/>
          <w:lang w:val="kl-GL"/>
        </w:rPr>
      </w:pPr>
    </w:p>
    <w:p w14:paraId="4F1AC25C" w14:textId="1DC01BE7" w:rsidR="00C348E6" w:rsidRDefault="00C348E6" w:rsidP="002D7A84">
      <w:pPr>
        <w:ind w:left="-142"/>
        <w:rPr>
          <w:color w:val="000000"/>
          <w:sz w:val="22"/>
          <w:szCs w:val="22"/>
          <w:lang w:val="kl-GL"/>
        </w:rPr>
      </w:pPr>
    </w:p>
    <w:p w14:paraId="6DFB3DD7" w14:textId="0FA1CCFF" w:rsidR="00C348E6" w:rsidRDefault="00C348E6" w:rsidP="002D7A84">
      <w:pPr>
        <w:ind w:left="-142"/>
        <w:rPr>
          <w:color w:val="000000"/>
          <w:sz w:val="22"/>
          <w:szCs w:val="22"/>
          <w:lang w:val="kl-GL"/>
        </w:rPr>
      </w:pPr>
    </w:p>
    <w:p w14:paraId="4D420D3B" w14:textId="642DA0F0" w:rsidR="00C348E6" w:rsidRDefault="00C348E6" w:rsidP="002D7A84">
      <w:pPr>
        <w:ind w:left="-142"/>
        <w:rPr>
          <w:color w:val="000000"/>
          <w:sz w:val="22"/>
          <w:szCs w:val="22"/>
          <w:lang w:val="kl-GL"/>
        </w:rPr>
      </w:pPr>
    </w:p>
    <w:p w14:paraId="45840A94" w14:textId="28EB4901" w:rsidR="00C348E6" w:rsidRDefault="00C348E6" w:rsidP="002D7A84">
      <w:pPr>
        <w:ind w:left="-142"/>
        <w:rPr>
          <w:color w:val="000000"/>
          <w:sz w:val="22"/>
          <w:szCs w:val="22"/>
          <w:lang w:val="kl-GL"/>
        </w:rPr>
      </w:pPr>
    </w:p>
    <w:p w14:paraId="655C75EA" w14:textId="0CE0C740" w:rsidR="00C348E6" w:rsidRDefault="00C348E6" w:rsidP="002D7A84">
      <w:pPr>
        <w:ind w:left="-142"/>
        <w:rPr>
          <w:color w:val="000000"/>
          <w:sz w:val="22"/>
          <w:szCs w:val="22"/>
          <w:lang w:val="kl-GL"/>
        </w:rPr>
      </w:pPr>
    </w:p>
    <w:p w14:paraId="264894FA" w14:textId="40EC3491" w:rsidR="00C348E6" w:rsidRDefault="00C348E6" w:rsidP="002D7A84">
      <w:pPr>
        <w:ind w:left="-142"/>
        <w:rPr>
          <w:color w:val="000000"/>
          <w:sz w:val="22"/>
          <w:szCs w:val="22"/>
          <w:lang w:val="kl-GL"/>
        </w:rPr>
      </w:pPr>
    </w:p>
    <w:p w14:paraId="40A98182" w14:textId="236A889A" w:rsidR="00C348E6" w:rsidRDefault="00C348E6" w:rsidP="002D7A84">
      <w:pPr>
        <w:ind w:left="-142"/>
        <w:rPr>
          <w:color w:val="000000"/>
          <w:sz w:val="22"/>
          <w:szCs w:val="22"/>
          <w:lang w:val="kl-GL"/>
        </w:rPr>
      </w:pPr>
    </w:p>
    <w:p w14:paraId="4907375D" w14:textId="44B1C1E8" w:rsidR="00C348E6" w:rsidRDefault="00C348E6" w:rsidP="002D7A84">
      <w:pPr>
        <w:ind w:left="-142"/>
        <w:rPr>
          <w:color w:val="000000"/>
          <w:sz w:val="22"/>
          <w:szCs w:val="22"/>
          <w:lang w:val="kl-GL"/>
        </w:rPr>
      </w:pPr>
    </w:p>
    <w:p w14:paraId="7268AC95" w14:textId="652B2EAE" w:rsidR="00C348E6" w:rsidRDefault="00C348E6" w:rsidP="002D7A84">
      <w:pPr>
        <w:ind w:left="-142"/>
        <w:rPr>
          <w:color w:val="000000"/>
          <w:sz w:val="22"/>
          <w:szCs w:val="22"/>
          <w:lang w:val="kl-GL"/>
        </w:rPr>
      </w:pPr>
    </w:p>
    <w:p w14:paraId="44AAACCA" w14:textId="23A614AC" w:rsidR="00C348E6" w:rsidRDefault="00C348E6" w:rsidP="002D7A84">
      <w:pPr>
        <w:ind w:left="-142"/>
        <w:rPr>
          <w:color w:val="000000"/>
          <w:sz w:val="22"/>
          <w:szCs w:val="22"/>
          <w:lang w:val="kl-GL"/>
        </w:rPr>
      </w:pPr>
    </w:p>
    <w:p w14:paraId="3573D531" w14:textId="10FDD263" w:rsidR="00C348E6" w:rsidRDefault="00C348E6" w:rsidP="002D7A84">
      <w:pPr>
        <w:ind w:left="-142"/>
        <w:rPr>
          <w:color w:val="000000"/>
          <w:sz w:val="22"/>
          <w:szCs w:val="22"/>
          <w:lang w:val="kl-GL"/>
        </w:rPr>
      </w:pPr>
    </w:p>
    <w:p w14:paraId="747CD875" w14:textId="2074FC76" w:rsidR="00C348E6" w:rsidRDefault="00C348E6" w:rsidP="002D7A84">
      <w:pPr>
        <w:ind w:left="-142"/>
        <w:rPr>
          <w:color w:val="000000"/>
          <w:sz w:val="22"/>
          <w:szCs w:val="22"/>
          <w:lang w:val="kl-GL"/>
        </w:rPr>
      </w:pPr>
    </w:p>
    <w:p w14:paraId="4305EB92" w14:textId="0BA5A261" w:rsidR="00C348E6" w:rsidRDefault="00C348E6" w:rsidP="002D7A84">
      <w:pPr>
        <w:ind w:left="-142"/>
        <w:rPr>
          <w:color w:val="000000"/>
          <w:sz w:val="22"/>
          <w:szCs w:val="22"/>
          <w:lang w:val="kl-GL"/>
        </w:rPr>
      </w:pPr>
    </w:p>
    <w:p w14:paraId="6C532D44" w14:textId="2B25DC4B" w:rsidR="00C348E6" w:rsidRDefault="00C348E6" w:rsidP="002D7A84">
      <w:pPr>
        <w:ind w:left="-142"/>
        <w:rPr>
          <w:color w:val="000000"/>
          <w:sz w:val="22"/>
          <w:szCs w:val="22"/>
          <w:lang w:val="kl-GL"/>
        </w:rPr>
      </w:pPr>
    </w:p>
    <w:p w14:paraId="6680E8EF" w14:textId="1EE143BF" w:rsidR="00C348E6" w:rsidRDefault="00C348E6" w:rsidP="002D7A84">
      <w:pPr>
        <w:ind w:left="-142"/>
        <w:rPr>
          <w:color w:val="000000"/>
          <w:sz w:val="22"/>
          <w:szCs w:val="22"/>
          <w:lang w:val="kl-GL"/>
        </w:rPr>
      </w:pPr>
    </w:p>
    <w:p w14:paraId="42F0B0C2" w14:textId="466EEC5A" w:rsidR="00C348E6" w:rsidRDefault="00C348E6" w:rsidP="002D7A84">
      <w:pPr>
        <w:ind w:left="-142"/>
        <w:rPr>
          <w:color w:val="000000"/>
          <w:sz w:val="22"/>
          <w:szCs w:val="22"/>
          <w:lang w:val="kl-GL"/>
        </w:rPr>
      </w:pPr>
    </w:p>
    <w:p w14:paraId="286E2438" w14:textId="0C2400A1" w:rsidR="00C348E6" w:rsidRDefault="00C348E6" w:rsidP="002D7A84">
      <w:pPr>
        <w:ind w:left="-142"/>
        <w:rPr>
          <w:color w:val="000000"/>
          <w:sz w:val="22"/>
          <w:szCs w:val="22"/>
          <w:lang w:val="kl-GL"/>
        </w:rPr>
      </w:pPr>
    </w:p>
    <w:p w14:paraId="5C38E92B" w14:textId="608AB107" w:rsidR="00C348E6" w:rsidRDefault="00C348E6" w:rsidP="002D7A84">
      <w:pPr>
        <w:ind w:left="-142"/>
        <w:rPr>
          <w:color w:val="000000"/>
          <w:sz w:val="22"/>
          <w:szCs w:val="22"/>
          <w:lang w:val="kl-GL"/>
        </w:rPr>
      </w:pPr>
    </w:p>
    <w:p w14:paraId="43B6382D" w14:textId="64057879" w:rsidR="00C348E6" w:rsidRDefault="00C348E6" w:rsidP="002D7A84">
      <w:pPr>
        <w:ind w:left="-142"/>
        <w:rPr>
          <w:color w:val="000000"/>
          <w:sz w:val="22"/>
          <w:szCs w:val="22"/>
          <w:lang w:val="kl-GL"/>
        </w:rPr>
      </w:pPr>
    </w:p>
    <w:p w14:paraId="40EBA81A" w14:textId="7367A5A3" w:rsidR="00C348E6" w:rsidRDefault="00C348E6" w:rsidP="002D7A84">
      <w:pPr>
        <w:ind w:left="-142"/>
        <w:rPr>
          <w:color w:val="000000"/>
          <w:sz w:val="22"/>
          <w:szCs w:val="22"/>
          <w:lang w:val="kl-GL"/>
        </w:rPr>
      </w:pPr>
    </w:p>
    <w:p w14:paraId="6A4A4E61" w14:textId="5A1EA467" w:rsidR="00C348E6" w:rsidRDefault="00C348E6" w:rsidP="002D7A84">
      <w:pPr>
        <w:ind w:left="-142"/>
        <w:rPr>
          <w:color w:val="000000"/>
          <w:sz w:val="22"/>
          <w:szCs w:val="22"/>
          <w:lang w:val="kl-GL"/>
        </w:rPr>
      </w:pPr>
    </w:p>
    <w:p w14:paraId="6495DF6E" w14:textId="658DA303" w:rsidR="00C348E6" w:rsidRDefault="00C348E6" w:rsidP="002D7A84">
      <w:pPr>
        <w:ind w:left="-142"/>
        <w:rPr>
          <w:color w:val="000000"/>
          <w:sz w:val="22"/>
          <w:szCs w:val="22"/>
          <w:lang w:val="kl-GL"/>
        </w:rPr>
      </w:pPr>
    </w:p>
    <w:p w14:paraId="05B3988A" w14:textId="629D65BC" w:rsidR="00C348E6" w:rsidRDefault="00C348E6" w:rsidP="002D7A84">
      <w:pPr>
        <w:ind w:left="-142"/>
        <w:rPr>
          <w:color w:val="000000"/>
          <w:sz w:val="22"/>
          <w:szCs w:val="22"/>
          <w:lang w:val="kl-GL"/>
        </w:rPr>
      </w:pPr>
    </w:p>
    <w:p w14:paraId="4B54B5A3" w14:textId="78F0E0C4" w:rsidR="00C348E6" w:rsidRDefault="00C348E6" w:rsidP="002D7A84">
      <w:pPr>
        <w:ind w:left="-142"/>
        <w:rPr>
          <w:color w:val="000000"/>
          <w:sz w:val="22"/>
          <w:szCs w:val="22"/>
          <w:lang w:val="kl-GL"/>
        </w:rPr>
      </w:pPr>
    </w:p>
    <w:p w14:paraId="4BEBCA32" w14:textId="04776C75" w:rsidR="00C348E6" w:rsidRDefault="00C348E6" w:rsidP="002D7A84">
      <w:pPr>
        <w:ind w:left="-142"/>
        <w:rPr>
          <w:color w:val="000000"/>
          <w:sz w:val="22"/>
          <w:szCs w:val="22"/>
          <w:lang w:val="kl-GL"/>
        </w:rPr>
      </w:pPr>
    </w:p>
    <w:p w14:paraId="748868C4" w14:textId="506BA60F" w:rsidR="00C348E6" w:rsidRDefault="00C348E6" w:rsidP="002D7A84">
      <w:pPr>
        <w:ind w:left="-142"/>
        <w:rPr>
          <w:color w:val="000000"/>
          <w:sz w:val="22"/>
          <w:szCs w:val="22"/>
          <w:lang w:val="kl-GL"/>
        </w:rPr>
      </w:pPr>
    </w:p>
    <w:p w14:paraId="4CCE7021" w14:textId="1FC75CAD" w:rsidR="00C348E6" w:rsidRDefault="00C348E6" w:rsidP="002D7A84">
      <w:pPr>
        <w:ind w:left="-142"/>
        <w:rPr>
          <w:color w:val="000000"/>
          <w:sz w:val="22"/>
          <w:szCs w:val="22"/>
          <w:lang w:val="kl-GL"/>
        </w:rPr>
      </w:pPr>
    </w:p>
    <w:p w14:paraId="3E3B122B" w14:textId="5DAB621A" w:rsidR="00C348E6" w:rsidRDefault="00C348E6" w:rsidP="002D7A84">
      <w:pPr>
        <w:ind w:left="-142"/>
        <w:rPr>
          <w:color w:val="000000"/>
          <w:sz w:val="22"/>
          <w:szCs w:val="22"/>
          <w:lang w:val="kl-GL"/>
        </w:rPr>
      </w:pPr>
    </w:p>
    <w:p w14:paraId="12DF6520" w14:textId="403B6DA7" w:rsidR="00C348E6" w:rsidRDefault="00C348E6" w:rsidP="002D7A84">
      <w:pPr>
        <w:ind w:left="-142"/>
        <w:rPr>
          <w:color w:val="000000"/>
          <w:sz w:val="22"/>
          <w:szCs w:val="22"/>
          <w:lang w:val="kl-GL"/>
        </w:rPr>
      </w:pPr>
    </w:p>
    <w:p w14:paraId="42EA6547" w14:textId="61365F3E" w:rsidR="00C348E6" w:rsidRDefault="00C348E6" w:rsidP="002D7A84">
      <w:pPr>
        <w:ind w:left="-142"/>
        <w:rPr>
          <w:color w:val="000000"/>
          <w:sz w:val="22"/>
          <w:szCs w:val="22"/>
          <w:lang w:val="kl-GL"/>
        </w:rPr>
      </w:pPr>
    </w:p>
    <w:p w14:paraId="7DF0A5B6" w14:textId="57E9536D" w:rsidR="00C348E6" w:rsidRDefault="00C348E6" w:rsidP="002D7A84">
      <w:pPr>
        <w:ind w:left="-142"/>
        <w:rPr>
          <w:color w:val="000000"/>
          <w:sz w:val="22"/>
          <w:szCs w:val="22"/>
          <w:lang w:val="kl-GL"/>
        </w:rPr>
      </w:pPr>
    </w:p>
    <w:p w14:paraId="7B14D7B8" w14:textId="30B04512" w:rsidR="00C348E6" w:rsidRDefault="00C348E6" w:rsidP="002D7A84">
      <w:pPr>
        <w:ind w:left="-142"/>
        <w:rPr>
          <w:color w:val="000000"/>
          <w:sz w:val="22"/>
          <w:szCs w:val="22"/>
          <w:lang w:val="kl-GL"/>
        </w:rPr>
      </w:pPr>
    </w:p>
    <w:p w14:paraId="7556967B" w14:textId="2033B4AB" w:rsidR="00C348E6" w:rsidRDefault="00C348E6" w:rsidP="002D7A84">
      <w:pPr>
        <w:ind w:left="-142"/>
        <w:rPr>
          <w:color w:val="000000"/>
          <w:sz w:val="22"/>
          <w:szCs w:val="22"/>
          <w:lang w:val="kl-GL"/>
        </w:rPr>
      </w:pPr>
    </w:p>
    <w:p w14:paraId="7AA6BC9D" w14:textId="77777777" w:rsidR="00C348E6" w:rsidRDefault="00C348E6" w:rsidP="002D7A84">
      <w:pPr>
        <w:ind w:left="-142"/>
        <w:rPr>
          <w:color w:val="000000"/>
          <w:sz w:val="22"/>
          <w:szCs w:val="22"/>
          <w:lang w:val="kl-GL"/>
        </w:rPr>
      </w:pPr>
    </w:p>
    <w:p w14:paraId="25B402FD" w14:textId="6E8D2579" w:rsidR="002D7A84" w:rsidRPr="00B417FC" w:rsidRDefault="00743201" w:rsidP="002D7A84">
      <w:pPr>
        <w:tabs>
          <w:tab w:val="left" w:pos="-142"/>
        </w:tabs>
        <w:ind w:left="578" w:hanging="720"/>
        <w:rPr>
          <w:color w:val="000000"/>
          <w:sz w:val="22"/>
          <w:szCs w:val="22"/>
          <w:lang w:val="kl-GL"/>
        </w:rPr>
      </w:pPr>
      <w:r w:rsidRPr="00B417FC">
        <w:rPr>
          <w:sz w:val="22"/>
          <w:szCs w:val="22"/>
          <w:u w:val="single"/>
          <w:lang w:val="kl-GL"/>
        </w:rPr>
        <w:t>Ilanngussat</w:t>
      </w:r>
      <w:r w:rsidR="002D7A84" w:rsidRPr="00B417FC">
        <w:rPr>
          <w:color w:val="000000"/>
          <w:sz w:val="22"/>
          <w:szCs w:val="22"/>
          <w:u w:val="single"/>
          <w:lang w:val="kl-GL"/>
        </w:rPr>
        <w:t>:</w:t>
      </w:r>
    </w:p>
    <w:p w14:paraId="05E37284" w14:textId="77777777" w:rsidR="002D7A84" w:rsidRPr="00B417FC" w:rsidRDefault="002D7A84" w:rsidP="002D7A84">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color w:val="000000"/>
          <w:sz w:val="22"/>
          <w:szCs w:val="22"/>
          <w:lang w:val="kl-GL"/>
        </w:rPr>
      </w:pPr>
    </w:p>
    <w:p w14:paraId="01ACD3D3" w14:textId="6FB92848" w:rsidR="002D7A84" w:rsidRPr="00B417FC" w:rsidRDefault="00743201" w:rsidP="00743201">
      <w:pPr>
        <w:tabs>
          <w:tab w:val="left" w:pos="1701"/>
        </w:tabs>
        <w:ind w:left="-142"/>
        <w:rPr>
          <w:color w:val="000000"/>
          <w:sz w:val="22"/>
          <w:szCs w:val="22"/>
          <w:lang w:val="kl-GL"/>
        </w:rPr>
      </w:pPr>
      <w:r w:rsidRPr="00B417FC">
        <w:rPr>
          <w:sz w:val="22"/>
          <w:szCs w:val="22"/>
          <w:lang w:val="kl-GL"/>
        </w:rPr>
        <w:t>Bilag</w:t>
      </w:r>
      <w:r w:rsidR="002D7A84" w:rsidRPr="00B417FC">
        <w:rPr>
          <w:color w:val="000000"/>
          <w:sz w:val="22"/>
          <w:szCs w:val="22"/>
          <w:lang w:val="kl-GL"/>
        </w:rPr>
        <w:t xml:space="preserve"> </w:t>
      </w:r>
      <w:r w:rsidR="00760909" w:rsidRPr="00B417FC">
        <w:rPr>
          <w:color w:val="000000"/>
          <w:sz w:val="22"/>
          <w:szCs w:val="22"/>
          <w:lang w:val="kl-GL"/>
        </w:rPr>
        <w:t>003</w:t>
      </w:r>
      <w:r w:rsidR="002D7A84" w:rsidRPr="00B417FC">
        <w:rPr>
          <w:color w:val="000000"/>
          <w:sz w:val="22"/>
          <w:szCs w:val="22"/>
          <w:lang w:val="kl-GL"/>
        </w:rPr>
        <w:t>-01:</w:t>
      </w:r>
      <w:r w:rsidRPr="00B417FC">
        <w:rPr>
          <w:color w:val="000000"/>
          <w:sz w:val="22"/>
          <w:szCs w:val="22"/>
          <w:lang w:val="kl-GL"/>
        </w:rPr>
        <w:tab/>
      </w:r>
      <w:r w:rsidR="002D7A84" w:rsidRPr="00B417FC">
        <w:rPr>
          <w:sz w:val="22"/>
          <w:szCs w:val="22"/>
          <w:lang w:val="kl-GL"/>
        </w:rPr>
        <w:t>Sanaartugassat kissaatigineqartut</w:t>
      </w:r>
    </w:p>
    <w:p w14:paraId="06DA0B86" w14:textId="77777777" w:rsidR="00743201" w:rsidRPr="00B417FC" w:rsidRDefault="00743201" w:rsidP="00743201">
      <w:pPr>
        <w:tabs>
          <w:tab w:val="left" w:pos="1701"/>
        </w:tabs>
        <w:ind w:left="2603" w:hanging="2745"/>
        <w:rPr>
          <w:color w:val="000000"/>
          <w:sz w:val="22"/>
          <w:szCs w:val="22"/>
          <w:lang w:val="kl-GL"/>
        </w:rPr>
      </w:pPr>
      <w:r w:rsidRPr="00B417FC">
        <w:rPr>
          <w:color w:val="000000"/>
          <w:sz w:val="22"/>
          <w:szCs w:val="22"/>
          <w:lang w:val="kl-GL"/>
        </w:rPr>
        <w:t>Bilag</w:t>
      </w:r>
      <w:r w:rsidR="002D7A84" w:rsidRPr="00B417FC">
        <w:rPr>
          <w:color w:val="000000"/>
          <w:sz w:val="22"/>
          <w:szCs w:val="22"/>
          <w:lang w:val="kl-GL"/>
        </w:rPr>
        <w:t xml:space="preserve"> </w:t>
      </w:r>
      <w:r w:rsidR="00760909" w:rsidRPr="00B417FC">
        <w:rPr>
          <w:color w:val="000000"/>
          <w:sz w:val="22"/>
          <w:szCs w:val="22"/>
          <w:lang w:val="kl-GL"/>
        </w:rPr>
        <w:t>003</w:t>
      </w:r>
      <w:r w:rsidRPr="00B417FC">
        <w:rPr>
          <w:color w:val="000000"/>
          <w:sz w:val="22"/>
          <w:szCs w:val="22"/>
          <w:lang w:val="kl-GL"/>
        </w:rPr>
        <w:t xml:space="preserve">-02: </w:t>
      </w:r>
      <w:r w:rsidRPr="00B417FC">
        <w:rPr>
          <w:color w:val="000000"/>
          <w:sz w:val="22"/>
          <w:szCs w:val="22"/>
          <w:lang w:val="kl-GL"/>
        </w:rPr>
        <w:tab/>
      </w:r>
      <w:r w:rsidR="002D7A84" w:rsidRPr="00B417FC">
        <w:rPr>
          <w:color w:val="000000"/>
          <w:sz w:val="22"/>
          <w:szCs w:val="22"/>
          <w:lang w:val="kl-GL"/>
        </w:rPr>
        <w:t xml:space="preserve">Pilersinniakkat allaaserineqarneri </w:t>
      </w:r>
      <w:r w:rsidR="002D7A84" w:rsidRPr="00B417FC">
        <w:rPr>
          <w:sz w:val="22"/>
          <w:szCs w:val="22"/>
          <w:lang w:val="kl-GL"/>
        </w:rPr>
        <w:t>m</w:t>
      </w:r>
      <w:r w:rsidR="002D7A84" w:rsidRPr="00B417FC">
        <w:rPr>
          <w:color w:val="000000"/>
          <w:sz w:val="22"/>
          <w:szCs w:val="22"/>
          <w:lang w:val="kl-GL"/>
        </w:rPr>
        <w:t>issingersuutinut siunnersuutit</w:t>
      </w:r>
    </w:p>
    <w:p w14:paraId="5E46FD06" w14:textId="20D9766F" w:rsidR="002D7A84" w:rsidRPr="00B417FC" w:rsidRDefault="00743201" w:rsidP="00743201">
      <w:pPr>
        <w:tabs>
          <w:tab w:val="left" w:pos="1701"/>
        </w:tabs>
        <w:ind w:left="2603" w:hanging="2745"/>
        <w:rPr>
          <w:color w:val="000000"/>
          <w:sz w:val="22"/>
          <w:szCs w:val="22"/>
          <w:lang w:val="kl-GL"/>
        </w:rPr>
      </w:pPr>
      <w:r w:rsidRPr="00B417FC">
        <w:rPr>
          <w:color w:val="000000"/>
          <w:sz w:val="22"/>
          <w:szCs w:val="22"/>
          <w:lang w:val="kl-GL"/>
        </w:rPr>
        <w:tab/>
      </w:r>
      <w:r w:rsidR="002D7A84" w:rsidRPr="00B417FC">
        <w:rPr>
          <w:color w:val="000000"/>
          <w:sz w:val="22"/>
          <w:szCs w:val="22"/>
          <w:lang w:val="kl-GL"/>
        </w:rPr>
        <w:t>aappasaaneerneqar</w:t>
      </w:r>
      <w:r w:rsidR="002D7A84" w:rsidRPr="00B417FC">
        <w:rPr>
          <w:sz w:val="22"/>
          <w:szCs w:val="22"/>
          <w:lang w:val="kl-GL"/>
        </w:rPr>
        <w:t>ner</w:t>
      </w:r>
      <w:r w:rsidR="002D7A84" w:rsidRPr="00B417FC">
        <w:rPr>
          <w:color w:val="000000"/>
          <w:sz w:val="22"/>
          <w:szCs w:val="22"/>
          <w:lang w:val="kl-GL"/>
        </w:rPr>
        <w:t>in</w:t>
      </w:r>
      <w:r w:rsidR="002D7A84" w:rsidRPr="00B417FC">
        <w:rPr>
          <w:sz w:val="22"/>
          <w:szCs w:val="22"/>
          <w:lang w:val="kl-GL"/>
        </w:rPr>
        <w:t>ut</w:t>
      </w:r>
      <w:r w:rsidR="002D7A84" w:rsidRPr="00B417FC">
        <w:rPr>
          <w:color w:val="000000"/>
          <w:sz w:val="22"/>
          <w:szCs w:val="22"/>
          <w:lang w:val="kl-GL"/>
        </w:rPr>
        <w:t xml:space="preserve"> </w:t>
      </w:r>
    </w:p>
    <w:p w14:paraId="6465B1F0" w14:textId="77777777" w:rsidR="002D7A84" w:rsidRPr="00B417FC" w:rsidRDefault="002D7A84" w:rsidP="002D7A84">
      <w:pPr>
        <w:tabs>
          <w:tab w:val="left" w:pos="-142"/>
        </w:tabs>
        <w:ind w:left="1701" w:hanging="1843"/>
        <w:rPr>
          <w:color w:val="000000"/>
          <w:sz w:val="22"/>
          <w:szCs w:val="22"/>
          <w:lang w:val="kl-GL"/>
        </w:rPr>
      </w:pPr>
    </w:p>
    <w:p w14:paraId="2C681E1A" w14:textId="77777777" w:rsidR="002D7A84" w:rsidRPr="00B417FC" w:rsidRDefault="002D7A84" w:rsidP="002D7A84">
      <w:pPr>
        <w:widowControl/>
        <w:ind w:left="-142"/>
        <w:rPr>
          <w:sz w:val="22"/>
          <w:szCs w:val="22"/>
          <w:u w:val="single"/>
          <w:lang w:val="kl-GL"/>
        </w:rPr>
      </w:pPr>
    </w:p>
    <w:p w14:paraId="3157A416" w14:textId="77777777" w:rsidR="002D7A84" w:rsidRPr="00B417FC" w:rsidRDefault="002D7A84" w:rsidP="002D7A84">
      <w:pPr>
        <w:ind w:left="-142"/>
        <w:rPr>
          <w:b/>
          <w:color w:val="000000"/>
          <w:sz w:val="22"/>
          <w:szCs w:val="22"/>
          <w:u w:val="single"/>
          <w:lang w:val="kl-GL"/>
        </w:rPr>
      </w:pPr>
      <w:r w:rsidRPr="00B417FC">
        <w:rPr>
          <w:b/>
          <w:sz w:val="22"/>
          <w:szCs w:val="22"/>
          <w:u w:val="single"/>
          <w:lang w:val="kl-GL"/>
        </w:rPr>
        <w:t>Aaliangiineq</w:t>
      </w:r>
      <w:r w:rsidRPr="00B417FC">
        <w:rPr>
          <w:b/>
          <w:color w:val="000000"/>
          <w:sz w:val="22"/>
          <w:szCs w:val="22"/>
          <w:u w:val="single"/>
          <w:lang w:val="kl-GL"/>
        </w:rPr>
        <w:t>:</w:t>
      </w:r>
    </w:p>
    <w:p w14:paraId="0A3EB544" w14:textId="77777777" w:rsidR="002D7A84" w:rsidRPr="00B417FC" w:rsidRDefault="002D7A84" w:rsidP="002D7A84">
      <w:pPr>
        <w:ind w:left="-57"/>
        <w:rPr>
          <w:color w:val="000000"/>
          <w:sz w:val="22"/>
          <w:szCs w:val="22"/>
          <w:u w:val="single"/>
          <w:lang w:val="kl-GL"/>
        </w:rPr>
      </w:pPr>
    </w:p>
    <w:tbl>
      <w:tblPr>
        <w:tblW w:w="9673"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3"/>
      </w:tblGrid>
      <w:tr w:rsidR="002D7A84" w:rsidRPr="00B417FC" w14:paraId="386A7AC8" w14:textId="77777777" w:rsidTr="00096256">
        <w:tc>
          <w:tcPr>
            <w:tcW w:w="9673" w:type="dxa"/>
            <w:shd w:val="clear" w:color="auto" w:fill="E6E6E6"/>
          </w:tcPr>
          <w:p w14:paraId="22BC99F1" w14:textId="77777777" w:rsidR="002D7A84" w:rsidRPr="00B417FC" w:rsidRDefault="002D7A84" w:rsidP="003B12ED">
            <w:pPr>
              <w:rPr>
                <w:b/>
                <w:color w:val="000000"/>
                <w:sz w:val="22"/>
                <w:szCs w:val="22"/>
                <w:lang w:val="kl-GL"/>
              </w:rPr>
            </w:pPr>
          </w:p>
        </w:tc>
      </w:tr>
    </w:tbl>
    <w:p w14:paraId="67F52864" w14:textId="77777777" w:rsidR="00BF2C31" w:rsidRPr="00B417FC" w:rsidRDefault="00BF2C31">
      <w:pPr>
        <w:widowControl/>
        <w:rPr>
          <w:lang w:val="kl-GL"/>
        </w:rPr>
      </w:pPr>
      <w:r w:rsidRPr="00B417FC">
        <w:rPr>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4811AB" w:rsidRPr="00B417FC" w14:paraId="643399B6" w14:textId="77777777" w:rsidTr="00096256">
        <w:tc>
          <w:tcPr>
            <w:tcW w:w="1838" w:type="dxa"/>
            <w:shd w:val="clear" w:color="auto" w:fill="D9D9D9" w:themeFill="background1" w:themeFillShade="D9"/>
          </w:tcPr>
          <w:p w14:paraId="431B6715" w14:textId="77777777" w:rsidR="004811AB" w:rsidRPr="00B417FC" w:rsidRDefault="004811AB" w:rsidP="00096256">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14:paraId="0D4E79E8" w14:textId="77777777" w:rsidR="004811AB" w:rsidRPr="00B417FC" w:rsidRDefault="004811AB" w:rsidP="00096256">
            <w:pPr>
              <w:rPr>
                <w:b/>
                <w:sz w:val="22"/>
                <w:szCs w:val="22"/>
                <w:lang w:val="kl-GL"/>
              </w:rPr>
            </w:pPr>
            <w:r w:rsidRPr="00B417FC">
              <w:rPr>
                <w:b/>
                <w:sz w:val="22"/>
                <w:szCs w:val="22"/>
                <w:lang w:val="kl-GL"/>
              </w:rPr>
              <w:t>Sammisaq</w:t>
            </w:r>
          </w:p>
        </w:tc>
        <w:tc>
          <w:tcPr>
            <w:tcW w:w="1843" w:type="dxa"/>
            <w:shd w:val="clear" w:color="auto" w:fill="D9D9D9" w:themeFill="background1" w:themeFillShade="D9"/>
          </w:tcPr>
          <w:p w14:paraId="16A774A1" w14:textId="77777777" w:rsidR="004811AB" w:rsidRPr="00B417FC" w:rsidRDefault="004811AB" w:rsidP="00096256">
            <w:pPr>
              <w:rPr>
                <w:b/>
                <w:sz w:val="22"/>
                <w:szCs w:val="22"/>
                <w:lang w:val="kl-GL"/>
              </w:rPr>
            </w:pPr>
            <w:r w:rsidRPr="00B417FC">
              <w:rPr>
                <w:b/>
                <w:sz w:val="22"/>
                <w:szCs w:val="22"/>
                <w:lang w:val="kl-GL"/>
              </w:rPr>
              <w:t>Bilag nr.</w:t>
            </w:r>
          </w:p>
        </w:tc>
        <w:tc>
          <w:tcPr>
            <w:tcW w:w="1418" w:type="dxa"/>
            <w:shd w:val="clear" w:color="auto" w:fill="D9D9D9" w:themeFill="background1" w:themeFillShade="D9"/>
          </w:tcPr>
          <w:p w14:paraId="3131F292" w14:textId="77777777" w:rsidR="004811AB" w:rsidRPr="00B417FC" w:rsidRDefault="004811AB" w:rsidP="00096256">
            <w:pPr>
              <w:rPr>
                <w:b/>
                <w:sz w:val="22"/>
                <w:szCs w:val="22"/>
                <w:lang w:val="kl-GL"/>
              </w:rPr>
            </w:pPr>
            <w:r w:rsidRPr="00B417FC">
              <w:rPr>
                <w:b/>
                <w:sz w:val="22"/>
                <w:szCs w:val="22"/>
                <w:lang w:val="kl-GL"/>
              </w:rPr>
              <w:t>004</w:t>
            </w:r>
          </w:p>
        </w:tc>
      </w:tr>
      <w:tr w:rsidR="004811AB" w:rsidRPr="00B417FC" w14:paraId="1CA9E440" w14:textId="77777777" w:rsidTr="00096256">
        <w:tc>
          <w:tcPr>
            <w:tcW w:w="1838" w:type="dxa"/>
            <w:shd w:val="clear" w:color="auto" w:fill="D9D9D9" w:themeFill="background1" w:themeFillShade="D9"/>
          </w:tcPr>
          <w:p w14:paraId="2A9CD0AE" w14:textId="46630D74" w:rsidR="004811AB" w:rsidRPr="00B417FC" w:rsidRDefault="006C4EBB" w:rsidP="00096256">
            <w:pPr>
              <w:rPr>
                <w:b/>
                <w:sz w:val="22"/>
                <w:szCs w:val="22"/>
                <w:lang w:val="kl-GL"/>
              </w:rPr>
            </w:pPr>
            <w:r>
              <w:rPr>
                <w:b/>
                <w:sz w:val="22"/>
                <w:szCs w:val="22"/>
                <w:lang w:val="kl-GL"/>
              </w:rPr>
              <w:t>KOM</w:t>
            </w:r>
            <w:r w:rsidR="00C348E6">
              <w:rPr>
                <w:b/>
                <w:sz w:val="22"/>
                <w:szCs w:val="22"/>
                <w:lang w:val="kl-GL"/>
              </w:rPr>
              <w:t xml:space="preserve"> 20-056</w:t>
            </w:r>
          </w:p>
        </w:tc>
        <w:tc>
          <w:tcPr>
            <w:tcW w:w="4536" w:type="dxa"/>
            <w:shd w:val="clear" w:color="auto" w:fill="D9D9D9" w:themeFill="background1" w:themeFillShade="D9"/>
          </w:tcPr>
          <w:p w14:paraId="5CFE7CD3" w14:textId="77777777" w:rsidR="004811AB" w:rsidRPr="00B417FC" w:rsidRDefault="004811AB" w:rsidP="00096256">
            <w:pPr>
              <w:rPr>
                <w:b/>
                <w:sz w:val="22"/>
                <w:szCs w:val="22"/>
                <w:lang w:val="kl-GL"/>
              </w:rPr>
            </w:pPr>
            <w:r w:rsidRPr="00B417FC">
              <w:rPr>
                <w:rFonts w:ascii="Times New Roman" w:hAnsi="Times New Roman"/>
                <w:b/>
                <w:bCs/>
                <w:color w:val="000000" w:themeColor="text1"/>
                <w:sz w:val="22"/>
                <w:szCs w:val="22"/>
                <w:lang w:val="kl-GL"/>
              </w:rPr>
              <w:t>Avannaa Development, Avannaata Kommuniani illup allaffeqarf</w:t>
            </w:r>
            <w:r w:rsidRPr="00B417FC">
              <w:rPr>
                <w:rFonts w:ascii="Times New Roman" w:hAnsi="Times New Roman"/>
                <w:b/>
                <w:bCs/>
                <w:color w:val="000000" w:themeColor="text1"/>
                <w:sz w:val="22"/>
                <w:szCs w:val="22"/>
                <w:lang w:val="en-US"/>
              </w:rPr>
              <w:t>issap piviusunngortinnera</w:t>
            </w:r>
          </w:p>
        </w:tc>
        <w:tc>
          <w:tcPr>
            <w:tcW w:w="1843" w:type="dxa"/>
            <w:shd w:val="clear" w:color="auto" w:fill="D9D9D9" w:themeFill="background1" w:themeFillShade="D9"/>
          </w:tcPr>
          <w:p w14:paraId="2A078DC9" w14:textId="77777777" w:rsidR="004811AB" w:rsidRPr="00B417FC" w:rsidRDefault="004811AB" w:rsidP="00096256">
            <w:pPr>
              <w:rPr>
                <w:b/>
                <w:sz w:val="22"/>
                <w:szCs w:val="22"/>
                <w:lang w:val="kl-GL"/>
              </w:rPr>
            </w:pPr>
            <w:r w:rsidRPr="00B417FC">
              <w:rPr>
                <w:b/>
                <w:sz w:val="22"/>
                <w:szCs w:val="22"/>
                <w:lang w:val="kl-GL"/>
              </w:rPr>
              <w:t>Journal nr.</w:t>
            </w:r>
          </w:p>
        </w:tc>
        <w:tc>
          <w:tcPr>
            <w:tcW w:w="1418" w:type="dxa"/>
            <w:shd w:val="clear" w:color="auto" w:fill="D9D9D9" w:themeFill="background1" w:themeFillShade="D9"/>
          </w:tcPr>
          <w:p w14:paraId="7ED71768" w14:textId="77777777" w:rsidR="004811AB" w:rsidRPr="00B417FC" w:rsidRDefault="004811AB" w:rsidP="00096256">
            <w:pPr>
              <w:rPr>
                <w:b/>
                <w:sz w:val="22"/>
                <w:szCs w:val="22"/>
                <w:lang w:val="kl-GL"/>
              </w:rPr>
            </w:pPr>
          </w:p>
        </w:tc>
      </w:tr>
    </w:tbl>
    <w:p w14:paraId="3CA61B48" w14:textId="77777777" w:rsidR="004811AB" w:rsidRPr="00B417FC" w:rsidRDefault="004811AB" w:rsidP="004811AB">
      <w:pPr>
        <w:ind w:left="-142"/>
        <w:jc w:val="both"/>
        <w:rPr>
          <w:rFonts w:ascii="Times New Roman" w:hAnsi="Times New Roman"/>
          <w:bCs/>
          <w:color w:val="000000"/>
          <w:sz w:val="22"/>
          <w:szCs w:val="22"/>
        </w:rPr>
      </w:pPr>
    </w:p>
    <w:p w14:paraId="4B715D31" w14:textId="77777777" w:rsidR="004811AB" w:rsidRPr="00B417FC" w:rsidRDefault="004811AB" w:rsidP="004811AB">
      <w:pPr>
        <w:ind w:left="-142"/>
        <w:rPr>
          <w:bCs/>
          <w:sz w:val="22"/>
          <w:szCs w:val="22"/>
          <w:u w:val="single"/>
        </w:rPr>
      </w:pPr>
      <w:r w:rsidRPr="00B417FC">
        <w:rPr>
          <w:bCs/>
          <w:sz w:val="22"/>
          <w:szCs w:val="22"/>
          <w:u w:val="single"/>
        </w:rPr>
        <w:t>Uteqqiineq:</w:t>
      </w:r>
    </w:p>
    <w:p w14:paraId="5710F7F1" w14:textId="77777777" w:rsidR="004811AB" w:rsidRPr="00B417FC" w:rsidRDefault="004811AB" w:rsidP="004811AB">
      <w:pPr>
        <w:ind w:left="-142"/>
        <w:rPr>
          <w:bCs/>
          <w:sz w:val="22"/>
          <w:szCs w:val="22"/>
        </w:rPr>
      </w:pPr>
    </w:p>
    <w:p w14:paraId="4104BBE8" w14:textId="77777777" w:rsidR="004811AB" w:rsidRPr="00B417FC" w:rsidRDefault="004811AB" w:rsidP="004811AB">
      <w:pPr>
        <w:ind w:left="-142"/>
        <w:rPr>
          <w:bCs/>
          <w:sz w:val="22"/>
          <w:szCs w:val="22"/>
        </w:rPr>
      </w:pPr>
      <w:r w:rsidRPr="00B417FC">
        <w:rPr>
          <w:bCs/>
          <w:sz w:val="22"/>
          <w:szCs w:val="22"/>
        </w:rPr>
        <w:t>Inissakilliorneq pissutigalugu kommunip nutaamik rådhuseqalernissani kissaatigaa. Ajoraluartumik nutaamik rådhusiliornissaminut kommune nammineq aningaasassaateqanngilaq. Inissakilliorneq iliuuseqarfiginiarlugu illoqarfimmi ininik arlalinnik kommune ullumikkut attartugaqarpoq. Ineriartortitsinermik ingerlatseqatigiiffik Avannaa Development nutaamik rådhusiliornissamut aningaasanik taarsigassarsisinnaavoq, kommune attartortuusinnaavoq, maannakkullu attartugarisanut isumaqatigiissutit atuuttut qimassinnaalissavai. Taamaaliornermigut kommune aningaasarpassuarnik sipaaruteqassaaq.</w:t>
      </w:r>
    </w:p>
    <w:p w14:paraId="6DA98793" w14:textId="204FC9E8" w:rsidR="004811AB" w:rsidRPr="00B417FC" w:rsidRDefault="004811AB" w:rsidP="004811AB">
      <w:pPr>
        <w:ind w:left="-142"/>
        <w:rPr>
          <w:bCs/>
          <w:sz w:val="22"/>
          <w:szCs w:val="22"/>
        </w:rPr>
      </w:pPr>
      <w:r w:rsidRPr="00B417FC">
        <w:rPr>
          <w:bCs/>
          <w:sz w:val="22"/>
          <w:szCs w:val="22"/>
        </w:rPr>
        <w:t>Suliniutip aallartisarsinnaanissaa pillugu suliamik saqqummiussin</w:t>
      </w:r>
      <w:r w:rsidR="00C348E6">
        <w:rPr>
          <w:bCs/>
          <w:sz w:val="22"/>
          <w:szCs w:val="22"/>
        </w:rPr>
        <w:t>ermi matumani kommunalbestyrelse</w:t>
      </w:r>
      <w:r w:rsidRPr="00B417FC">
        <w:rPr>
          <w:bCs/>
          <w:sz w:val="22"/>
          <w:szCs w:val="22"/>
        </w:rPr>
        <w:t xml:space="preserve"> isummissaaq.</w:t>
      </w:r>
    </w:p>
    <w:p w14:paraId="1BC2F982" w14:textId="77777777" w:rsidR="004811AB" w:rsidRPr="00B417FC" w:rsidRDefault="004811AB" w:rsidP="004811AB">
      <w:pPr>
        <w:ind w:left="-142"/>
        <w:rPr>
          <w:bCs/>
          <w:sz w:val="22"/>
          <w:szCs w:val="22"/>
        </w:rPr>
      </w:pPr>
    </w:p>
    <w:p w14:paraId="21EAA14F" w14:textId="77777777" w:rsidR="004811AB" w:rsidRPr="00B417FC" w:rsidRDefault="004811AB" w:rsidP="004811AB">
      <w:pPr>
        <w:ind w:left="-142"/>
        <w:rPr>
          <w:bCs/>
          <w:sz w:val="22"/>
          <w:szCs w:val="22"/>
          <w:u w:val="single"/>
        </w:rPr>
      </w:pPr>
      <w:r w:rsidRPr="00B417FC">
        <w:rPr>
          <w:bCs/>
          <w:sz w:val="22"/>
          <w:szCs w:val="22"/>
          <w:u w:val="single"/>
        </w:rPr>
        <w:t>Suliap saqqummiunnera:</w:t>
      </w:r>
    </w:p>
    <w:p w14:paraId="413B0633" w14:textId="77777777" w:rsidR="004811AB" w:rsidRPr="00B417FC" w:rsidRDefault="004811AB" w:rsidP="004811AB">
      <w:pPr>
        <w:ind w:left="-142"/>
        <w:rPr>
          <w:bCs/>
          <w:sz w:val="22"/>
          <w:szCs w:val="22"/>
        </w:rPr>
      </w:pPr>
    </w:p>
    <w:p w14:paraId="1069BCB4" w14:textId="77777777" w:rsidR="004811AB" w:rsidRPr="00B417FC" w:rsidRDefault="004811AB" w:rsidP="004811AB">
      <w:pPr>
        <w:ind w:left="-142"/>
        <w:rPr>
          <w:bCs/>
          <w:sz w:val="22"/>
          <w:szCs w:val="22"/>
        </w:rPr>
      </w:pPr>
      <w:r w:rsidRPr="00B417FC">
        <w:rPr>
          <w:bCs/>
          <w:sz w:val="22"/>
          <w:szCs w:val="22"/>
        </w:rPr>
        <w:t>Ilulissani rådhusimi inissakilliortoqarpoq. Tamatuma nassataraa illoqarfimmi inissanik arlalinnik kommunip attartugaqarnera. Tamanna kommunimut aningaasarpassuarnik akeqarpoq. Taamaattumik iluarsiissutissap nassaariniarnissaa pisortat allattoqarfiata siunnersuutigaa.</w:t>
      </w:r>
    </w:p>
    <w:p w14:paraId="437907A1" w14:textId="77777777" w:rsidR="004811AB" w:rsidRPr="00B417FC" w:rsidRDefault="004811AB" w:rsidP="004811AB">
      <w:pPr>
        <w:ind w:left="-142"/>
        <w:rPr>
          <w:bCs/>
          <w:sz w:val="22"/>
          <w:szCs w:val="22"/>
        </w:rPr>
      </w:pPr>
    </w:p>
    <w:p w14:paraId="152674D9" w14:textId="77777777" w:rsidR="004811AB" w:rsidRPr="00B417FC" w:rsidRDefault="004811AB" w:rsidP="004811AB">
      <w:pPr>
        <w:ind w:left="-142"/>
        <w:rPr>
          <w:bCs/>
          <w:sz w:val="22"/>
          <w:szCs w:val="22"/>
        </w:rPr>
      </w:pPr>
      <w:r w:rsidRPr="00B417FC">
        <w:rPr>
          <w:bCs/>
          <w:i/>
          <w:color w:val="000000" w:themeColor="text1"/>
          <w:sz w:val="22"/>
          <w:szCs w:val="22"/>
          <w:lang w:val="kl-GL"/>
        </w:rPr>
        <w:t>Iluarsiinissamut siunnersuut – sammisanut tunngatillugu nalilersuineq</w:t>
      </w:r>
    </w:p>
    <w:p w14:paraId="7F5D55A3" w14:textId="77777777" w:rsidR="004811AB" w:rsidRPr="00B417FC" w:rsidRDefault="004811AB" w:rsidP="004811AB">
      <w:pPr>
        <w:ind w:left="-142"/>
        <w:rPr>
          <w:bCs/>
          <w:sz w:val="22"/>
          <w:szCs w:val="22"/>
        </w:rPr>
      </w:pPr>
      <w:r w:rsidRPr="00B417FC">
        <w:rPr>
          <w:bCs/>
          <w:sz w:val="22"/>
          <w:szCs w:val="22"/>
        </w:rPr>
        <w:t>Borgmesterip apeqqutilliineratigut Avannaa Development A/S Avannaata Kommuniani illup allaffeqarfissap nutaap sanaartornissaanut najoqqutassiamik suliaqarsimavoq. Ilaatigut illumi allaffeqarfimmiissapput maannakkut rådhusimi inissisimasutut atuuffiusut. Najoqqutassiap ingerlatassaq immikkuualuttortalersorlugu nassuiarpaa, aammalu suliniutip atugassaatut inatsisitigut toqqammavissat nassuiarlugit.</w:t>
      </w:r>
    </w:p>
    <w:p w14:paraId="3AAB3FE2" w14:textId="77777777" w:rsidR="004811AB" w:rsidRPr="00B417FC" w:rsidRDefault="004811AB" w:rsidP="004811AB">
      <w:pPr>
        <w:ind w:left="-142"/>
        <w:rPr>
          <w:bCs/>
          <w:sz w:val="22"/>
          <w:szCs w:val="22"/>
        </w:rPr>
      </w:pPr>
    </w:p>
    <w:p w14:paraId="56BE89B5" w14:textId="77777777" w:rsidR="004811AB" w:rsidRPr="00B417FC" w:rsidRDefault="004811AB" w:rsidP="004811AB">
      <w:pPr>
        <w:ind w:left="-142"/>
        <w:rPr>
          <w:bCs/>
          <w:sz w:val="22"/>
          <w:szCs w:val="22"/>
        </w:rPr>
      </w:pPr>
      <w:r w:rsidRPr="00B417FC">
        <w:rPr>
          <w:bCs/>
          <w:sz w:val="22"/>
          <w:szCs w:val="22"/>
        </w:rPr>
        <w:t>Neqeroortitsineq sioqqullugu</w:t>
      </w:r>
    </w:p>
    <w:p w14:paraId="66B5BEF7" w14:textId="77777777" w:rsidR="004811AB" w:rsidRPr="00B417FC" w:rsidRDefault="004811AB" w:rsidP="004811AB">
      <w:pPr>
        <w:ind w:left="-142"/>
        <w:rPr>
          <w:bCs/>
          <w:sz w:val="22"/>
          <w:szCs w:val="22"/>
        </w:rPr>
      </w:pPr>
      <w:r w:rsidRPr="00B417FC">
        <w:rPr>
          <w:bCs/>
          <w:sz w:val="22"/>
          <w:szCs w:val="22"/>
        </w:rPr>
        <w:t>Kommune siunnersuinermut aningaasanik atugassanngortitsissaaq, taakkulu Avannaa Development A/S-imut, suliarisami kommunimut siunnersuinermik ikiuisumut nuussallugit. Koruunit 2.0 mio. nuunneqarnissaat siunnersuutigineqarpoq.</w:t>
      </w:r>
    </w:p>
    <w:p w14:paraId="656BFE3E" w14:textId="77777777" w:rsidR="004811AB" w:rsidRPr="00B417FC" w:rsidRDefault="004811AB" w:rsidP="004811AB">
      <w:pPr>
        <w:ind w:left="-142"/>
        <w:rPr>
          <w:bCs/>
          <w:sz w:val="22"/>
          <w:szCs w:val="22"/>
        </w:rPr>
      </w:pPr>
      <w:r w:rsidRPr="00B417FC">
        <w:rPr>
          <w:bCs/>
          <w:sz w:val="22"/>
          <w:szCs w:val="22"/>
        </w:rPr>
        <w:t>Inatsisilerinikkut siunnersuisartumik, aammalu illulioriaatsimut/teknikkimut tunngasunut siunnersuisartumik inuttaqartumik siunnersuisooqatigiinnik Avannaa Development inuttaliissaaq. Taassuma saniatigut pisariaqartitsineq malillugu kukkunersiuisartoq aamma peqataassaaq.</w:t>
      </w:r>
    </w:p>
    <w:p w14:paraId="7B057BAB" w14:textId="77777777" w:rsidR="004811AB" w:rsidRPr="00B417FC" w:rsidRDefault="004811AB" w:rsidP="004811AB">
      <w:pPr>
        <w:ind w:left="-142"/>
        <w:rPr>
          <w:bCs/>
          <w:sz w:val="22"/>
          <w:szCs w:val="22"/>
        </w:rPr>
      </w:pPr>
    </w:p>
    <w:p w14:paraId="1C664596" w14:textId="77777777" w:rsidR="004811AB" w:rsidRPr="00B417FC" w:rsidRDefault="004811AB" w:rsidP="004811AB">
      <w:pPr>
        <w:ind w:left="-142"/>
        <w:rPr>
          <w:bCs/>
          <w:sz w:val="22"/>
          <w:szCs w:val="22"/>
        </w:rPr>
      </w:pPr>
      <w:r w:rsidRPr="00B417FC">
        <w:rPr>
          <w:bCs/>
          <w:sz w:val="22"/>
          <w:szCs w:val="22"/>
        </w:rPr>
        <w:t>Borgmesterimik aamma teknikkimut pisortamik inuttaqartuusumik aqutsisoqatigiit pilersinneqassapput.</w:t>
      </w:r>
    </w:p>
    <w:p w14:paraId="1A8845B7" w14:textId="77777777" w:rsidR="004811AB" w:rsidRPr="00B417FC" w:rsidRDefault="004811AB" w:rsidP="004811AB">
      <w:pPr>
        <w:ind w:left="-142"/>
        <w:rPr>
          <w:bCs/>
          <w:sz w:val="22"/>
          <w:szCs w:val="22"/>
        </w:rPr>
      </w:pPr>
      <w:r w:rsidRPr="00B417FC">
        <w:rPr>
          <w:bCs/>
          <w:sz w:val="22"/>
          <w:szCs w:val="22"/>
        </w:rPr>
        <w:t>Avannaa Developmentip siunnersuisussatut toqqagaanik, kommunip teknikkimut ingerlatsivianit sinniisumik, aamma kommunimi ingerlatsiviit sinnerinit sinniisunik inuttalimmik suliniummut suleqatigiittussat aamma pilersinneqassapput.</w:t>
      </w:r>
    </w:p>
    <w:p w14:paraId="78E73620" w14:textId="77777777" w:rsidR="004811AB" w:rsidRPr="00B417FC" w:rsidRDefault="004811AB" w:rsidP="004811AB">
      <w:pPr>
        <w:ind w:left="-142"/>
        <w:rPr>
          <w:bCs/>
          <w:sz w:val="22"/>
          <w:szCs w:val="22"/>
        </w:rPr>
      </w:pPr>
      <w:r w:rsidRPr="00B417FC">
        <w:rPr>
          <w:bCs/>
          <w:sz w:val="22"/>
          <w:szCs w:val="22"/>
        </w:rPr>
        <w:t>Naggasiullugit Kommunip sulisuinit sinniisunik (amerlanerpaamik pingasunik), kiisalu Ilulissani sumiiffimmut ataatsimiititialiamit sinniisumik ataatsimik inuttalimmik malittarinnittussaqatigiit pilersinneqassapput.</w:t>
      </w:r>
    </w:p>
    <w:p w14:paraId="59144FC0" w14:textId="77777777" w:rsidR="004811AB" w:rsidRPr="00B417FC" w:rsidRDefault="004811AB" w:rsidP="004811AB">
      <w:pPr>
        <w:ind w:left="-142"/>
        <w:rPr>
          <w:bCs/>
          <w:sz w:val="22"/>
          <w:szCs w:val="22"/>
        </w:rPr>
      </w:pPr>
    </w:p>
    <w:p w14:paraId="7B4468C4" w14:textId="77777777" w:rsidR="004811AB" w:rsidRPr="00B417FC" w:rsidRDefault="004811AB" w:rsidP="004811AB">
      <w:pPr>
        <w:ind w:left="-142"/>
        <w:rPr>
          <w:bCs/>
          <w:sz w:val="22"/>
          <w:szCs w:val="22"/>
        </w:rPr>
      </w:pPr>
      <w:r w:rsidRPr="00B417FC">
        <w:rPr>
          <w:bCs/>
          <w:sz w:val="22"/>
          <w:szCs w:val="22"/>
        </w:rPr>
        <w:t>Siunnersuisartut aamma kommunip inuttaasa akornanni suleqatigiilluni aningaasartuutaasussatut naatsorsuutigisanut ataatsimut isiginniffiugallartussaq suliarineqassaaq, tassaniissallutik maannakkut ingerlatsinermut aningaasartuutit, illumi allaffeqarfimmi nutaami ingerlatsinermut aningaasartuutit, illup aserfallatsaaliornissaanut aningaasartuutit, suliniutip ilaatut siunissami sulisunut inissiani aningaasartuutit isertitallu, kiisalu siunissami kommunip kissaatigisaatut atugaqarnissamut periarfissat suunerinik pingaarnerutitatut nassuiaassut.</w:t>
      </w:r>
    </w:p>
    <w:p w14:paraId="0A741640" w14:textId="77777777" w:rsidR="004811AB" w:rsidRPr="00B417FC" w:rsidRDefault="004811AB" w:rsidP="004811AB">
      <w:pPr>
        <w:ind w:left="-142"/>
        <w:rPr>
          <w:bCs/>
          <w:sz w:val="22"/>
          <w:szCs w:val="22"/>
        </w:rPr>
      </w:pPr>
    </w:p>
    <w:p w14:paraId="22865038" w14:textId="77777777" w:rsidR="004811AB" w:rsidRPr="00B417FC" w:rsidRDefault="004811AB" w:rsidP="004811AB">
      <w:pPr>
        <w:ind w:left="-142"/>
        <w:rPr>
          <w:bCs/>
          <w:sz w:val="22"/>
          <w:szCs w:val="22"/>
        </w:rPr>
      </w:pPr>
      <w:r w:rsidRPr="00B417FC">
        <w:rPr>
          <w:bCs/>
          <w:sz w:val="22"/>
          <w:szCs w:val="22"/>
        </w:rPr>
        <w:t>Neqerooruteqarsinnaasut ujartornissaat siunertaralugu siunnersuisartoqatigiit niuffaffik ujaasiffigissavaat, taakkualu sanaartugassamut takkuttussamut sianiginnilersillugillu soqutiginnilersinniassavaat.</w:t>
      </w:r>
    </w:p>
    <w:p w14:paraId="15C04C50" w14:textId="77777777" w:rsidR="004811AB" w:rsidRPr="00B417FC" w:rsidRDefault="004811AB" w:rsidP="004811AB">
      <w:pPr>
        <w:ind w:left="-142"/>
        <w:rPr>
          <w:bCs/>
          <w:sz w:val="22"/>
          <w:szCs w:val="22"/>
        </w:rPr>
      </w:pPr>
      <w:r w:rsidRPr="00B417FC">
        <w:rPr>
          <w:bCs/>
          <w:sz w:val="22"/>
          <w:szCs w:val="22"/>
        </w:rPr>
        <w:t>Illulioriaatsimut/teknikkimut tunngasunut siunnersuisartup teknikkimut atortussat attuumassutillit tamaasa suliarissavai. Immikkut ittutut sanaartornissamut ingerlatassaq suliarineqassanngilaq, tamanna neqeroorutigisaminnut ilaatillugu neqerooruteqartussat isumagissammassuk.</w:t>
      </w:r>
    </w:p>
    <w:p w14:paraId="0D3C55FC" w14:textId="77777777" w:rsidR="004811AB" w:rsidRPr="00B417FC" w:rsidRDefault="004811AB" w:rsidP="004811AB">
      <w:pPr>
        <w:ind w:left="-142"/>
        <w:rPr>
          <w:bCs/>
          <w:sz w:val="22"/>
          <w:szCs w:val="22"/>
        </w:rPr>
      </w:pPr>
      <w:r w:rsidRPr="00B417FC">
        <w:rPr>
          <w:bCs/>
          <w:sz w:val="22"/>
          <w:szCs w:val="22"/>
        </w:rPr>
        <w:t>Illulioriaatsimut/teknikkimut tunngasunut siunnersuisartup suliaqarnerata ingerlanerani inatsisilerinikkut siunnersuisartup ingerlatseriaatsikkut neqerooruteqarnermut atortussarpiaat suliarissavai.</w:t>
      </w:r>
    </w:p>
    <w:p w14:paraId="5EBB4B82" w14:textId="77777777" w:rsidR="004811AB" w:rsidRPr="00B417FC" w:rsidRDefault="004811AB" w:rsidP="004811AB">
      <w:pPr>
        <w:ind w:left="-142"/>
        <w:rPr>
          <w:bCs/>
          <w:sz w:val="22"/>
          <w:szCs w:val="22"/>
        </w:rPr>
      </w:pPr>
    </w:p>
    <w:p w14:paraId="524CA573" w14:textId="77777777" w:rsidR="004811AB" w:rsidRPr="00B417FC" w:rsidRDefault="004811AB" w:rsidP="004811AB">
      <w:pPr>
        <w:ind w:left="-142"/>
        <w:rPr>
          <w:bCs/>
          <w:sz w:val="22"/>
          <w:szCs w:val="22"/>
          <w:u w:val="single"/>
        </w:rPr>
      </w:pPr>
      <w:r w:rsidRPr="00B417FC">
        <w:rPr>
          <w:bCs/>
          <w:color w:val="000000" w:themeColor="text1"/>
          <w:sz w:val="22"/>
          <w:szCs w:val="22"/>
          <w:u w:val="single"/>
          <w:lang w:val="kl-GL"/>
        </w:rPr>
        <w:t>Aningaasaqarnermi kingunerisinnaasat</w:t>
      </w:r>
      <w:r w:rsidRPr="00B417FC">
        <w:rPr>
          <w:bCs/>
          <w:sz w:val="22"/>
          <w:szCs w:val="22"/>
          <w:u w:val="single"/>
        </w:rPr>
        <w:t>:</w:t>
      </w:r>
    </w:p>
    <w:p w14:paraId="617403D8" w14:textId="77777777" w:rsidR="004811AB" w:rsidRPr="00B417FC" w:rsidRDefault="004811AB" w:rsidP="004811AB">
      <w:pPr>
        <w:ind w:left="-142"/>
        <w:rPr>
          <w:bCs/>
          <w:sz w:val="22"/>
          <w:szCs w:val="22"/>
        </w:rPr>
      </w:pPr>
    </w:p>
    <w:p w14:paraId="3AC451DB" w14:textId="77777777" w:rsidR="004811AB" w:rsidRPr="00B417FC" w:rsidRDefault="004811AB" w:rsidP="004811AB">
      <w:pPr>
        <w:ind w:left="-142"/>
        <w:rPr>
          <w:bCs/>
          <w:sz w:val="22"/>
          <w:szCs w:val="22"/>
        </w:rPr>
      </w:pPr>
      <w:r w:rsidRPr="00B417FC">
        <w:rPr>
          <w:bCs/>
          <w:sz w:val="22"/>
          <w:szCs w:val="22"/>
        </w:rPr>
        <w:t>Siunnersuinermut kr. 2 mio.-nik atugassiineq. Aningaasaliissutit 2021-mut missingersuummi ilaassapput.</w:t>
      </w:r>
    </w:p>
    <w:p w14:paraId="188516FA" w14:textId="77777777" w:rsidR="004811AB" w:rsidRPr="00B417FC" w:rsidRDefault="004811AB" w:rsidP="004811AB">
      <w:pPr>
        <w:ind w:left="-142"/>
        <w:rPr>
          <w:bCs/>
          <w:sz w:val="22"/>
          <w:szCs w:val="22"/>
        </w:rPr>
      </w:pPr>
    </w:p>
    <w:p w14:paraId="44CF352F" w14:textId="77777777" w:rsidR="004811AB" w:rsidRPr="00B417FC" w:rsidRDefault="004811AB" w:rsidP="004811AB">
      <w:pPr>
        <w:ind w:left="-142"/>
        <w:rPr>
          <w:bCs/>
          <w:sz w:val="22"/>
          <w:szCs w:val="22"/>
          <w:u w:val="single"/>
        </w:rPr>
      </w:pPr>
      <w:r w:rsidRPr="00B417FC">
        <w:rPr>
          <w:bCs/>
          <w:color w:val="000000"/>
          <w:sz w:val="22"/>
          <w:szCs w:val="22"/>
          <w:u w:val="single"/>
        </w:rPr>
        <w:t>Inatsisitigut tunngavigisaq, toqqammavissiisutullu allagaatit</w:t>
      </w:r>
      <w:r w:rsidRPr="00B417FC">
        <w:rPr>
          <w:bCs/>
          <w:sz w:val="22"/>
          <w:szCs w:val="22"/>
          <w:u w:val="single"/>
        </w:rPr>
        <w:t>:</w:t>
      </w:r>
    </w:p>
    <w:p w14:paraId="5C382709" w14:textId="77777777" w:rsidR="004811AB" w:rsidRPr="00B417FC" w:rsidRDefault="004811AB" w:rsidP="004811AB">
      <w:pPr>
        <w:ind w:left="-142"/>
        <w:rPr>
          <w:bCs/>
          <w:sz w:val="22"/>
          <w:szCs w:val="22"/>
        </w:rPr>
      </w:pPr>
    </w:p>
    <w:p w14:paraId="713E71BD" w14:textId="77777777" w:rsidR="004811AB" w:rsidRPr="00B417FC" w:rsidRDefault="004811AB" w:rsidP="004811AB">
      <w:pPr>
        <w:ind w:left="-142"/>
        <w:rPr>
          <w:sz w:val="22"/>
          <w:szCs w:val="22"/>
          <w:lang w:val="en-US"/>
        </w:rPr>
      </w:pPr>
      <w:r w:rsidRPr="00B417FC">
        <w:rPr>
          <w:sz w:val="22"/>
          <w:szCs w:val="22"/>
          <w:lang w:val="en-US"/>
        </w:rPr>
        <w:t>Kommunit aqunneqarnerat pillugu Inatsisartut inatsisaat nr. 29, 17. november 2017-imeersoq</w:t>
      </w:r>
    </w:p>
    <w:p w14:paraId="039E47F7" w14:textId="77777777" w:rsidR="004811AB" w:rsidRPr="00B417FC" w:rsidRDefault="004811AB" w:rsidP="004811AB">
      <w:pPr>
        <w:ind w:left="-142"/>
        <w:rPr>
          <w:bCs/>
          <w:sz w:val="22"/>
          <w:szCs w:val="22"/>
          <w:lang w:val="en-US"/>
        </w:rPr>
      </w:pPr>
    </w:p>
    <w:p w14:paraId="6A3B7C36" w14:textId="77777777" w:rsidR="004811AB" w:rsidRPr="00B417FC" w:rsidRDefault="004811AB" w:rsidP="004811AB">
      <w:pPr>
        <w:ind w:left="-142"/>
        <w:rPr>
          <w:bCs/>
          <w:sz w:val="22"/>
          <w:szCs w:val="22"/>
          <w:u w:val="single"/>
          <w:lang w:val="en-US"/>
        </w:rPr>
      </w:pPr>
      <w:r w:rsidRPr="00B417FC">
        <w:rPr>
          <w:bCs/>
          <w:color w:val="000000"/>
          <w:sz w:val="22"/>
          <w:szCs w:val="22"/>
          <w:u w:val="single"/>
          <w:lang w:val="en-US"/>
        </w:rPr>
        <w:t>Suliamik isumaginninneq</w:t>
      </w:r>
      <w:r w:rsidRPr="00B417FC">
        <w:rPr>
          <w:bCs/>
          <w:sz w:val="22"/>
          <w:szCs w:val="22"/>
          <w:u w:val="single"/>
          <w:lang w:val="en-US"/>
        </w:rPr>
        <w:t>:</w:t>
      </w:r>
    </w:p>
    <w:p w14:paraId="07190747" w14:textId="77777777" w:rsidR="004811AB" w:rsidRPr="00B417FC" w:rsidRDefault="004811AB" w:rsidP="004811AB">
      <w:pPr>
        <w:ind w:left="-142"/>
        <w:rPr>
          <w:bCs/>
          <w:sz w:val="22"/>
          <w:szCs w:val="22"/>
          <w:lang w:val="en-US"/>
        </w:rPr>
      </w:pPr>
    </w:p>
    <w:p w14:paraId="6638D23B" w14:textId="77777777" w:rsidR="004811AB" w:rsidRPr="00B417FC" w:rsidRDefault="004811AB" w:rsidP="004811AB">
      <w:pPr>
        <w:ind w:left="-142"/>
        <w:rPr>
          <w:bCs/>
          <w:sz w:val="22"/>
          <w:szCs w:val="22"/>
          <w:lang w:val="en-US"/>
        </w:rPr>
      </w:pPr>
      <w:r w:rsidRPr="00B417FC">
        <w:rPr>
          <w:color w:val="000000" w:themeColor="text1"/>
          <w:sz w:val="22"/>
          <w:szCs w:val="22"/>
          <w:lang w:val="kl-GL"/>
        </w:rPr>
        <w:t>Aningaasaqarnermut Ataatsimiititaliaq</w:t>
      </w:r>
    </w:p>
    <w:p w14:paraId="2CE61E6A" w14:textId="77777777" w:rsidR="004811AB" w:rsidRPr="00B417FC" w:rsidRDefault="004811AB" w:rsidP="004811AB">
      <w:pPr>
        <w:ind w:left="-142"/>
        <w:rPr>
          <w:bCs/>
          <w:sz w:val="22"/>
          <w:szCs w:val="22"/>
          <w:lang w:val="en-US"/>
        </w:rPr>
      </w:pPr>
      <w:r w:rsidRPr="00B417FC">
        <w:rPr>
          <w:bCs/>
          <w:sz w:val="22"/>
          <w:szCs w:val="22"/>
          <w:lang w:val="en-US"/>
        </w:rPr>
        <w:t>Kommunalbestyrelse</w:t>
      </w:r>
    </w:p>
    <w:p w14:paraId="1329A173" w14:textId="5F84F9E4" w:rsidR="004811AB" w:rsidRDefault="004811AB" w:rsidP="004811AB">
      <w:pPr>
        <w:ind w:left="-142"/>
        <w:rPr>
          <w:bCs/>
          <w:sz w:val="22"/>
          <w:szCs w:val="22"/>
          <w:lang w:val="en-US"/>
        </w:rPr>
      </w:pPr>
    </w:p>
    <w:p w14:paraId="24AF117B" w14:textId="77777777" w:rsidR="00C348E6" w:rsidRPr="00C1004A" w:rsidRDefault="00C348E6" w:rsidP="00C348E6">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14:paraId="6B3E6975" w14:textId="77777777" w:rsidR="00C348E6" w:rsidRDefault="00C348E6" w:rsidP="00C348E6">
      <w:pPr>
        <w:ind w:left="-142"/>
        <w:rPr>
          <w:bCs/>
          <w:color w:val="000000"/>
          <w:sz w:val="22"/>
          <w:szCs w:val="22"/>
          <w:lang w:val="kl-GL"/>
        </w:rPr>
      </w:pPr>
    </w:p>
    <w:p w14:paraId="7182B718" w14:textId="77777777" w:rsidR="00C348E6" w:rsidRPr="00C348E6" w:rsidRDefault="00C348E6" w:rsidP="00C348E6">
      <w:pPr>
        <w:ind w:left="-142"/>
        <w:rPr>
          <w:bCs/>
          <w:i/>
          <w:sz w:val="22"/>
          <w:szCs w:val="22"/>
          <w:lang w:val="kl-GL"/>
        </w:rPr>
      </w:pPr>
      <w:r w:rsidRPr="00C348E6">
        <w:rPr>
          <w:bCs/>
          <w:i/>
          <w:sz w:val="22"/>
          <w:szCs w:val="22"/>
          <w:lang w:val="kl-GL"/>
        </w:rPr>
        <w:t>Allattoqarfiup</w:t>
      </w:r>
      <w:r w:rsidRPr="00C348E6">
        <w:rPr>
          <w:i/>
          <w:color w:val="000000" w:themeColor="text1"/>
          <w:sz w:val="22"/>
          <w:szCs w:val="22"/>
          <w:lang w:val="kl-GL"/>
        </w:rPr>
        <w:t xml:space="preserve"> Aningaasaqarnermut Ataatsimiititaliamut </w:t>
      </w:r>
      <w:r w:rsidRPr="00C348E6">
        <w:rPr>
          <w:bCs/>
          <w:i/>
          <w:sz w:val="22"/>
          <w:szCs w:val="22"/>
          <w:lang w:val="kl-GL"/>
        </w:rPr>
        <w:t>inassutigai:</w:t>
      </w:r>
    </w:p>
    <w:p w14:paraId="3EB6F74D" w14:textId="77777777" w:rsidR="00C348E6" w:rsidRPr="00C348E6" w:rsidRDefault="00C348E6" w:rsidP="00C348E6">
      <w:pPr>
        <w:ind w:left="-142"/>
        <w:rPr>
          <w:bCs/>
          <w:i/>
          <w:sz w:val="22"/>
          <w:szCs w:val="22"/>
          <w:lang w:val="kl-GL"/>
        </w:rPr>
      </w:pPr>
    </w:p>
    <w:p w14:paraId="0C3A07E3" w14:textId="77777777" w:rsidR="00C348E6" w:rsidRPr="00C348E6" w:rsidRDefault="00C348E6" w:rsidP="00C348E6">
      <w:pPr>
        <w:tabs>
          <w:tab w:val="left" w:pos="567"/>
        </w:tabs>
        <w:ind w:left="-142"/>
        <w:rPr>
          <w:bCs/>
          <w:i/>
          <w:sz w:val="22"/>
          <w:szCs w:val="22"/>
          <w:lang w:val="kl-GL"/>
        </w:rPr>
      </w:pPr>
      <w:r w:rsidRPr="00C348E6">
        <w:rPr>
          <w:bCs/>
          <w:i/>
          <w:sz w:val="22"/>
          <w:szCs w:val="22"/>
          <w:lang w:val="kl-GL"/>
        </w:rPr>
        <w:t>Ataatsimiititaliap kingusinnerpaamik 1. februaari 2021-mi pisarialittut siunnersuinikkut ikiorsiissutaasut akilernissaannut Avannaa Developmentimut acontotut kr. 2 mio. akilissagai,</w:t>
      </w:r>
    </w:p>
    <w:p w14:paraId="153BBBA5" w14:textId="77777777" w:rsidR="00C348E6" w:rsidRPr="00C348E6" w:rsidRDefault="00C348E6" w:rsidP="00C348E6">
      <w:pPr>
        <w:tabs>
          <w:tab w:val="left" w:pos="567"/>
        </w:tabs>
        <w:ind w:left="-142"/>
        <w:rPr>
          <w:bCs/>
          <w:i/>
          <w:sz w:val="22"/>
          <w:szCs w:val="22"/>
        </w:rPr>
      </w:pPr>
      <w:r w:rsidRPr="00C348E6">
        <w:rPr>
          <w:bCs/>
          <w:i/>
          <w:sz w:val="22"/>
          <w:szCs w:val="22"/>
        </w:rPr>
        <w:t>Aqutsisoqatigiinni ilaasortassanik kommune innersuussissasoq, tassani ilaassallutik borgmesteri aamma teknikkimut pisortaq</w:t>
      </w:r>
    </w:p>
    <w:p w14:paraId="53EBB799" w14:textId="77777777" w:rsidR="00C348E6" w:rsidRPr="00B417FC" w:rsidRDefault="00C348E6" w:rsidP="00C348E6">
      <w:pPr>
        <w:tabs>
          <w:tab w:val="left" w:pos="567"/>
        </w:tabs>
        <w:ind w:left="-142"/>
        <w:rPr>
          <w:bCs/>
          <w:sz w:val="22"/>
          <w:szCs w:val="22"/>
        </w:rPr>
      </w:pPr>
      <w:r w:rsidRPr="00C348E6">
        <w:rPr>
          <w:bCs/>
          <w:i/>
          <w:sz w:val="22"/>
          <w:szCs w:val="22"/>
        </w:rPr>
        <w:t>Malittarinnittoqatigiinnik kommune pilersitsissasoq</w:t>
      </w:r>
    </w:p>
    <w:p w14:paraId="667B5B7C" w14:textId="77777777" w:rsidR="00C348E6" w:rsidRPr="00C1004A" w:rsidRDefault="00C348E6" w:rsidP="00C348E6">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25719C9C" w14:textId="77777777" w:rsidR="00C348E6" w:rsidRPr="00C1004A" w:rsidRDefault="00C348E6" w:rsidP="00C348E6">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lastRenderedPageBreak/>
        <w:t>Aaliangerneq</w:t>
      </w:r>
    </w:p>
    <w:p w14:paraId="1291CA1E" w14:textId="77777777" w:rsidR="00C348E6" w:rsidRDefault="00C348E6" w:rsidP="00C348E6">
      <w:pPr>
        <w:ind w:left="-142"/>
        <w:rPr>
          <w:bCs/>
          <w:color w:val="000000"/>
          <w:sz w:val="22"/>
          <w:szCs w:val="22"/>
          <w:lang w:val="kl-GL"/>
        </w:rPr>
      </w:pPr>
      <w:r>
        <w:rPr>
          <w:bCs/>
          <w:color w:val="000000"/>
          <w:sz w:val="22"/>
          <w:szCs w:val="22"/>
          <w:lang w:val="kl-GL"/>
        </w:rPr>
        <w:t>Ataatsimiinneq pereerpat ikkutissooq</w:t>
      </w:r>
    </w:p>
    <w:p w14:paraId="7E039246" w14:textId="77777777" w:rsidR="00C348E6" w:rsidRPr="00C1004A" w:rsidRDefault="00C348E6" w:rsidP="00C348E6">
      <w:pPr>
        <w:ind w:left="-142"/>
        <w:rPr>
          <w:bCs/>
          <w:color w:val="000000"/>
          <w:sz w:val="22"/>
          <w:szCs w:val="22"/>
          <w:lang w:val="kl-GL"/>
        </w:rPr>
      </w:pPr>
    </w:p>
    <w:p w14:paraId="6A0F7C2A" w14:textId="77777777" w:rsidR="00C348E6" w:rsidRPr="00B417FC" w:rsidRDefault="00C348E6" w:rsidP="00C348E6">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6F1B5775" w14:textId="77777777"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06F71B8B" w14:textId="77777777"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50E856AC" w14:textId="77777777" w:rsidR="00C348E6"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7C51E0A5" w14:textId="77777777" w:rsidR="00C348E6" w:rsidRPr="00B417FC" w:rsidRDefault="00C348E6" w:rsidP="00C348E6">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0B73983E" w14:textId="69B58A2C" w:rsidR="00C348E6" w:rsidRPr="00462DDD" w:rsidRDefault="00C348E6" w:rsidP="004811AB">
      <w:pPr>
        <w:ind w:left="-142"/>
        <w:rPr>
          <w:bCs/>
          <w:sz w:val="22"/>
          <w:szCs w:val="22"/>
          <w:lang w:val="kl-GL"/>
        </w:rPr>
      </w:pPr>
    </w:p>
    <w:p w14:paraId="7482A4E7" w14:textId="77777777" w:rsidR="00C348E6" w:rsidRPr="00462DDD" w:rsidRDefault="00C348E6" w:rsidP="004811AB">
      <w:pPr>
        <w:ind w:left="-142"/>
        <w:rPr>
          <w:bCs/>
          <w:sz w:val="22"/>
          <w:szCs w:val="22"/>
          <w:lang w:val="kl-GL"/>
        </w:rPr>
      </w:pPr>
    </w:p>
    <w:p w14:paraId="1D8B80B9" w14:textId="14E19C36" w:rsidR="00C348E6" w:rsidRPr="00462DDD" w:rsidRDefault="00C348E6" w:rsidP="004811AB">
      <w:pPr>
        <w:ind w:left="-142"/>
        <w:rPr>
          <w:bCs/>
          <w:sz w:val="22"/>
          <w:szCs w:val="22"/>
          <w:lang w:val="kl-GL"/>
        </w:rPr>
      </w:pPr>
    </w:p>
    <w:p w14:paraId="13A5837C" w14:textId="77777777" w:rsidR="004811AB" w:rsidRPr="00462DDD" w:rsidRDefault="004811AB" w:rsidP="004811AB">
      <w:pPr>
        <w:ind w:left="-142"/>
        <w:rPr>
          <w:bCs/>
          <w:sz w:val="22"/>
          <w:szCs w:val="22"/>
          <w:lang w:val="kl-GL"/>
        </w:rPr>
      </w:pPr>
    </w:p>
    <w:p w14:paraId="4FB1E8BD" w14:textId="77777777" w:rsidR="004811AB" w:rsidRPr="00462DDD" w:rsidRDefault="004811AB" w:rsidP="004811AB">
      <w:pPr>
        <w:ind w:left="-142"/>
        <w:rPr>
          <w:bCs/>
          <w:sz w:val="22"/>
          <w:szCs w:val="22"/>
          <w:lang w:val="kl-GL"/>
        </w:rPr>
      </w:pPr>
    </w:p>
    <w:p w14:paraId="755E8F79" w14:textId="3932E386" w:rsidR="00743201" w:rsidRPr="00462DDD" w:rsidRDefault="00743201" w:rsidP="004811AB">
      <w:pPr>
        <w:ind w:left="-142"/>
        <w:rPr>
          <w:bCs/>
          <w:sz w:val="22"/>
          <w:szCs w:val="22"/>
          <w:lang w:val="kl-GL"/>
        </w:rPr>
      </w:pPr>
    </w:p>
    <w:p w14:paraId="704F6C09" w14:textId="3E65A10A" w:rsidR="00C96B33" w:rsidRPr="00462DDD" w:rsidRDefault="00C96B33" w:rsidP="004811AB">
      <w:pPr>
        <w:ind w:left="-142"/>
        <w:rPr>
          <w:bCs/>
          <w:sz w:val="22"/>
          <w:szCs w:val="22"/>
          <w:lang w:val="kl-GL"/>
        </w:rPr>
      </w:pPr>
    </w:p>
    <w:p w14:paraId="0A23A269" w14:textId="77777777" w:rsidR="00C96B33" w:rsidRPr="00462DDD" w:rsidRDefault="00C96B33" w:rsidP="004811AB">
      <w:pPr>
        <w:ind w:left="-142"/>
        <w:rPr>
          <w:bCs/>
          <w:sz w:val="22"/>
          <w:szCs w:val="22"/>
          <w:lang w:val="kl-GL"/>
        </w:rPr>
      </w:pPr>
    </w:p>
    <w:p w14:paraId="1951DBA4" w14:textId="77777777" w:rsidR="004811AB" w:rsidRPr="00462DDD" w:rsidRDefault="004811AB" w:rsidP="004811AB">
      <w:pPr>
        <w:ind w:left="-142"/>
        <w:rPr>
          <w:bCs/>
          <w:sz w:val="22"/>
          <w:szCs w:val="22"/>
          <w:lang w:val="kl-GL"/>
        </w:rPr>
      </w:pPr>
    </w:p>
    <w:p w14:paraId="7463D228" w14:textId="77777777" w:rsidR="004811AB" w:rsidRPr="00462DDD" w:rsidRDefault="004811AB" w:rsidP="004811AB">
      <w:pPr>
        <w:ind w:left="-142"/>
        <w:rPr>
          <w:bCs/>
          <w:sz w:val="22"/>
          <w:szCs w:val="22"/>
          <w:lang w:val="kl-GL"/>
        </w:rPr>
      </w:pPr>
    </w:p>
    <w:p w14:paraId="34822F7C" w14:textId="77777777" w:rsidR="004811AB" w:rsidRPr="00462DDD" w:rsidRDefault="004811AB" w:rsidP="004811AB">
      <w:pPr>
        <w:ind w:left="-142"/>
        <w:rPr>
          <w:bCs/>
          <w:sz w:val="22"/>
          <w:szCs w:val="22"/>
          <w:u w:val="single"/>
          <w:lang w:val="kl-GL"/>
        </w:rPr>
      </w:pPr>
      <w:r w:rsidRPr="00B417FC">
        <w:rPr>
          <w:bCs/>
          <w:color w:val="000000" w:themeColor="text1"/>
          <w:sz w:val="22"/>
          <w:szCs w:val="22"/>
          <w:u w:val="single"/>
          <w:lang w:val="kl-GL"/>
        </w:rPr>
        <w:t>Ilanngussat</w:t>
      </w:r>
      <w:r w:rsidRPr="00462DDD">
        <w:rPr>
          <w:bCs/>
          <w:sz w:val="22"/>
          <w:szCs w:val="22"/>
          <w:u w:val="single"/>
          <w:lang w:val="kl-GL"/>
        </w:rPr>
        <w:t>:</w:t>
      </w:r>
    </w:p>
    <w:p w14:paraId="016471B5" w14:textId="77777777" w:rsidR="004811AB" w:rsidRPr="00462DDD" w:rsidRDefault="004811AB" w:rsidP="004811AB">
      <w:pPr>
        <w:ind w:left="-142"/>
        <w:rPr>
          <w:bCs/>
          <w:sz w:val="22"/>
          <w:szCs w:val="22"/>
          <w:lang w:val="kl-GL"/>
        </w:rPr>
      </w:pPr>
    </w:p>
    <w:p w14:paraId="4C527CBC" w14:textId="3CCE49F0" w:rsidR="004811AB" w:rsidRPr="00B417FC" w:rsidRDefault="00A261EE" w:rsidP="004811AB">
      <w:pPr>
        <w:ind w:left="-142"/>
        <w:rPr>
          <w:bCs/>
          <w:sz w:val="22"/>
          <w:szCs w:val="22"/>
        </w:rPr>
      </w:pPr>
      <w:r>
        <w:rPr>
          <w:color w:val="000000" w:themeColor="text1"/>
          <w:sz w:val="22"/>
          <w:szCs w:val="22"/>
          <w:lang w:val="kl-GL"/>
        </w:rPr>
        <w:t>Soqanngilaq</w:t>
      </w:r>
    </w:p>
    <w:p w14:paraId="13880481" w14:textId="77777777" w:rsidR="004811AB" w:rsidRPr="00B417FC" w:rsidRDefault="004811AB" w:rsidP="004811AB">
      <w:pPr>
        <w:widowControl/>
        <w:ind w:left="-142"/>
        <w:rPr>
          <w:sz w:val="22"/>
          <w:szCs w:val="22"/>
          <w:u w:val="single"/>
          <w:lang w:val="kl-GL"/>
        </w:rPr>
      </w:pPr>
    </w:p>
    <w:p w14:paraId="642171EC" w14:textId="77777777" w:rsidR="004811AB" w:rsidRPr="00B417FC" w:rsidRDefault="004811AB" w:rsidP="004811AB">
      <w:pPr>
        <w:ind w:left="-142"/>
        <w:rPr>
          <w:b/>
          <w:color w:val="000000"/>
          <w:sz w:val="22"/>
          <w:szCs w:val="22"/>
          <w:u w:val="single"/>
          <w:lang w:val="kl-GL"/>
        </w:rPr>
      </w:pPr>
      <w:r w:rsidRPr="00B417FC">
        <w:rPr>
          <w:b/>
          <w:sz w:val="22"/>
          <w:szCs w:val="22"/>
          <w:u w:val="single"/>
          <w:lang w:val="kl-GL"/>
        </w:rPr>
        <w:t>Aaliangiineq</w:t>
      </w:r>
      <w:r w:rsidRPr="00B417FC">
        <w:rPr>
          <w:b/>
          <w:color w:val="000000"/>
          <w:sz w:val="22"/>
          <w:szCs w:val="22"/>
          <w:u w:val="single"/>
          <w:lang w:val="kl-GL"/>
        </w:rPr>
        <w:t>:</w:t>
      </w:r>
    </w:p>
    <w:p w14:paraId="721C5940" w14:textId="77777777" w:rsidR="004811AB" w:rsidRPr="00B417FC" w:rsidRDefault="004811AB" w:rsidP="004811AB">
      <w:pPr>
        <w:ind w:left="-57"/>
        <w:rPr>
          <w:color w:val="000000"/>
          <w:sz w:val="22"/>
          <w:szCs w:val="22"/>
          <w:u w:val="single"/>
          <w:lang w:val="kl-GL"/>
        </w:rPr>
      </w:pPr>
    </w:p>
    <w:tbl>
      <w:tblPr>
        <w:tblW w:w="9673" w:type="dxa"/>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73"/>
      </w:tblGrid>
      <w:tr w:rsidR="004811AB" w:rsidRPr="00B417FC" w14:paraId="393E1544" w14:textId="77777777" w:rsidTr="00096256">
        <w:tc>
          <w:tcPr>
            <w:tcW w:w="9673" w:type="dxa"/>
            <w:shd w:val="clear" w:color="auto" w:fill="E6E6E6"/>
          </w:tcPr>
          <w:p w14:paraId="4498E961" w14:textId="77777777" w:rsidR="004811AB" w:rsidRPr="00B417FC" w:rsidRDefault="004811AB" w:rsidP="00096256">
            <w:pPr>
              <w:rPr>
                <w:b/>
                <w:color w:val="000000"/>
                <w:sz w:val="22"/>
                <w:szCs w:val="22"/>
                <w:lang w:val="kl-GL"/>
              </w:rPr>
            </w:pPr>
          </w:p>
        </w:tc>
      </w:tr>
    </w:tbl>
    <w:p w14:paraId="1DC2A22E" w14:textId="77777777" w:rsidR="004811AB" w:rsidRPr="00B417FC" w:rsidRDefault="004811AB">
      <w:pPr>
        <w:widowControl/>
      </w:pPr>
      <w:r w:rsidRPr="00B417FC">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7"/>
        <w:gridCol w:w="4532"/>
        <w:gridCol w:w="1842"/>
        <w:gridCol w:w="1417"/>
      </w:tblGrid>
      <w:tr w:rsidR="00C01137" w:rsidRPr="00B417FC" w14:paraId="6A1A2D62" w14:textId="77777777" w:rsidTr="00C01137">
        <w:tc>
          <w:tcPr>
            <w:tcW w:w="1837" w:type="dxa"/>
            <w:shd w:val="clear" w:color="auto" w:fill="D9D9D9" w:themeFill="background1" w:themeFillShade="D9"/>
          </w:tcPr>
          <w:p w14:paraId="4ED47555" w14:textId="77777777" w:rsidR="00C01137" w:rsidRPr="00B417FC" w:rsidRDefault="00C01137" w:rsidP="00C01137">
            <w:pPr>
              <w:rPr>
                <w:b/>
                <w:sz w:val="22"/>
                <w:szCs w:val="22"/>
              </w:rPr>
            </w:pPr>
            <w:r w:rsidRPr="00B417FC">
              <w:rPr>
                <w:b/>
                <w:sz w:val="22"/>
                <w:szCs w:val="22"/>
              </w:rPr>
              <w:lastRenderedPageBreak/>
              <w:t>Suliaq nr.</w:t>
            </w:r>
          </w:p>
        </w:tc>
        <w:tc>
          <w:tcPr>
            <w:tcW w:w="4532" w:type="dxa"/>
            <w:shd w:val="clear" w:color="auto" w:fill="D9D9D9" w:themeFill="background1" w:themeFillShade="D9"/>
          </w:tcPr>
          <w:p w14:paraId="47A627AD" w14:textId="77777777" w:rsidR="00C01137" w:rsidRPr="00B417FC" w:rsidRDefault="00C01137" w:rsidP="00C01137">
            <w:pPr>
              <w:rPr>
                <w:b/>
                <w:sz w:val="22"/>
                <w:szCs w:val="22"/>
              </w:rPr>
            </w:pPr>
            <w:r w:rsidRPr="00B417FC">
              <w:rPr>
                <w:b/>
                <w:sz w:val="22"/>
                <w:szCs w:val="22"/>
              </w:rPr>
              <w:t>Pineqartoq</w:t>
            </w:r>
          </w:p>
        </w:tc>
        <w:tc>
          <w:tcPr>
            <w:tcW w:w="1842" w:type="dxa"/>
            <w:shd w:val="clear" w:color="auto" w:fill="D9D9D9" w:themeFill="background1" w:themeFillShade="D9"/>
          </w:tcPr>
          <w:p w14:paraId="4C4D03F8" w14:textId="77777777" w:rsidR="00C01137" w:rsidRPr="00B417FC" w:rsidRDefault="00C01137" w:rsidP="00C01137">
            <w:pPr>
              <w:rPr>
                <w:b/>
                <w:sz w:val="22"/>
                <w:szCs w:val="22"/>
              </w:rPr>
            </w:pPr>
            <w:r w:rsidRPr="00B417FC">
              <w:rPr>
                <w:b/>
                <w:sz w:val="22"/>
                <w:szCs w:val="22"/>
              </w:rPr>
              <w:t>Ilanng. nr.</w:t>
            </w:r>
          </w:p>
        </w:tc>
        <w:tc>
          <w:tcPr>
            <w:tcW w:w="1417" w:type="dxa"/>
            <w:shd w:val="clear" w:color="auto" w:fill="D9D9D9" w:themeFill="background1" w:themeFillShade="D9"/>
          </w:tcPr>
          <w:p w14:paraId="419E1F0E" w14:textId="77777777" w:rsidR="00C01137" w:rsidRPr="00B417FC" w:rsidRDefault="005F1526" w:rsidP="00C01137">
            <w:pPr>
              <w:rPr>
                <w:b/>
                <w:sz w:val="22"/>
                <w:szCs w:val="22"/>
                <w:lang w:val="kl-GL"/>
              </w:rPr>
            </w:pPr>
            <w:r w:rsidRPr="00B417FC">
              <w:rPr>
                <w:b/>
                <w:sz w:val="22"/>
                <w:szCs w:val="22"/>
                <w:lang w:val="kl-GL"/>
              </w:rPr>
              <w:t>005</w:t>
            </w:r>
          </w:p>
        </w:tc>
      </w:tr>
      <w:tr w:rsidR="00C01137" w:rsidRPr="00B417FC" w14:paraId="6DC62227" w14:textId="77777777" w:rsidTr="00C01137">
        <w:tc>
          <w:tcPr>
            <w:tcW w:w="1837" w:type="dxa"/>
            <w:shd w:val="clear" w:color="auto" w:fill="D9D9D9" w:themeFill="background1" w:themeFillShade="D9"/>
          </w:tcPr>
          <w:p w14:paraId="094BE584" w14:textId="095D422C" w:rsidR="00C01137" w:rsidRPr="00B417FC" w:rsidRDefault="006C4EBB" w:rsidP="005F1526">
            <w:pPr>
              <w:rPr>
                <w:b/>
                <w:sz w:val="22"/>
                <w:szCs w:val="22"/>
                <w:lang w:val="kl-GL"/>
              </w:rPr>
            </w:pPr>
            <w:r>
              <w:rPr>
                <w:b/>
                <w:sz w:val="22"/>
                <w:szCs w:val="22"/>
                <w:lang w:val="kl-GL"/>
              </w:rPr>
              <w:t>KOM</w:t>
            </w:r>
            <w:r w:rsidR="00C01137" w:rsidRPr="00B417FC">
              <w:rPr>
                <w:b/>
                <w:sz w:val="22"/>
                <w:szCs w:val="22"/>
                <w:lang w:val="kl-GL"/>
              </w:rPr>
              <w:t xml:space="preserve"> 20-</w:t>
            </w:r>
            <w:r w:rsidR="00C348E6">
              <w:rPr>
                <w:b/>
                <w:sz w:val="22"/>
                <w:szCs w:val="22"/>
                <w:lang w:val="kl-GL"/>
              </w:rPr>
              <w:t>057</w:t>
            </w:r>
          </w:p>
        </w:tc>
        <w:tc>
          <w:tcPr>
            <w:tcW w:w="4532" w:type="dxa"/>
            <w:shd w:val="clear" w:color="auto" w:fill="D9D9D9" w:themeFill="background1" w:themeFillShade="D9"/>
          </w:tcPr>
          <w:p w14:paraId="3FB0B56C" w14:textId="77777777" w:rsidR="00C01137" w:rsidRPr="00B417FC" w:rsidRDefault="00C01137" w:rsidP="00C01137">
            <w:pPr>
              <w:rPr>
                <w:b/>
                <w:noProof/>
                <w:sz w:val="22"/>
                <w:szCs w:val="22"/>
                <w:lang w:val="kl-GL"/>
              </w:rPr>
            </w:pPr>
            <w:r w:rsidRPr="00B417FC">
              <w:rPr>
                <w:b/>
                <w:noProof/>
                <w:sz w:val="22"/>
                <w:szCs w:val="22"/>
                <w:lang w:val="kl-GL"/>
              </w:rPr>
              <w:t>Politikkikkut ataatsimiiffissat 2021</w:t>
            </w:r>
          </w:p>
        </w:tc>
        <w:tc>
          <w:tcPr>
            <w:tcW w:w="1842" w:type="dxa"/>
            <w:shd w:val="clear" w:color="auto" w:fill="D9D9D9" w:themeFill="background1" w:themeFillShade="D9"/>
          </w:tcPr>
          <w:p w14:paraId="792CBA1C" w14:textId="77777777" w:rsidR="00C01137" w:rsidRPr="00B417FC" w:rsidRDefault="00C01137" w:rsidP="00C01137">
            <w:pPr>
              <w:rPr>
                <w:b/>
                <w:sz w:val="22"/>
                <w:szCs w:val="22"/>
                <w:lang w:val="kl-GL"/>
              </w:rPr>
            </w:pPr>
            <w:r w:rsidRPr="00B417FC">
              <w:rPr>
                <w:b/>
                <w:sz w:val="22"/>
                <w:szCs w:val="22"/>
                <w:lang w:val="kl-GL"/>
              </w:rPr>
              <w:t>Journal nr.</w:t>
            </w:r>
          </w:p>
        </w:tc>
        <w:tc>
          <w:tcPr>
            <w:tcW w:w="1417" w:type="dxa"/>
            <w:shd w:val="clear" w:color="auto" w:fill="D9D9D9" w:themeFill="background1" w:themeFillShade="D9"/>
          </w:tcPr>
          <w:p w14:paraId="43ECC81F" w14:textId="77777777" w:rsidR="00C01137" w:rsidRPr="00B417FC" w:rsidRDefault="00C01137" w:rsidP="00C01137">
            <w:pPr>
              <w:rPr>
                <w:b/>
                <w:sz w:val="22"/>
                <w:szCs w:val="22"/>
                <w:lang w:val="kl-GL"/>
              </w:rPr>
            </w:pPr>
            <w:r w:rsidRPr="00B417FC">
              <w:rPr>
                <w:b/>
                <w:sz w:val="22"/>
                <w:szCs w:val="22"/>
                <w:lang w:val="kl-GL"/>
              </w:rPr>
              <w:t>01.01.01</w:t>
            </w:r>
          </w:p>
        </w:tc>
      </w:tr>
    </w:tbl>
    <w:p w14:paraId="65192AA7" w14:textId="77777777" w:rsidR="00C01137" w:rsidRPr="00B417FC" w:rsidRDefault="00C01137" w:rsidP="00C01137">
      <w:pPr>
        <w:ind w:left="-142"/>
        <w:rPr>
          <w:sz w:val="22"/>
          <w:szCs w:val="22"/>
          <w:lang w:val="kl-GL"/>
        </w:rPr>
      </w:pPr>
    </w:p>
    <w:p w14:paraId="11862582" w14:textId="77777777" w:rsidR="00C01137" w:rsidRPr="00B417FC" w:rsidRDefault="00C01137" w:rsidP="00C01137">
      <w:pPr>
        <w:ind w:left="-142"/>
        <w:rPr>
          <w:color w:val="000000"/>
          <w:sz w:val="22"/>
          <w:szCs w:val="22"/>
          <w:lang w:val="kl-GL"/>
        </w:rPr>
      </w:pPr>
      <w:r w:rsidRPr="00B417FC">
        <w:rPr>
          <w:bCs/>
          <w:color w:val="000000"/>
          <w:sz w:val="22"/>
          <w:szCs w:val="22"/>
          <w:u w:val="single"/>
          <w:lang w:val="kl-GL"/>
        </w:rPr>
        <w:t>Uteqqiineq:</w:t>
      </w:r>
    </w:p>
    <w:p w14:paraId="6259A1B9" w14:textId="77777777" w:rsidR="00C01137" w:rsidRPr="00B417FC" w:rsidRDefault="00C01137" w:rsidP="00C01137">
      <w:pPr>
        <w:ind w:left="-142"/>
        <w:rPr>
          <w:bCs/>
          <w:sz w:val="22"/>
          <w:szCs w:val="22"/>
          <w:lang w:val="kl-GL"/>
        </w:rPr>
      </w:pPr>
    </w:p>
    <w:p w14:paraId="7C13B6D2" w14:textId="77777777" w:rsidR="00C348E6" w:rsidRDefault="00C01137" w:rsidP="00C01137">
      <w:pPr>
        <w:ind w:left="-142"/>
        <w:rPr>
          <w:bCs/>
          <w:sz w:val="22"/>
          <w:szCs w:val="22"/>
          <w:lang w:val="kl-GL"/>
        </w:rPr>
      </w:pPr>
      <w:r w:rsidRPr="00B417FC">
        <w:rPr>
          <w:bCs/>
          <w:sz w:val="22"/>
          <w:szCs w:val="22"/>
          <w:lang w:val="kl-GL"/>
        </w:rPr>
        <w:t xml:space="preserve">Politikkikkut ukioq tulliuttumi aqutsinermut inatsit tunngavigalugu aappaagu qinersinissap tungaanut ataatsimiiffissat inissinneqassapput, tassalu 30. </w:t>
      </w:r>
      <w:r w:rsidR="00C348E6">
        <w:rPr>
          <w:bCs/>
          <w:sz w:val="22"/>
          <w:szCs w:val="22"/>
          <w:lang w:val="kl-GL"/>
        </w:rPr>
        <w:t>a</w:t>
      </w:r>
      <w:r w:rsidRPr="00B417FC">
        <w:rPr>
          <w:bCs/>
          <w:sz w:val="22"/>
          <w:szCs w:val="22"/>
          <w:lang w:val="kl-GL"/>
        </w:rPr>
        <w:t xml:space="preserve">pril 2021-p tungaanut. </w:t>
      </w:r>
    </w:p>
    <w:p w14:paraId="239E2A93" w14:textId="21C29311" w:rsidR="00C01137" w:rsidRPr="00B417FC" w:rsidRDefault="00C348E6" w:rsidP="00C01137">
      <w:pPr>
        <w:ind w:left="-142"/>
        <w:rPr>
          <w:bCs/>
          <w:sz w:val="22"/>
          <w:szCs w:val="22"/>
          <w:lang w:val="kl-GL"/>
        </w:rPr>
      </w:pPr>
      <w:r>
        <w:rPr>
          <w:bCs/>
          <w:sz w:val="22"/>
          <w:szCs w:val="22"/>
          <w:lang w:val="kl-GL"/>
        </w:rPr>
        <w:t>S</w:t>
      </w:r>
      <w:r w:rsidR="00C01137" w:rsidRPr="00B417FC">
        <w:rPr>
          <w:bCs/>
          <w:sz w:val="22"/>
          <w:szCs w:val="22"/>
          <w:lang w:val="kl-GL"/>
        </w:rPr>
        <w:t>aqqumm</w:t>
      </w:r>
      <w:r>
        <w:rPr>
          <w:bCs/>
          <w:sz w:val="22"/>
          <w:szCs w:val="22"/>
          <w:lang w:val="kl-GL"/>
        </w:rPr>
        <w:t>iunneqartut Aningaasaqarnermut A</w:t>
      </w:r>
      <w:r w:rsidR="00C01137" w:rsidRPr="00B417FC">
        <w:rPr>
          <w:bCs/>
          <w:sz w:val="22"/>
          <w:szCs w:val="22"/>
          <w:lang w:val="kl-GL"/>
        </w:rPr>
        <w:t>taatsimiititaliap</w:t>
      </w:r>
      <w:r w:rsidR="00D73D5C">
        <w:rPr>
          <w:bCs/>
          <w:sz w:val="22"/>
          <w:szCs w:val="22"/>
          <w:lang w:val="kl-GL"/>
        </w:rPr>
        <w:t xml:space="preserve"> oqallisingisimavai, uanilu qulequttami kommunalbestyrelse-ip</w:t>
      </w:r>
      <w:r w:rsidR="00C01137" w:rsidRPr="00B417FC">
        <w:rPr>
          <w:bCs/>
          <w:sz w:val="22"/>
          <w:szCs w:val="22"/>
          <w:lang w:val="kl-GL"/>
        </w:rPr>
        <w:t xml:space="preserve"> siunnersuut</w:t>
      </w:r>
      <w:r w:rsidR="00D73D5C">
        <w:rPr>
          <w:bCs/>
          <w:sz w:val="22"/>
          <w:szCs w:val="22"/>
          <w:lang w:val="kl-GL"/>
        </w:rPr>
        <w:t>aasut isummerfingisussaavai</w:t>
      </w:r>
      <w:r w:rsidR="00C01137" w:rsidRPr="00B417FC">
        <w:rPr>
          <w:bCs/>
          <w:sz w:val="22"/>
          <w:szCs w:val="22"/>
          <w:lang w:val="kl-GL"/>
        </w:rPr>
        <w:t>.</w:t>
      </w:r>
    </w:p>
    <w:p w14:paraId="05D40041" w14:textId="77777777" w:rsidR="00C01137" w:rsidRPr="00B417FC" w:rsidRDefault="00C01137" w:rsidP="00C01137">
      <w:pPr>
        <w:ind w:left="-142"/>
        <w:rPr>
          <w:bCs/>
          <w:sz w:val="22"/>
          <w:szCs w:val="22"/>
          <w:lang w:val="kl-GL"/>
        </w:rPr>
      </w:pPr>
    </w:p>
    <w:p w14:paraId="311A6F97" w14:textId="77777777" w:rsidR="00C01137" w:rsidRPr="00B417FC" w:rsidRDefault="00C01137" w:rsidP="00C01137">
      <w:pPr>
        <w:ind w:left="-142"/>
        <w:rPr>
          <w:bCs/>
          <w:sz w:val="22"/>
          <w:szCs w:val="22"/>
          <w:lang w:val="kl-GL"/>
        </w:rPr>
      </w:pPr>
      <w:r w:rsidRPr="00B417FC">
        <w:rPr>
          <w:bCs/>
          <w:sz w:val="22"/>
          <w:szCs w:val="22"/>
          <w:u w:val="single"/>
          <w:lang w:val="kl-GL"/>
        </w:rPr>
        <w:t>Suliap saqqummiunnera:</w:t>
      </w:r>
    </w:p>
    <w:p w14:paraId="5E37D39D" w14:textId="77777777" w:rsidR="00C01137" w:rsidRPr="00B417FC" w:rsidRDefault="00C01137" w:rsidP="00C01137">
      <w:pPr>
        <w:ind w:left="-142"/>
        <w:rPr>
          <w:bCs/>
          <w:sz w:val="22"/>
          <w:szCs w:val="22"/>
          <w:lang w:val="kl-GL"/>
        </w:rPr>
      </w:pPr>
    </w:p>
    <w:p w14:paraId="1EBE0D1F" w14:textId="77777777" w:rsidR="00C01137" w:rsidRPr="00B417FC" w:rsidRDefault="00C01137" w:rsidP="00C01137">
      <w:pPr>
        <w:ind w:left="-142"/>
        <w:jc w:val="both"/>
        <w:rPr>
          <w:rFonts w:cstheme="minorHAnsi"/>
          <w:bCs/>
          <w:color w:val="000000"/>
          <w:sz w:val="22"/>
          <w:szCs w:val="22"/>
          <w:lang w:val="kl-GL"/>
        </w:rPr>
      </w:pPr>
      <w:r w:rsidRPr="00B417FC">
        <w:rPr>
          <w:rFonts w:cstheme="minorHAnsi"/>
          <w:bCs/>
          <w:color w:val="000000"/>
          <w:sz w:val="22"/>
          <w:szCs w:val="22"/>
          <w:lang w:val="kl-GL"/>
        </w:rPr>
        <w:t>Aqutsinermut inatsimmi §8-mi allaqqavoq Kommunalbestyrelsi aaliangiissasoq qaqugu sumilu ileqquusumik ataatsimiinnerit ingerlanneqartassanersut. Inissinneqareeraangatalu tamanut saqqummiunneqartarluni ukiup aallartinnerani tamannalu Naalakkeruisunut ilisimatitsissutaassalluni.</w:t>
      </w:r>
    </w:p>
    <w:p w14:paraId="7C0A24FE" w14:textId="77777777" w:rsidR="00C01137" w:rsidRPr="00B417FC" w:rsidRDefault="00C01137" w:rsidP="00C01137">
      <w:pPr>
        <w:ind w:left="-142"/>
        <w:jc w:val="both"/>
        <w:rPr>
          <w:rFonts w:cstheme="minorHAnsi"/>
          <w:bCs/>
          <w:color w:val="000000"/>
          <w:sz w:val="22"/>
          <w:szCs w:val="22"/>
          <w:lang w:val="kl-GL"/>
        </w:rPr>
      </w:pPr>
    </w:p>
    <w:p w14:paraId="2C3A1019" w14:textId="0EE11539" w:rsidR="00C01137" w:rsidRPr="00B417FC" w:rsidRDefault="00C01137" w:rsidP="00C01137">
      <w:pPr>
        <w:ind w:left="-142"/>
        <w:rPr>
          <w:rFonts w:cstheme="minorHAnsi"/>
          <w:bCs/>
          <w:color w:val="000000"/>
          <w:sz w:val="22"/>
          <w:szCs w:val="22"/>
          <w:lang w:val="kl-GL"/>
        </w:rPr>
      </w:pPr>
      <w:r w:rsidRPr="00B417FC">
        <w:rPr>
          <w:rFonts w:cstheme="minorHAnsi"/>
          <w:bCs/>
          <w:color w:val="000000"/>
          <w:sz w:val="22"/>
          <w:szCs w:val="22"/>
          <w:lang w:val="kl-GL"/>
        </w:rPr>
        <w:t>Ataatsimiinnerit t</w:t>
      </w:r>
      <w:r w:rsidR="00EF0C6D" w:rsidRPr="00B417FC">
        <w:rPr>
          <w:rFonts w:cstheme="minorHAnsi"/>
          <w:bCs/>
          <w:color w:val="000000"/>
          <w:sz w:val="22"/>
          <w:szCs w:val="22"/>
          <w:lang w:val="kl-GL"/>
        </w:rPr>
        <w:t>amarmik nalinginnaasumik nal. 9:</w:t>
      </w:r>
      <w:r w:rsidRPr="00B417FC">
        <w:rPr>
          <w:rFonts w:cstheme="minorHAnsi"/>
          <w:bCs/>
          <w:color w:val="000000"/>
          <w:sz w:val="22"/>
          <w:szCs w:val="22"/>
          <w:lang w:val="kl-GL"/>
        </w:rPr>
        <w:t>00 aallartittassapput</w:t>
      </w:r>
    </w:p>
    <w:p w14:paraId="4A88513E" w14:textId="77777777" w:rsidR="00C01137" w:rsidRPr="00B417FC" w:rsidRDefault="00C01137" w:rsidP="00C01137">
      <w:pPr>
        <w:ind w:left="-142"/>
        <w:rPr>
          <w:bCs/>
          <w:sz w:val="22"/>
          <w:szCs w:val="22"/>
          <w:lang w:val="kl-GL"/>
        </w:rPr>
      </w:pPr>
    </w:p>
    <w:tbl>
      <w:tblPr>
        <w:tblW w:w="9640" w:type="dxa"/>
        <w:tblInd w:w="-152" w:type="dxa"/>
        <w:tblCellMar>
          <w:left w:w="70" w:type="dxa"/>
          <w:right w:w="70" w:type="dxa"/>
        </w:tblCellMar>
        <w:tblLook w:val="04A0" w:firstRow="1" w:lastRow="0" w:firstColumn="1" w:lastColumn="0" w:noHBand="0" w:noVBand="1"/>
      </w:tblPr>
      <w:tblGrid>
        <w:gridCol w:w="1985"/>
        <w:gridCol w:w="2268"/>
        <w:gridCol w:w="5387"/>
      </w:tblGrid>
      <w:tr w:rsidR="00C01137" w:rsidRPr="00B417FC" w14:paraId="60DF12C4" w14:textId="77777777" w:rsidTr="00743201">
        <w:trPr>
          <w:trHeight w:val="277"/>
        </w:trPr>
        <w:tc>
          <w:tcPr>
            <w:tcW w:w="1985" w:type="dxa"/>
            <w:tcBorders>
              <w:top w:val="single" w:sz="8" w:space="0" w:color="auto"/>
              <w:left w:val="single" w:sz="8" w:space="0" w:color="auto"/>
              <w:bottom w:val="single" w:sz="8" w:space="0" w:color="auto"/>
              <w:right w:val="single" w:sz="4" w:space="0" w:color="auto"/>
            </w:tcBorders>
            <w:shd w:val="clear" w:color="auto" w:fill="4AE8F0"/>
            <w:noWrap/>
            <w:vAlign w:val="bottom"/>
            <w:hideMark/>
          </w:tcPr>
          <w:p w14:paraId="6AA1A045" w14:textId="7C7C6621" w:rsidR="00C01137" w:rsidRPr="00B417FC" w:rsidRDefault="00743201" w:rsidP="00C01137">
            <w:pPr>
              <w:rPr>
                <w:rFonts w:cs="Calibri"/>
                <w:b/>
                <w:bCs/>
                <w:color w:val="000000"/>
                <w:sz w:val="22"/>
                <w:szCs w:val="22"/>
              </w:rPr>
            </w:pPr>
            <w:r w:rsidRPr="00B417FC">
              <w:rPr>
                <w:rFonts w:cs="Calibri"/>
                <w:b/>
                <w:bCs/>
                <w:color w:val="000000"/>
                <w:sz w:val="22"/>
                <w:szCs w:val="22"/>
              </w:rPr>
              <w:t>Økonomiudvalg</w:t>
            </w:r>
          </w:p>
        </w:tc>
        <w:tc>
          <w:tcPr>
            <w:tcW w:w="2268" w:type="dxa"/>
            <w:tcBorders>
              <w:top w:val="single" w:sz="8" w:space="0" w:color="auto"/>
              <w:left w:val="nil"/>
              <w:bottom w:val="single" w:sz="8" w:space="0" w:color="auto"/>
              <w:right w:val="single" w:sz="4" w:space="0" w:color="auto"/>
            </w:tcBorders>
            <w:shd w:val="clear" w:color="auto" w:fill="4AE8F0"/>
            <w:noWrap/>
            <w:vAlign w:val="bottom"/>
            <w:hideMark/>
          </w:tcPr>
          <w:p w14:paraId="558E74B8" w14:textId="77777777" w:rsidR="00C01137" w:rsidRPr="00B417FC" w:rsidRDefault="00C01137" w:rsidP="00C01137">
            <w:pPr>
              <w:rPr>
                <w:rFonts w:cs="Calibri"/>
                <w:b/>
                <w:bCs/>
                <w:color w:val="000000"/>
                <w:sz w:val="22"/>
                <w:szCs w:val="22"/>
              </w:rPr>
            </w:pPr>
            <w:r w:rsidRPr="00B417FC">
              <w:rPr>
                <w:rFonts w:cs="Calibri"/>
                <w:b/>
                <w:bCs/>
                <w:color w:val="000000"/>
                <w:sz w:val="22"/>
                <w:szCs w:val="22"/>
              </w:rPr>
              <w:t>Kommunalbestyrelsi</w:t>
            </w:r>
          </w:p>
        </w:tc>
        <w:tc>
          <w:tcPr>
            <w:tcW w:w="5387" w:type="dxa"/>
            <w:tcBorders>
              <w:top w:val="single" w:sz="4" w:space="0" w:color="auto"/>
              <w:left w:val="nil"/>
              <w:bottom w:val="single" w:sz="8" w:space="0" w:color="auto"/>
              <w:right w:val="single" w:sz="4" w:space="0" w:color="auto"/>
            </w:tcBorders>
            <w:shd w:val="clear" w:color="auto" w:fill="4AE8F0"/>
            <w:noWrap/>
            <w:vAlign w:val="bottom"/>
            <w:hideMark/>
          </w:tcPr>
          <w:p w14:paraId="5520A822" w14:textId="77777777" w:rsidR="00C01137" w:rsidRPr="00B417FC" w:rsidRDefault="00C01137" w:rsidP="00C01137">
            <w:pPr>
              <w:rPr>
                <w:rFonts w:cs="Calibri"/>
                <w:b/>
                <w:bCs/>
                <w:color w:val="000000"/>
                <w:sz w:val="22"/>
                <w:szCs w:val="22"/>
              </w:rPr>
            </w:pPr>
            <w:r w:rsidRPr="00B417FC">
              <w:rPr>
                <w:rFonts w:cs="Calibri"/>
                <w:b/>
                <w:bCs/>
                <w:color w:val="000000"/>
                <w:sz w:val="22"/>
                <w:szCs w:val="22"/>
              </w:rPr>
              <w:t>Suliassat</w:t>
            </w:r>
          </w:p>
        </w:tc>
      </w:tr>
      <w:tr w:rsidR="00C01137" w:rsidRPr="00B417FC" w14:paraId="61BC38BB" w14:textId="77777777" w:rsidTr="00743201">
        <w:trPr>
          <w:trHeight w:val="2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68DFD10D" w14:textId="5C08AC35" w:rsidR="00C01137" w:rsidRPr="00B417FC" w:rsidRDefault="00743201" w:rsidP="00C01137">
            <w:pPr>
              <w:rPr>
                <w:rFonts w:cs="Calibri"/>
                <w:b/>
                <w:bCs/>
                <w:color w:val="000000"/>
                <w:sz w:val="22"/>
                <w:szCs w:val="22"/>
              </w:rPr>
            </w:pPr>
            <w:r w:rsidRPr="00B417FC">
              <w:rPr>
                <w:rFonts w:cs="Calibri"/>
                <w:b/>
                <w:bCs/>
                <w:color w:val="000000"/>
                <w:sz w:val="22"/>
                <w:szCs w:val="22"/>
              </w:rPr>
              <w:t>Ulloq</w:t>
            </w:r>
          </w:p>
        </w:tc>
        <w:tc>
          <w:tcPr>
            <w:tcW w:w="2268" w:type="dxa"/>
            <w:tcBorders>
              <w:top w:val="nil"/>
              <w:left w:val="nil"/>
              <w:bottom w:val="single" w:sz="4" w:space="0" w:color="auto"/>
              <w:right w:val="single" w:sz="4" w:space="0" w:color="auto"/>
            </w:tcBorders>
            <w:shd w:val="clear" w:color="auto" w:fill="auto"/>
            <w:noWrap/>
            <w:vAlign w:val="bottom"/>
            <w:hideMark/>
          </w:tcPr>
          <w:p w14:paraId="6D63D67B" w14:textId="457737DF" w:rsidR="00C01137" w:rsidRPr="00B417FC" w:rsidRDefault="00743201" w:rsidP="00C01137">
            <w:pPr>
              <w:rPr>
                <w:rFonts w:cs="Calibri"/>
                <w:b/>
                <w:bCs/>
                <w:color w:val="000000"/>
                <w:sz w:val="22"/>
                <w:szCs w:val="22"/>
              </w:rPr>
            </w:pPr>
            <w:r w:rsidRPr="00B417FC">
              <w:rPr>
                <w:rFonts w:cs="Calibri"/>
                <w:b/>
                <w:bCs/>
                <w:color w:val="000000"/>
                <w:sz w:val="22"/>
                <w:szCs w:val="22"/>
              </w:rPr>
              <w:t>Ulloq</w:t>
            </w:r>
          </w:p>
        </w:tc>
        <w:tc>
          <w:tcPr>
            <w:tcW w:w="5387" w:type="dxa"/>
            <w:tcBorders>
              <w:top w:val="nil"/>
              <w:left w:val="nil"/>
              <w:bottom w:val="single" w:sz="4" w:space="0" w:color="auto"/>
              <w:right w:val="single" w:sz="4" w:space="0" w:color="auto"/>
            </w:tcBorders>
            <w:shd w:val="clear" w:color="auto" w:fill="auto"/>
            <w:noWrap/>
            <w:vAlign w:val="bottom"/>
            <w:hideMark/>
          </w:tcPr>
          <w:p w14:paraId="2A282911" w14:textId="77777777" w:rsidR="00C01137" w:rsidRPr="00B417FC" w:rsidRDefault="00C01137" w:rsidP="00C01137">
            <w:pPr>
              <w:rPr>
                <w:rFonts w:cs="Calibri"/>
                <w:color w:val="000000"/>
                <w:sz w:val="22"/>
                <w:szCs w:val="22"/>
              </w:rPr>
            </w:pPr>
            <w:r w:rsidRPr="00B417FC">
              <w:rPr>
                <w:rFonts w:cs="Calibri"/>
                <w:color w:val="000000"/>
                <w:sz w:val="22"/>
                <w:szCs w:val="22"/>
              </w:rPr>
              <w:t> </w:t>
            </w:r>
          </w:p>
        </w:tc>
      </w:tr>
      <w:tr w:rsidR="00C01137" w:rsidRPr="00B417FC" w14:paraId="1E6EE2EE" w14:textId="77777777" w:rsidTr="00743201">
        <w:trPr>
          <w:trHeight w:val="2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0CD949AF" w14:textId="77777777" w:rsidR="00C01137" w:rsidRPr="00B417FC" w:rsidRDefault="00C01137" w:rsidP="00C01137">
            <w:pPr>
              <w:rPr>
                <w:rFonts w:cs="Calibri"/>
                <w:color w:val="000000"/>
                <w:sz w:val="22"/>
                <w:szCs w:val="22"/>
              </w:rPr>
            </w:pPr>
            <w:r w:rsidRPr="00B417FC">
              <w:rPr>
                <w:rFonts w:cs="Calibri"/>
                <w:color w:val="000000"/>
                <w:sz w:val="22"/>
                <w:szCs w:val="22"/>
              </w:rPr>
              <w:t>11. februar 2021</w:t>
            </w:r>
          </w:p>
        </w:tc>
        <w:tc>
          <w:tcPr>
            <w:tcW w:w="2268" w:type="dxa"/>
            <w:tcBorders>
              <w:top w:val="nil"/>
              <w:left w:val="nil"/>
              <w:bottom w:val="single" w:sz="4" w:space="0" w:color="auto"/>
              <w:right w:val="single" w:sz="4" w:space="0" w:color="auto"/>
            </w:tcBorders>
            <w:shd w:val="clear" w:color="auto" w:fill="auto"/>
            <w:noWrap/>
            <w:vAlign w:val="bottom"/>
            <w:hideMark/>
          </w:tcPr>
          <w:p w14:paraId="06EC79B2" w14:textId="77777777" w:rsidR="00C01137" w:rsidRPr="00B417FC" w:rsidRDefault="00C01137" w:rsidP="00C01137">
            <w:pPr>
              <w:rPr>
                <w:rFonts w:cs="Calibri"/>
                <w:color w:val="000000"/>
                <w:sz w:val="22"/>
                <w:szCs w:val="22"/>
              </w:rPr>
            </w:pPr>
            <w:r w:rsidRPr="00B417FC">
              <w:rPr>
                <w:rFonts w:cs="Calibri"/>
                <w:color w:val="000000"/>
                <w:sz w:val="22"/>
                <w:szCs w:val="22"/>
              </w:rPr>
              <w:t>19. februar 2021</w:t>
            </w:r>
          </w:p>
        </w:tc>
        <w:tc>
          <w:tcPr>
            <w:tcW w:w="5387" w:type="dxa"/>
            <w:tcBorders>
              <w:top w:val="nil"/>
              <w:left w:val="nil"/>
              <w:bottom w:val="single" w:sz="4" w:space="0" w:color="auto"/>
              <w:right w:val="single" w:sz="4" w:space="0" w:color="auto"/>
            </w:tcBorders>
            <w:shd w:val="clear" w:color="auto" w:fill="auto"/>
            <w:noWrap/>
            <w:vAlign w:val="bottom"/>
            <w:hideMark/>
          </w:tcPr>
          <w:p w14:paraId="39056134" w14:textId="77777777" w:rsidR="00C01137" w:rsidRPr="00B417FC" w:rsidRDefault="00C01137" w:rsidP="00C01137">
            <w:pPr>
              <w:rPr>
                <w:rFonts w:cs="Calibri"/>
                <w:color w:val="000000"/>
                <w:sz w:val="22"/>
                <w:szCs w:val="22"/>
              </w:rPr>
            </w:pPr>
            <w:r w:rsidRPr="00B417FC">
              <w:rPr>
                <w:rFonts w:cs="Calibri"/>
                <w:color w:val="000000"/>
                <w:sz w:val="22"/>
                <w:szCs w:val="22"/>
              </w:rPr>
              <w:t>2020-p aningaasatigut killiffigigallagaa oqarasuaatikkut</w:t>
            </w:r>
          </w:p>
        </w:tc>
      </w:tr>
      <w:tr w:rsidR="00C01137" w:rsidRPr="00B417FC" w14:paraId="1C9A4B46" w14:textId="77777777" w:rsidTr="00743201">
        <w:trPr>
          <w:trHeight w:val="277"/>
        </w:trPr>
        <w:tc>
          <w:tcPr>
            <w:tcW w:w="1985" w:type="dxa"/>
            <w:tcBorders>
              <w:top w:val="nil"/>
              <w:left w:val="single" w:sz="4" w:space="0" w:color="auto"/>
              <w:bottom w:val="single" w:sz="4" w:space="0" w:color="auto"/>
              <w:right w:val="single" w:sz="4" w:space="0" w:color="auto"/>
            </w:tcBorders>
            <w:shd w:val="clear" w:color="auto" w:fill="auto"/>
            <w:noWrap/>
            <w:vAlign w:val="bottom"/>
            <w:hideMark/>
          </w:tcPr>
          <w:p w14:paraId="1F04928A" w14:textId="77777777" w:rsidR="00C01137" w:rsidRPr="00B417FC" w:rsidRDefault="00C01137" w:rsidP="00C01137">
            <w:pPr>
              <w:rPr>
                <w:rFonts w:cs="Calibri"/>
                <w:color w:val="000000"/>
                <w:sz w:val="22"/>
                <w:szCs w:val="22"/>
              </w:rPr>
            </w:pPr>
            <w:r w:rsidRPr="00B417FC">
              <w:rPr>
                <w:rFonts w:cs="Calibri"/>
                <w:color w:val="000000"/>
                <w:sz w:val="22"/>
                <w:szCs w:val="22"/>
              </w:rPr>
              <w:t>22. april 2021</w:t>
            </w:r>
          </w:p>
        </w:tc>
        <w:tc>
          <w:tcPr>
            <w:tcW w:w="2268" w:type="dxa"/>
            <w:tcBorders>
              <w:top w:val="nil"/>
              <w:left w:val="nil"/>
              <w:bottom w:val="single" w:sz="4" w:space="0" w:color="auto"/>
              <w:right w:val="single" w:sz="4" w:space="0" w:color="auto"/>
            </w:tcBorders>
            <w:shd w:val="clear" w:color="auto" w:fill="auto"/>
            <w:noWrap/>
            <w:vAlign w:val="bottom"/>
            <w:hideMark/>
          </w:tcPr>
          <w:p w14:paraId="0D7675F4" w14:textId="77777777" w:rsidR="00C01137" w:rsidRPr="00B417FC" w:rsidRDefault="00C01137" w:rsidP="00C01137">
            <w:pPr>
              <w:rPr>
                <w:rFonts w:cs="Calibri"/>
                <w:color w:val="000000"/>
                <w:sz w:val="22"/>
                <w:szCs w:val="22"/>
              </w:rPr>
            </w:pPr>
            <w:r w:rsidRPr="00B417FC">
              <w:rPr>
                <w:rFonts w:cs="Calibri"/>
                <w:color w:val="000000"/>
                <w:sz w:val="22"/>
                <w:szCs w:val="22"/>
              </w:rPr>
              <w:t>27. april 2021</w:t>
            </w:r>
          </w:p>
        </w:tc>
        <w:tc>
          <w:tcPr>
            <w:tcW w:w="5387" w:type="dxa"/>
            <w:tcBorders>
              <w:top w:val="nil"/>
              <w:left w:val="nil"/>
              <w:bottom w:val="single" w:sz="4" w:space="0" w:color="auto"/>
              <w:right w:val="single" w:sz="4" w:space="0" w:color="auto"/>
            </w:tcBorders>
            <w:shd w:val="clear" w:color="auto" w:fill="auto"/>
            <w:noWrap/>
            <w:vAlign w:val="bottom"/>
            <w:hideMark/>
          </w:tcPr>
          <w:p w14:paraId="1497BF80" w14:textId="77777777" w:rsidR="00C01137" w:rsidRPr="00B417FC" w:rsidRDefault="00C01137" w:rsidP="00C01137">
            <w:pPr>
              <w:rPr>
                <w:rFonts w:cs="Calibri"/>
                <w:color w:val="000000"/>
                <w:sz w:val="22"/>
                <w:szCs w:val="22"/>
              </w:rPr>
            </w:pPr>
            <w:r w:rsidRPr="00B417FC">
              <w:rPr>
                <w:rFonts w:cs="Calibri"/>
                <w:color w:val="000000"/>
                <w:sz w:val="22"/>
                <w:szCs w:val="22"/>
              </w:rPr>
              <w:t>2020-moortut naatsorsuutit akuerineqarneri, najuulluni</w:t>
            </w:r>
          </w:p>
        </w:tc>
      </w:tr>
    </w:tbl>
    <w:p w14:paraId="664671A0" w14:textId="77777777" w:rsidR="00C01137" w:rsidRPr="00B417FC" w:rsidRDefault="00C01137" w:rsidP="00C01137">
      <w:pPr>
        <w:ind w:left="-142"/>
        <w:rPr>
          <w:bCs/>
          <w:sz w:val="22"/>
          <w:szCs w:val="22"/>
          <w:lang w:val="kl-GL"/>
        </w:rPr>
      </w:pPr>
    </w:p>
    <w:p w14:paraId="378205FB" w14:textId="77777777" w:rsidR="00C01137" w:rsidRPr="00B417FC" w:rsidRDefault="00C01137" w:rsidP="00C01137">
      <w:pPr>
        <w:ind w:left="-142"/>
        <w:rPr>
          <w:bCs/>
          <w:i/>
          <w:color w:val="000000"/>
          <w:sz w:val="22"/>
          <w:szCs w:val="22"/>
          <w:lang w:val="kl-GL"/>
        </w:rPr>
      </w:pPr>
      <w:r w:rsidRPr="00B417FC">
        <w:rPr>
          <w:bCs/>
          <w:i/>
          <w:color w:val="000000"/>
          <w:sz w:val="22"/>
          <w:szCs w:val="22"/>
          <w:lang w:val="kl-GL"/>
        </w:rPr>
        <w:t>Iluarsiinissamut siunnersuut – sammisanut tunngatillugu nalilersuineq</w:t>
      </w:r>
    </w:p>
    <w:p w14:paraId="122C3585" w14:textId="77777777" w:rsidR="00C01137" w:rsidRPr="00B417FC" w:rsidRDefault="00C01137" w:rsidP="00C01137">
      <w:pPr>
        <w:ind w:left="-142"/>
        <w:rPr>
          <w:bCs/>
          <w:sz w:val="22"/>
          <w:szCs w:val="22"/>
          <w:lang w:val="kl-GL"/>
        </w:rPr>
      </w:pPr>
      <w:r w:rsidRPr="00B417FC">
        <w:rPr>
          <w:bCs/>
          <w:sz w:val="22"/>
          <w:szCs w:val="22"/>
          <w:lang w:val="kl-GL"/>
        </w:rPr>
        <w:t>2021-mi politikkikkut ataatsimiiffissat januarimiik aprilimut ukioq 2021-mi atuutissapput, Kommunimut  apriilip 6-nani qinersisoqartussaammat. Qinersereernerup kingorna Kommunabetyrelsi atuutilertussaq, ataatsimiiffissallu sinneri siunnersuutaasut saqqummiunneqarlutik.</w:t>
      </w:r>
    </w:p>
    <w:p w14:paraId="450DDFCC" w14:textId="77777777" w:rsidR="00C01137" w:rsidRPr="00B417FC" w:rsidRDefault="00C01137" w:rsidP="00C01137">
      <w:pPr>
        <w:ind w:left="-142"/>
        <w:rPr>
          <w:bCs/>
          <w:sz w:val="22"/>
          <w:szCs w:val="22"/>
          <w:lang w:val="kl-GL"/>
        </w:rPr>
      </w:pPr>
    </w:p>
    <w:p w14:paraId="404F5C97" w14:textId="77777777" w:rsidR="00C01137" w:rsidRPr="00B417FC" w:rsidRDefault="00C01137" w:rsidP="00C01137">
      <w:pPr>
        <w:ind w:left="-142"/>
        <w:rPr>
          <w:bCs/>
          <w:sz w:val="22"/>
          <w:szCs w:val="22"/>
          <w:lang w:val="kl-GL"/>
        </w:rPr>
      </w:pPr>
      <w:r w:rsidRPr="00B417FC">
        <w:rPr>
          <w:bCs/>
          <w:sz w:val="22"/>
          <w:szCs w:val="22"/>
          <w:lang w:val="kl-GL"/>
        </w:rPr>
        <w:t>Ukioq 2021-mi Aningaasaqarnermut ataatsimiititaliaq aammalu Kommunalbestyrelsi marloriarluni ataatsimiissaaq, taakkualu naapertorlugit ataatsimiititaliani ataaavartuni sulinngiffissat sapaassuillu apeqqutaallutik nalimmassarneqareerlutik ilanngussatut ikkunneqarput.</w:t>
      </w:r>
    </w:p>
    <w:p w14:paraId="3F9FF1A2" w14:textId="77777777" w:rsidR="00C01137" w:rsidRPr="00B417FC" w:rsidRDefault="00C01137" w:rsidP="00C01137">
      <w:pPr>
        <w:ind w:left="-142"/>
        <w:rPr>
          <w:bCs/>
          <w:sz w:val="22"/>
          <w:szCs w:val="22"/>
          <w:lang w:val="kl-GL"/>
        </w:rPr>
      </w:pPr>
    </w:p>
    <w:p w14:paraId="7605B974" w14:textId="77777777" w:rsidR="00C01137" w:rsidRPr="00B417FC" w:rsidRDefault="00C01137" w:rsidP="00C01137">
      <w:pPr>
        <w:ind w:left="-142"/>
        <w:rPr>
          <w:bCs/>
          <w:color w:val="000000"/>
          <w:sz w:val="22"/>
          <w:szCs w:val="22"/>
          <w:u w:val="single"/>
          <w:lang w:val="kl-GL"/>
        </w:rPr>
      </w:pPr>
      <w:r w:rsidRPr="00B417FC">
        <w:rPr>
          <w:bCs/>
          <w:color w:val="000000"/>
          <w:sz w:val="22"/>
          <w:szCs w:val="22"/>
          <w:u w:val="single"/>
          <w:lang w:val="kl-GL"/>
        </w:rPr>
        <w:t>Aningaasaqarnermi kingunerisinnaasat:</w:t>
      </w:r>
    </w:p>
    <w:p w14:paraId="54A87CAB" w14:textId="77777777" w:rsidR="00C01137" w:rsidRPr="00B417FC" w:rsidRDefault="00C01137" w:rsidP="00C01137">
      <w:pPr>
        <w:ind w:left="-142"/>
        <w:rPr>
          <w:bCs/>
          <w:sz w:val="22"/>
          <w:szCs w:val="22"/>
          <w:lang w:val="kl-GL"/>
        </w:rPr>
      </w:pPr>
    </w:p>
    <w:p w14:paraId="5EC38AC1" w14:textId="77777777" w:rsidR="00C01137" w:rsidRPr="00B417FC" w:rsidRDefault="00C01137" w:rsidP="00C01137">
      <w:pPr>
        <w:ind w:left="-142"/>
        <w:rPr>
          <w:bCs/>
          <w:sz w:val="22"/>
          <w:szCs w:val="22"/>
          <w:lang w:val="kl-GL"/>
        </w:rPr>
      </w:pPr>
      <w:r w:rsidRPr="00B417FC">
        <w:rPr>
          <w:bCs/>
          <w:sz w:val="22"/>
          <w:szCs w:val="22"/>
          <w:lang w:val="kl-GL"/>
        </w:rPr>
        <w:t>Ukioq 2021-mi apriilip 19-ni Kommunalbestyrelsip ataatsimiinnissaa Ilulissani pissussatut siunnersuutigineqarpoq, taakkunanngalu aningaasaliissutini ilanngunneqareerput.</w:t>
      </w:r>
    </w:p>
    <w:p w14:paraId="0EAEF7C4" w14:textId="77777777" w:rsidR="00C01137" w:rsidRPr="00B417FC" w:rsidRDefault="00C01137" w:rsidP="00C01137">
      <w:pPr>
        <w:ind w:left="-142"/>
        <w:rPr>
          <w:bCs/>
          <w:sz w:val="22"/>
          <w:szCs w:val="22"/>
          <w:lang w:val="kl-GL"/>
        </w:rPr>
      </w:pPr>
    </w:p>
    <w:p w14:paraId="6963D206" w14:textId="77777777" w:rsidR="00C01137" w:rsidRPr="00B417FC" w:rsidRDefault="00C01137" w:rsidP="00C01137">
      <w:pPr>
        <w:ind w:left="-142"/>
        <w:rPr>
          <w:bCs/>
          <w:color w:val="000000"/>
          <w:sz w:val="22"/>
          <w:szCs w:val="22"/>
          <w:u w:val="single"/>
          <w:lang w:val="kl-GL"/>
        </w:rPr>
      </w:pPr>
      <w:r w:rsidRPr="00B417FC">
        <w:rPr>
          <w:bCs/>
          <w:color w:val="000000"/>
          <w:sz w:val="22"/>
          <w:szCs w:val="22"/>
          <w:u w:val="single"/>
          <w:lang w:val="kl-GL"/>
        </w:rPr>
        <w:t>Inatsisitingut sinaakkutatingullu toqqammaviit</w:t>
      </w:r>
    </w:p>
    <w:p w14:paraId="357D1662" w14:textId="77777777" w:rsidR="00C01137" w:rsidRPr="00B417FC" w:rsidRDefault="00C01137" w:rsidP="00C01137">
      <w:pPr>
        <w:ind w:left="-142"/>
        <w:rPr>
          <w:bCs/>
          <w:color w:val="000000"/>
          <w:sz w:val="22"/>
          <w:szCs w:val="22"/>
          <w:u w:val="single"/>
          <w:lang w:val="kl-GL"/>
        </w:rPr>
      </w:pPr>
    </w:p>
    <w:p w14:paraId="1AD07E27" w14:textId="77777777" w:rsidR="00C01137" w:rsidRPr="00B417FC" w:rsidRDefault="00C01137" w:rsidP="00C01137">
      <w:pPr>
        <w:pStyle w:val="Listeafsnit"/>
        <w:numPr>
          <w:ilvl w:val="0"/>
          <w:numId w:val="23"/>
        </w:numPr>
        <w:ind w:left="142" w:hanging="152"/>
        <w:rPr>
          <w:bCs/>
          <w:snapToGrid w:val="0"/>
          <w:color w:val="000000"/>
          <w:sz w:val="22"/>
          <w:szCs w:val="22"/>
          <w:lang w:val="kl-GL"/>
        </w:rPr>
      </w:pPr>
      <w:r w:rsidRPr="00B417FC">
        <w:rPr>
          <w:bCs/>
          <w:snapToGrid w:val="0"/>
          <w:color w:val="000000"/>
          <w:sz w:val="22"/>
          <w:szCs w:val="22"/>
          <w:lang w:val="kl-GL"/>
        </w:rPr>
        <w:t>Aqutsinermut inatsit nr. Inatsisartut suliariumannittussarsiussinermut inatsisaat 2019-imeersoq.</w:t>
      </w:r>
    </w:p>
    <w:p w14:paraId="4B845BC2" w14:textId="77777777" w:rsidR="00C01137" w:rsidRPr="00B417FC" w:rsidRDefault="00C01137" w:rsidP="00C01137">
      <w:pPr>
        <w:ind w:left="-142"/>
        <w:rPr>
          <w:bCs/>
          <w:color w:val="000000"/>
          <w:sz w:val="22"/>
          <w:szCs w:val="22"/>
          <w:u w:val="single"/>
          <w:lang w:val="kl-GL"/>
        </w:rPr>
      </w:pPr>
    </w:p>
    <w:p w14:paraId="2FC10728" w14:textId="77777777" w:rsidR="00C01137" w:rsidRPr="00B417FC" w:rsidRDefault="00C01137" w:rsidP="00C01137">
      <w:pPr>
        <w:ind w:left="-142"/>
        <w:rPr>
          <w:bCs/>
          <w:color w:val="000000"/>
          <w:sz w:val="22"/>
          <w:szCs w:val="22"/>
          <w:u w:val="single"/>
          <w:lang w:val="kl-GL"/>
        </w:rPr>
      </w:pPr>
      <w:r w:rsidRPr="00B417FC">
        <w:rPr>
          <w:bCs/>
          <w:color w:val="000000"/>
          <w:sz w:val="22"/>
          <w:szCs w:val="22"/>
          <w:u w:val="single"/>
          <w:lang w:val="kl-GL"/>
        </w:rPr>
        <w:t>Suliamik isumaginninneq:</w:t>
      </w:r>
    </w:p>
    <w:p w14:paraId="1B3C4FAB" w14:textId="77777777" w:rsidR="00C01137" w:rsidRPr="00B417FC" w:rsidRDefault="00C01137" w:rsidP="00C01137">
      <w:pPr>
        <w:ind w:left="-142"/>
        <w:rPr>
          <w:color w:val="000000"/>
          <w:sz w:val="22"/>
          <w:szCs w:val="22"/>
          <w:lang w:val="kl-GL"/>
        </w:rPr>
      </w:pPr>
    </w:p>
    <w:p w14:paraId="73C90732" w14:textId="77777777" w:rsidR="00C01137" w:rsidRPr="00B417FC" w:rsidRDefault="00C01137" w:rsidP="00C01137">
      <w:pPr>
        <w:ind w:left="-142"/>
        <w:rPr>
          <w:color w:val="000000"/>
          <w:sz w:val="22"/>
          <w:szCs w:val="22"/>
          <w:lang w:val="kl-GL"/>
        </w:rPr>
      </w:pPr>
      <w:r w:rsidRPr="00B417FC">
        <w:rPr>
          <w:color w:val="000000"/>
          <w:sz w:val="22"/>
          <w:szCs w:val="22"/>
          <w:lang w:val="kl-GL"/>
        </w:rPr>
        <w:t>Aningaasaqarnermut ataatsimititaliaq</w:t>
      </w:r>
    </w:p>
    <w:p w14:paraId="0225EC39" w14:textId="77777777" w:rsidR="00C01137" w:rsidRPr="00B417FC" w:rsidRDefault="00C01137" w:rsidP="00C01137">
      <w:pPr>
        <w:ind w:left="-142"/>
        <w:rPr>
          <w:color w:val="000000"/>
          <w:sz w:val="22"/>
          <w:szCs w:val="22"/>
          <w:lang w:val="kl-GL"/>
        </w:rPr>
      </w:pPr>
      <w:r w:rsidRPr="00B417FC">
        <w:rPr>
          <w:color w:val="000000"/>
          <w:sz w:val="22"/>
          <w:szCs w:val="22"/>
          <w:lang w:val="kl-GL"/>
        </w:rPr>
        <w:t>Kommunalbestyrelse</w:t>
      </w:r>
    </w:p>
    <w:p w14:paraId="03E3FF48" w14:textId="77777777" w:rsidR="00C01137" w:rsidRPr="00B417FC" w:rsidRDefault="00C01137" w:rsidP="00C01137">
      <w:pPr>
        <w:ind w:left="-142"/>
        <w:rPr>
          <w:bCs/>
          <w:color w:val="000000"/>
          <w:sz w:val="22"/>
          <w:szCs w:val="22"/>
          <w:lang w:val="kl-GL"/>
        </w:rPr>
      </w:pPr>
    </w:p>
    <w:p w14:paraId="5CC525F4" w14:textId="77777777" w:rsidR="005F1526" w:rsidRPr="00B417FC" w:rsidRDefault="005F1526" w:rsidP="00C01137">
      <w:pPr>
        <w:ind w:left="-142"/>
        <w:rPr>
          <w:bCs/>
          <w:color w:val="000000"/>
          <w:sz w:val="22"/>
          <w:szCs w:val="22"/>
          <w:lang w:val="kl-GL"/>
        </w:rPr>
      </w:pPr>
    </w:p>
    <w:p w14:paraId="124DE657" w14:textId="3A00389B" w:rsidR="00743201" w:rsidRPr="00B417FC" w:rsidRDefault="00743201">
      <w:pPr>
        <w:widowControl/>
        <w:rPr>
          <w:bCs/>
          <w:color w:val="000000"/>
          <w:sz w:val="22"/>
          <w:szCs w:val="22"/>
          <w:lang w:val="kl-GL"/>
        </w:rPr>
      </w:pPr>
      <w:r w:rsidRPr="00B417FC">
        <w:rPr>
          <w:bCs/>
          <w:color w:val="000000"/>
          <w:sz w:val="22"/>
          <w:szCs w:val="22"/>
          <w:lang w:val="kl-GL"/>
        </w:rPr>
        <w:br w:type="page"/>
      </w:r>
    </w:p>
    <w:p w14:paraId="671574BE" w14:textId="77777777" w:rsidR="00D73D5C" w:rsidRPr="00C1004A" w:rsidRDefault="00D73D5C" w:rsidP="00D73D5C">
      <w:pPr>
        <w:ind w:left="-142"/>
        <w:rPr>
          <w:bCs/>
          <w:color w:val="000000"/>
          <w:sz w:val="22"/>
          <w:szCs w:val="22"/>
          <w:u w:val="single"/>
          <w:lang w:val="kl-GL"/>
        </w:rPr>
      </w:pPr>
      <w:r w:rsidRPr="00C1004A">
        <w:rPr>
          <w:bCs/>
          <w:color w:val="000000"/>
          <w:sz w:val="22"/>
          <w:szCs w:val="22"/>
          <w:u w:val="single"/>
          <w:lang w:val="kl-GL"/>
        </w:rPr>
        <w:lastRenderedPageBreak/>
        <w:t>Aningaasaqarnermi Ataatsimiititaliami aaliangerneq:</w:t>
      </w:r>
    </w:p>
    <w:p w14:paraId="3D2C8626" w14:textId="77777777" w:rsidR="00D73D5C" w:rsidRDefault="00D73D5C" w:rsidP="00D73D5C">
      <w:pPr>
        <w:ind w:left="-142"/>
        <w:rPr>
          <w:bCs/>
          <w:color w:val="000000"/>
          <w:sz w:val="22"/>
          <w:szCs w:val="22"/>
          <w:lang w:val="kl-GL"/>
        </w:rPr>
      </w:pPr>
    </w:p>
    <w:p w14:paraId="47EDED43" w14:textId="77777777" w:rsidR="00D73D5C" w:rsidRPr="00D73D5C" w:rsidRDefault="00D73D5C" w:rsidP="00D73D5C">
      <w:pPr>
        <w:ind w:left="1985" w:hanging="2127"/>
        <w:rPr>
          <w:i/>
          <w:color w:val="000000" w:themeColor="text1"/>
          <w:sz w:val="22"/>
          <w:szCs w:val="22"/>
          <w:lang w:val="kl-GL"/>
        </w:rPr>
      </w:pPr>
      <w:r w:rsidRPr="00D73D5C">
        <w:rPr>
          <w:i/>
          <w:color w:val="000000" w:themeColor="text1"/>
          <w:sz w:val="22"/>
          <w:szCs w:val="22"/>
          <w:lang w:val="kl-GL"/>
        </w:rPr>
        <w:t>Allattoqarfimmiik Aningaasaqarnermut Ataatsimiititaliamut inassutigaa:</w:t>
      </w:r>
    </w:p>
    <w:p w14:paraId="4D499C47" w14:textId="77777777" w:rsidR="00D73D5C" w:rsidRPr="00D73D5C" w:rsidRDefault="00D73D5C" w:rsidP="00D73D5C">
      <w:pPr>
        <w:ind w:left="-142"/>
        <w:rPr>
          <w:rFonts w:cstheme="minorHAnsi"/>
          <w:bCs/>
          <w:i/>
          <w:color w:val="000000"/>
          <w:sz w:val="22"/>
          <w:szCs w:val="22"/>
          <w:lang w:val="kl-GL"/>
        </w:rPr>
      </w:pPr>
      <w:r w:rsidRPr="00D73D5C">
        <w:rPr>
          <w:rFonts w:cstheme="minorHAnsi"/>
          <w:bCs/>
          <w:i/>
          <w:color w:val="000000"/>
          <w:sz w:val="22"/>
          <w:szCs w:val="22"/>
          <w:lang w:val="kl-GL"/>
        </w:rPr>
        <w:t>Aningaasaqarnermut ataatsimiittitaliap ataatsimeeriaatsit ataatsimiititaliallu ataavartut ilanngullugit kommunalbestyrelsimullu akuerineqartussanngorlugit inassuteqaasiorluni</w:t>
      </w:r>
    </w:p>
    <w:p w14:paraId="0A6846A3" w14:textId="77777777"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3EE66CA8" w14:textId="77777777"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28E34AF7" w14:textId="77777777" w:rsidR="00D73D5C" w:rsidRDefault="00D73D5C" w:rsidP="00D73D5C">
      <w:pPr>
        <w:ind w:left="-142"/>
        <w:rPr>
          <w:bCs/>
          <w:color w:val="000000"/>
          <w:sz w:val="22"/>
          <w:szCs w:val="22"/>
          <w:lang w:val="kl-GL"/>
        </w:rPr>
      </w:pPr>
      <w:r>
        <w:rPr>
          <w:bCs/>
          <w:color w:val="000000"/>
          <w:sz w:val="22"/>
          <w:szCs w:val="22"/>
          <w:lang w:val="kl-GL"/>
        </w:rPr>
        <w:t>Ataatsimiinneq pereerpat ikkutissooq</w:t>
      </w:r>
    </w:p>
    <w:p w14:paraId="32BFA8B8" w14:textId="77777777" w:rsidR="00D73D5C" w:rsidRPr="00C1004A" w:rsidRDefault="00D73D5C" w:rsidP="00D73D5C">
      <w:pPr>
        <w:ind w:left="-142"/>
        <w:rPr>
          <w:bCs/>
          <w:color w:val="000000"/>
          <w:sz w:val="22"/>
          <w:szCs w:val="22"/>
          <w:lang w:val="kl-GL"/>
        </w:rPr>
      </w:pPr>
    </w:p>
    <w:p w14:paraId="7DB85D27" w14:textId="77777777" w:rsidR="00D73D5C" w:rsidRPr="00B417FC" w:rsidRDefault="00D73D5C" w:rsidP="00D73D5C">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24DA97DB"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71007B9B"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3A92DB5A" w14:textId="77777777" w:rsidR="00D73D5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2EF5D0DB"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4B104947" w14:textId="7E3C0440" w:rsidR="00D73D5C" w:rsidRDefault="00D73D5C" w:rsidP="00C01137">
      <w:pPr>
        <w:ind w:left="-142"/>
        <w:rPr>
          <w:bCs/>
          <w:color w:val="000000"/>
          <w:sz w:val="22"/>
          <w:szCs w:val="22"/>
          <w:lang w:val="kl-GL"/>
        </w:rPr>
      </w:pPr>
    </w:p>
    <w:p w14:paraId="5F7BFFE9" w14:textId="5BDE2D50" w:rsidR="00D73D5C" w:rsidRDefault="00D73D5C" w:rsidP="00C01137">
      <w:pPr>
        <w:ind w:left="-142"/>
        <w:rPr>
          <w:bCs/>
          <w:color w:val="000000"/>
          <w:sz w:val="22"/>
          <w:szCs w:val="22"/>
          <w:lang w:val="kl-GL"/>
        </w:rPr>
      </w:pPr>
    </w:p>
    <w:p w14:paraId="757D2D33" w14:textId="77777777" w:rsidR="00D73D5C" w:rsidRPr="00D73D5C" w:rsidRDefault="00D73D5C" w:rsidP="00C01137">
      <w:pPr>
        <w:ind w:left="-142"/>
        <w:rPr>
          <w:bCs/>
          <w:color w:val="000000"/>
          <w:sz w:val="22"/>
          <w:szCs w:val="22"/>
          <w:lang w:val="kl-GL"/>
        </w:rPr>
      </w:pPr>
    </w:p>
    <w:p w14:paraId="2EE04C8C" w14:textId="77777777" w:rsidR="00C01137" w:rsidRPr="00B417FC" w:rsidRDefault="00C01137" w:rsidP="00C01137">
      <w:pPr>
        <w:ind w:left="-142"/>
        <w:rPr>
          <w:color w:val="000000"/>
          <w:sz w:val="22"/>
          <w:szCs w:val="22"/>
          <w:lang w:val="kl-GL"/>
        </w:rPr>
      </w:pPr>
    </w:p>
    <w:p w14:paraId="35ACA360" w14:textId="77777777" w:rsidR="00C01137" w:rsidRPr="00B417FC" w:rsidRDefault="00C01137" w:rsidP="00C01137">
      <w:pPr>
        <w:rPr>
          <w:color w:val="000000" w:themeColor="text1"/>
          <w:sz w:val="22"/>
          <w:szCs w:val="22"/>
          <w:lang w:val="kl-GL"/>
        </w:rPr>
      </w:pPr>
    </w:p>
    <w:p w14:paraId="3B045897" w14:textId="77777777" w:rsidR="00C01137" w:rsidRPr="00B417FC" w:rsidRDefault="00C01137" w:rsidP="00C01137">
      <w:pPr>
        <w:ind w:left="1985" w:hanging="2127"/>
        <w:rPr>
          <w:color w:val="000000" w:themeColor="text1"/>
          <w:sz w:val="22"/>
          <w:szCs w:val="22"/>
          <w:lang w:val="kl-GL"/>
        </w:rPr>
      </w:pPr>
    </w:p>
    <w:p w14:paraId="30C773F8" w14:textId="77777777" w:rsidR="005F1526" w:rsidRPr="00B417FC" w:rsidRDefault="005F1526" w:rsidP="00C01137">
      <w:pPr>
        <w:ind w:left="1985" w:hanging="2127"/>
        <w:rPr>
          <w:color w:val="000000" w:themeColor="text1"/>
          <w:sz w:val="22"/>
          <w:szCs w:val="22"/>
          <w:lang w:val="kl-GL"/>
        </w:rPr>
      </w:pPr>
    </w:p>
    <w:p w14:paraId="6EB8C623" w14:textId="77777777" w:rsidR="005F1526" w:rsidRPr="00B417FC" w:rsidRDefault="005F1526" w:rsidP="00C01137">
      <w:pPr>
        <w:ind w:left="1985" w:hanging="2127"/>
        <w:rPr>
          <w:color w:val="000000" w:themeColor="text1"/>
          <w:sz w:val="22"/>
          <w:szCs w:val="22"/>
          <w:lang w:val="kl-GL"/>
        </w:rPr>
      </w:pPr>
    </w:p>
    <w:p w14:paraId="41960CC6" w14:textId="77777777" w:rsidR="005F1526" w:rsidRPr="00B417FC" w:rsidRDefault="005F1526" w:rsidP="00C01137">
      <w:pPr>
        <w:ind w:left="1985" w:hanging="2127"/>
        <w:rPr>
          <w:color w:val="000000" w:themeColor="text1"/>
          <w:sz w:val="22"/>
          <w:szCs w:val="22"/>
          <w:lang w:val="kl-GL"/>
        </w:rPr>
      </w:pPr>
    </w:p>
    <w:p w14:paraId="3474DCAD" w14:textId="77777777" w:rsidR="005F1526" w:rsidRPr="00B417FC" w:rsidRDefault="005F1526" w:rsidP="00C01137">
      <w:pPr>
        <w:ind w:left="1985" w:hanging="2127"/>
        <w:rPr>
          <w:color w:val="000000" w:themeColor="text1"/>
          <w:sz w:val="22"/>
          <w:szCs w:val="22"/>
          <w:lang w:val="kl-GL"/>
        </w:rPr>
      </w:pPr>
    </w:p>
    <w:p w14:paraId="02429D09" w14:textId="77777777" w:rsidR="005F1526" w:rsidRPr="00B417FC" w:rsidRDefault="005F1526" w:rsidP="00C01137">
      <w:pPr>
        <w:ind w:left="1985" w:hanging="2127"/>
        <w:rPr>
          <w:color w:val="000000" w:themeColor="text1"/>
          <w:sz w:val="22"/>
          <w:szCs w:val="22"/>
          <w:lang w:val="kl-GL"/>
        </w:rPr>
      </w:pPr>
    </w:p>
    <w:p w14:paraId="508F20FC" w14:textId="77777777" w:rsidR="005F1526" w:rsidRPr="00B417FC" w:rsidRDefault="005F1526" w:rsidP="00C01137">
      <w:pPr>
        <w:ind w:left="1985" w:hanging="2127"/>
        <w:rPr>
          <w:color w:val="000000" w:themeColor="text1"/>
          <w:sz w:val="22"/>
          <w:szCs w:val="22"/>
          <w:lang w:val="kl-GL"/>
        </w:rPr>
      </w:pPr>
    </w:p>
    <w:p w14:paraId="1DF13EAA" w14:textId="77777777" w:rsidR="005F1526" w:rsidRPr="00B417FC" w:rsidRDefault="005F1526" w:rsidP="00C01137">
      <w:pPr>
        <w:ind w:left="1985" w:hanging="2127"/>
        <w:rPr>
          <w:color w:val="000000" w:themeColor="text1"/>
          <w:sz w:val="22"/>
          <w:szCs w:val="22"/>
          <w:lang w:val="kl-GL"/>
        </w:rPr>
      </w:pPr>
    </w:p>
    <w:p w14:paraId="4AFDC571" w14:textId="77777777" w:rsidR="005F1526" w:rsidRPr="00B417FC" w:rsidRDefault="005F1526" w:rsidP="00C01137">
      <w:pPr>
        <w:ind w:left="1985" w:hanging="2127"/>
        <w:rPr>
          <w:color w:val="000000" w:themeColor="text1"/>
          <w:sz w:val="22"/>
          <w:szCs w:val="22"/>
          <w:lang w:val="kl-GL"/>
        </w:rPr>
      </w:pPr>
    </w:p>
    <w:p w14:paraId="048C570C" w14:textId="77777777" w:rsidR="005F1526" w:rsidRPr="00B417FC" w:rsidRDefault="005F1526" w:rsidP="00C01137">
      <w:pPr>
        <w:ind w:left="1985" w:hanging="2127"/>
        <w:rPr>
          <w:color w:val="000000" w:themeColor="text1"/>
          <w:sz w:val="22"/>
          <w:szCs w:val="22"/>
          <w:lang w:val="kl-GL"/>
        </w:rPr>
      </w:pPr>
    </w:p>
    <w:p w14:paraId="16F4166B" w14:textId="77777777" w:rsidR="005F1526" w:rsidRPr="00B417FC" w:rsidRDefault="005F1526" w:rsidP="00C01137">
      <w:pPr>
        <w:ind w:left="1985" w:hanging="2127"/>
        <w:rPr>
          <w:color w:val="000000" w:themeColor="text1"/>
          <w:sz w:val="22"/>
          <w:szCs w:val="22"/>
          <w:lang w:val="kl-GL"/>
        </w:rPr>
      </w:pPr>
    </w:p>
    <w:p w14:paraId="2D0CBD0C" w14:textId="77777777" w:rsidR="005F1526" w:rsidRPr="00B417FC" w:rsidRDefault="005F1526" w:rsidP="00C01137">
      <w:pPr>
        <w:ind w:left="1985" w:hanging="2127"/>
        <w:rPr>
          <w:color w:val="000000" w:themeColor="text1"/>
          <w:sz w:val="22"/>
          <w:szCs w:val="22"/>
          <w:lang w:val="kl-GL"/>
        </w:rPr>
      </w:pPr>
    </w:p>
    <w:p w14:paraId="5CBD3559" w14:textId="77777777" w:rsidR="005F1526" w:rsidRPr="00B417FC" w:rsidRDefault="005F1526" w:rsidP="00C01137">
      <w:pPr>
        <w:ind w:left="1985" w:hanging="2127"/>
        <w:rPr>
          <w:color w:val="000000" w:themeColor="text1"/>
          <w:sz w:val="22"/>
          <w:szCs w:val="22"/>
          <w:lang w:val="kl-GL"/>
        </w:rPr>
      </w:pPr>
    </w:p>
    <w:p w14:paraId="61B475D1" w14:textId="77777777" w:rsidR="005F1526" w:rsidRPr="00B417FC" w:rsidRDefault="005F1526" w:rsidP="00C01137">
      <w:pPr>
        <w:ind w:left="1985" w:hanging="2127"/>
        <w:rPr>
          <w:color w:val="000000" w:themeColor="text1"/>
          <w:sz w:val="22"/>
          <w:szCs w:val="22"/>
          <w:lang w:val="kl-GL"/>
        </w:rPr>
      </w:pPr>
    </w:p>
    <w:p w14:paraId="6318AEA3" w14:textId="77777777" w:rsidR="005F1526" w:rsidRPr="00B417FC" w:rsidRDefault="005F1526" w:rsidP="00C01137">
      <w:pPr>
        <w:ind w:left="1985" w:hanging="2127"/>
        <w:rPr>
          <w:color w:val="000000" w:themeColor="text1"/>
          <w:sz w:val="22"/>
          <w:szCs w:val="22"/>
          <w:lang w:val="kl-GL"/>
        </w:rPr>
      </w:pPr>
    </w:p>
    <w:p w14:paraId="44F089A4" w14:textId="77777777" w:rsidR="005F1526" w:rsidRPr="00B417FC" w:rsidRDefault="005F1526" w:rsidP="00C01137">
      <w:pPr>
        <w:ind w:left="1985" w:hanging="2127"/>
        <w:rPr>
          <w:color w:val="000000" w:themeColor="text1"/>
          <w:sz w:val="22"/>
          <w:szCs w:val="22"/>
          <w:lang w:val="kl-GL"/>
        </w:rPr>
      </w:pPr>
    </w:p>
    <w:p w14:paraId="5ADD3E08" w14:textId="77777777" w:rsidR="005F1526" w:rsidRPr="00B417FC" w:rsidRDefault="005F1526" w:rsidP="00C01137">
      <w:pPr>
        <w:ind w:left="1985" w:hanging="2127"/>
        <w:rPr>
          <w:color w:val="000000" w:themeColor="text1"/>
          <w:sz w:val="22"/>
          <w:szCs w:val="22"/>
          <w:lang w:val="kl-GL"/>
        </w:rPr>
      </w:pPr>
    </w:p>
    <w:p w14:paraId="74A1907F" w14:textId="77777777" w:rsidR="005F1526" w:rsidRPr="00B417FC" w:rsidRDefault="005F1526" w:rsidP="00C01137">
      <w:pPr>
        <w:ind w:left="1985" w:hanging="2127"/>
        <w:rPr>
          <w:color w:val="000000" w:themeColor="text1"/>
          <w:sz w:val="22"/>
          <w:szCs w:val="22"/>
          <w:lang w:val="kl-GL"/>
        </w:rPr>
      </w:pPr>
    </w:p>
    <w:p w14:paraId="604130D8" w14:textId="77777777" w:rsidR="005F1526" w:rsidRPr="00B417FC" w:rsidRDefault="005F1526" w:rsidP="00C01137">
      <w:pPr>
        <w:ind w:left="1985" w:hanging="2127"/>
        <w:rPr>
          <w:color w:val="000000" w:themeColor="text1"/>
          <w:sz w:val="22"/>
          <w:szCs w:val="22"/>
          <w:lang w:val="kl-GL"/>
        </w:rPr>
      </w:pPr>
    </w:p>
    <w:p w14:paraId="39207A92" w14:textId="77777777" w:rsidR="005F1526" w:rsidRPr="00B417FC" w:rsidRDefault="005F1526" w:rsidP="00C01137">
      <w:pPr>
        <w:ind w:left="1985" w:hanging="2127"/>
        <w:rPr>
          <w:color w:val="000000" w:themeColor="text1"/>
          <w:sz w:val="22"/>
          <w:szCs w:val="22"/>
          <w:lang w:val="kl-GL"/>
        </w:rPr>
      </w:pPr>
    </w:p>
    <w:p w14:paraId="2E0B186B" w14:textId="77777777" w:rsidR="005F1526" w:rsidRPr="00B417FC" w:rsidRDefault="005F1526" w:rsidP="00C01137">
      <w:pPr>
        <w:ind w:left="1985" w:hanging="2127"/>
        <w:rPr>
          <w:color w:val="000000" w:themeColor="text1"/>
          <w:sz w:val="22"/>
          <w:szCs w:val="22"/>
          <w:lang w:val="kl-GL"/>
        </w:rPr>
      </w:pPr>
    </w:p>
    <w:p w14:paraId="7AB4917E" w14:textId="77777777" w:rsidR="005F1526" w:rsidRPr="00B417FC" w:rsidRDefault="005F1526" w:rsidP="00C01137">
      <w:pPr>
        <w:ind w:left="1985" w:hanging="2127"/>
        <w:rPr>
          <w:color w:val="000000" w:themeColor="text1"/>
          <w:sz w:val="22"/>
          <w:szCs w:val="22"/>
          <w:lang w:val="kl-GL"/>
        </w:rPr>
      </w:pPr>
    </w:p>
    <w:p w14:paraId="7C3E79B1" w14:textId="77777777" w:rsidR="005F1526" w:rsidRPr="00B417FC" w:rsidRDefault="005F1526" w:rsidP="00C01137">
      <w:pPr>
        <w:ind w:left="1985" w:hanging="2127"/>
        <w:rPr>
          <w:color w:val="000000" w:themeColor="text1"/>
          <w:sz w:val="22"/>
          <w:szCs w:val="22"/>
          <w:lang w:val="kl-GL"/>
        </w:rPr>
      </w:pPr>
    </w:p>
    <w:p w14:paraId="0A4CF3DA" w14:textId="77777777" w:rsidR="00C96B33" w:rsidRPr="00B417FC" w:rsidRDefault="00C96B33" w:rsidP="00C01137">
      <w:pPr>
        <w:ind w:left="1985" w:hanging="2127"/>
        <w:rPr>
          <w:color w:val="000000" w:themeColor="text1"/>
          <w:sz w:val="22"/>
          <w:szCs w:val="22"/>
          <w:lang w:val="kl-GL"/>
        </w:rPr>
      </w:pPr>
    </w:p>
    <w:p w14:paraId="4AECC829" w14:textId="77777777" w:rsidR="00C01137" w:rsidRPr="00B417FC" w:rsidRDefault="00C01137" w:rsidP="00C01137">
      <w:pPr>
        <w:ind w:left="1985" w:hanging="2127"/>
        <w:rPr>
          <w:color w:val="000000" w:themeColor="text1"/>
          <w:sz w:val="22"/>
          <w:szCs w:val="22"/>
          <w:lang w:val="kl-GL"/>
        </w:rPr>
      </w:pPr>
    </w:p>
    <w:p w14:paraId="78C7A6A8" w14:textId="77777777" w:rsidR="00C01137" w:rsidRPr="00B417FC" w:rsidRDefault="00C01137" w:rsidP="00C01137">
      <w:pPr>
        <w:ind w:left="1985" w:hanging="2127"/>
        <w:rPr>
          <w:color w:val="000000" w:themeColor="text1"/>
          <w:sz w:val="22"/>
          <w:szCs w:val="22"/>
          <w:lang w:val="kl-GL"/>
        </w:rPr>
      </w:pPr>
    </w:p>
    <w:p w14:paraId="1E516C1A" w14:textId="77777777" w:rsidR="00C01137" w:rsidRPr="00B417FC" w:rsidRDefault="00C01137" w:rsidP="00C01137">
      <w:pPr>
        <w:ind w:left="-142"/>
        <w:rPr>
          <w:bCs/>
          <w:color w:val="000000"/>
          <w:sz w:val="22"/>
          <w:szCs w:val="22"/>
          <w:lang w:val="kl-GL"/>
        </w:rPr>
      </w:pPr>
      <w:r w:rsidRPr="00B417FC">
        <w:rPr>
          <w:bCs/>
          <w:color w:val="000000"/>
          <w:sz w:val="22"/>
          <w:szCs w:val="22"/>
          <w:u w:val="single"/>
          <w:lang w:val="kl-GL"/>
        </w:rPr>
        <w:t>Ilanngussat:</w:t>
      </w:r>
    </w:p>
    <w:p w14:paraId="34ACD8AB" w14:textId="77777777" w:rsidR="00C01137" w:rsidRPr="00B417FC" w:rsidRDefault="00C01137" w:rsidP="00C01137">
      <w:pPr>
        <w:ind w:left="-142"/>
        <w:rPr>
          <w:color w:val="000000"/>
          <w:sz w:val="22"/>
          <w:szCs w:val="22"/>
          <w:lang w:val="kl-GL"/>
        </w:rPr>
      </w:pPr>
    </w:p>
    <w:p w14:paraId="6600ECF0" w14:textId="77777777" w:rsidR="00C01137" w:rsidRPr="00B417FC" w:rsidRDefault="00C01137" w:rsidP="00C01137">
      <w:pPr>
        <w:ind w:left="1985" w:hanging="2127"/>
        <w:rPr>
          <w:color w:val="000000" w:themeColor="text1"/>
          <w:sz w:val="22"/>
          <w:szCs w:val="22"/>
          <w:lang w:val="kl-GL"/>
        </w:rPr>
      </w:pPr>
      <w:r w:rsidRPr="00B417FC">
        <w:rPr>
          <w:color w:val="000000" w:themeColor="text1"/>
          <w:sz w:val="22"/>
          <w:szCs w:val="22"/>
          <w:lang w:val="kl-GL"/>
        </w:rPr>
        <w:t xml:space="preserve">Bilag </w:t>
      </w:r>
      <w:r w:rsidR="005F1526" w:rsidRPr="00B417FC">
        <w:rPr>
          <w:color w:val="000000" w:themeColor="text1"/>
          <w:sz w:val="22"/>
          <w:szCs w:val="22"/>
          <w:lang w:val="kl-GL"/>
        </w:rPr>
        <w:t>005-01</w:t>
      </w:r>
      <w:r w:rsidRPr="00B417FC">
        <w:rPr>
          <w:color w:val="000000" w:themeColor="text1"/>
          <w:sz w:val="22"/>
          <w:szCs w:val="22"/>
          <w:lang w:val="kl-GL"/>
        </w:rPr>
        <w:t>:</w:t>
      </w:r>
      <w:r w:rsidRPr="00B417FC">
        <w:rPr>
          <w:color w:val="000000" w:themeColor="text1"/>
          <w:sz w:val="22"/>
          <w:szCs w:val="22"/>
          <w:lang w:val="kl-GL"/>
        </w:rPr>
        <w:tab/>
        <w:t>Politikkikkut ullorsiutit 2021-mut</w:t>
      </w:r>
      <w:r w:rsidRPr="00B417FC">
        <w:rPr>
          <w:color w:val="000000" w:themeColor="text1"/>
          <w:sz w:val="22"/>
          <w:szCs w:val="22"/>
          <w:lang w:val="kl-GL"/>
        </w:rPr>
        <w:tab/>
      </w:r>
    </w:p>
    <w:p w14:paraId="4C8EA4B4" w14:textId="77777777" w:rsidR="00C01137" w:rsidRPr="00B417FC" w:rsidRDefault="00C01137" w:rsidP="00C01137">
      <w:pPr>
        <w:ind w:left="1985" w:hanging="2127"/>
        <w:rPr>
          <w:color w:val="000000" w:themeColor="text1"/>
          <w:sz w:val="22"/>
          <w:szCs w:val="22"/>
          <w:lang w:val="kl-GL"/>
        </w:rPr>
      </w:pPr>
    </w:p>
    <w:p w14:paraId="17516E5A" w14:textId="77777777" w:rsidR="00C01137" w:rsidRPr="00B417FC" w:rsidRDefault="00C01137" w:rsidP="00C01137">
      <w:pPr>
        <w:ind w:left="1985" w:hanging="2127"/>
        <w:rPr>
          <w:color w:val="000000" w:themeColor="text1"/>
          <w:sz w:val="22"/>
          <w:szCs w:val="22"/>
          <w:lang w:val="kl-GL"/>
        </w:rPr>
      </w:pPr>
    </w:p>
    <w:p w14:paraId="2A0327D2" w14:textId="77777777" w:rsidR="00C01137" w:rsidRPr="00B417FC" w:rsidRDefault="00C01137" w:rsidP="00C01137">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14:paraId="561B74CF" w14:textId="77777777" w:rsidR="00C01137" w:rsidRPr="00B417FC" w:rsidRDefault="00C01137" w:rsidP="00C01137">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01137" w:rsidRPr="00B417FC" w14:paraId="6CE23EEB" w14:textId="77777777" w:rsidTr="00C01137">
        <w:tc>
          <w:tcPr>
            <w:tcW w:w="9628" w:type="dxa"/>
            <w:shd w:val="clear" w:color="auto" w:fill="D9D9D9" w:themeFill="background1" w:themeFillShade="D9"/>
          </w:tcPr>
          <w:p w14:paraId="765D1B03" w14:textId="77777777" w:rsidR="00C01137" w:rsidRPr="00B417FC" w:rsidRDefault="00C01137" w:rsidP="00C01137">
            <w:pPr>
              <w:rPr>
                <w:b/>
                <w:color w:val="000000"/>
                <w:sz w:val="22"/>
                <w:szCs w:val="22"/>
                <w:lang w:val="kl-GL"/>
              </w:rPr>
            </w:pPr>
          </w:p>
        </w:tc>
      </w:tr>
    </w:tbl>
    <w:p w14:paraId="3E94AEE3" w14:textId="77777777" w:rsidR="00642C78" w:rsidRPr="00B417FC" w:rsidRDefault="00642C78">
      <w:pPr>
        <w:widowControl/>
        <w:rPr>
          <w:color w:val="000000"/>
          <w:sz w:val="22"/>
          <w:szCs w:val="22"/>
          <w:lang w:val="kl-GL"/>
        </w:rPr>
      </w:pPr>
      <w:r w:rsidRPr="00B417FC">
        <w:rPr>
          <w:color w:val="000000"/>
          <w:sz w:val="22"/>
          <w:szCs w:val="22"/>
          <w:lang w:val="kl-GL"/>
        </w:rPr>
        <w:br w:type="page"/>
      </w:r>
    </w:p>
    <w:tbl>
      <w:tblPr>
        <w:tblStyle w:val="Tabel-Gitter"/>
        <w:tblW w:w="0" w:type="auto"/>
        <w:tblInd w:w="-142" w:type="dxa"/>
        <w:shd w:val="clear" w:color="auto" w:fill="D9D9D9" w:themeFill="background1" w:themeFillShade="D9"/>
        <w:tblLook w:val="04A0" w:firstRow="1" w:lastRow="0" w:firstColumn="1" w:lastColumn="0" w:noHBand="0" w:noVBand="1"/>
      </w:tblPr>
      <w:tblGrid>
        <w:gridCol w:w="1837"/>
        <w:gridCol w:w="4532"/>
        <w:gridCol w:w="1842"/>
        <w:gridCol w:w="1417"/>
      </w:tblGrid>
      <w:tr w:rsidR="00627BD5" w:rsidRPr="00B417FC" w14:paraId="4D8707CD" w14:textId="77777777" w:rsidTr="00A76ABD">
        <w:tc>
          <w:tcPr>
            <w:tcW w:w="1837" w:type="dxa"/>
            <w:shd w:val="clear" w:color="auto" w:fill="D9D9D9" w:themeFill="background1" w:themeFillShade="D9"/>
          </w:tcPr>
          <w:p w14:paraId="69061B7F" w14:textId="77777777" w:rsidR="00627BD5" w:rsidRPr="00B417FC" w:rsidRDefault="00627BD5" w:rsidP="00A76ABD">
            <w:pPr>
              <w:rPr>
                <w:b/>
                <w:sz w:val="22"/>
                <w:szCs w:val="22"/>
              </w:rPr>
            </w:pPr>
            <w:r w:rsidRPr="00B417FC">
              <w:rPr>
                <w:b/>
                <w:sz w:val="22"/>
                <w:szCs w:val="22"/>
              </w:rPr>
              <w:lastRenderedPageBreak/>
              <w:t>Suliaq nr.</w:t>
            </w:r>
          </w:p>
        </w:tc>
        <w:tc>
          <w:tcPr>
            <w:tcW w:w="4532" w:type="dxa"/>
            <w:shd w:val="clear" w:color="auto" w:fill="D9D9D9" w:themeFill="background1" w:themeFillShade="D9"/>
          </w:tcPr>
          <w:p w14:paraId="2A59B998" w14:textId="77777777" w:rsidR="00627BD5" w:rsidRPr="00B417FC" w:rsidRDefault="00627BD5" w:rsidP="00A76ABD">
            <w:pPr>
              <w:rPr>
                <w:b/>
                <w:sz w:val="22"/>
                <w:szCs w:val="22"/>
              </w:rPr>
            </w:pPr>
            <w:r w:rsidRPr="00B417FC">
              <w:rPr>
                <w:b/>
                <w:sz w:val="22"/>
                <w:szCs w:val="22"/>
              </w:rPr>
              <w:t>Pineqartoq</w:t>
            </w:r>
          </w:p>
        </w:tc>
        <w:tc>
          <w:tcPr>
            <w:tcW w:w="1842" w:type="dxa"/>
            <w:shd w:val="clear" w:color="auto" w:fill="D9D9D9" w:themeFill="background1" w:themeFillShade="D9"/>
          </w:tcPr>
          <w:p w14:paraId="4F31C99E" w14:textId="77777777" w:rsidR="00627BD5" w:rsidRPr="00B417FC" w:rsidRDefault="00627BD5" w:rsidP="00A76ABD">
            <w:pPr>
              <w:rPr>
                <w:b/>
                <w:sz w:val="22"/>
                <w:szCs w:val="22"/>
              </w:rPr>
            </w:pPr>
            <w:r w:rsidRPr="00B417FC">
              <w:rPr>
                <w:b/>
                <w:sz w:val="22"/>
                <w:szCs w:val="22"/>
              </w:rPr>
              <w:t>Ilanng. nr.</w:t>
            </w:r>
          </w:p>
        </w:tc>
        <w:tc>
          <w:tcPr>
            <w:tcW w:w="1417" w:type="dxa"/>
            <w:shd w:val="clear" w:color="auto" w:fill="D9D9D9" w:themeFill="background1" w:themeFillShade="D9"/>
          </w:tcPr>
          <w:p w14:paraId="4410A497" w14:textId="77777777" w:rsidR="00760909" w:rsidRPr="00B417FC" w:rsidRDefault="00760909" w:rsidP="00A76ABD">
            <w:pPr>
              <w:rPr>
                <w:b/>
                <w:sz w:val="22"/>
                <w:szCs w:val="22"/>
                <w:lang w:val="kl-GL"/>
              </w:rPr>
            </w:pPr>
            <w:r w:rsidRPr="00B417FC">
              <w:rPr>
                <w:b/>
                <w:sz w:val="22"/>
                <w:szCs w:val="22"/>
                <w:lang w:val="kl-GL"/>
              </w:rPr>
              <w:t>~</w:t>
            </w:r>
          </w:p>
        </w:tc>
      </w:tr>
      <w:tr w:rsidR="00627BD5" w:rsidRPr="00B417FC" w14:paraId="7C6B3C66" w14:textId="77777777" w:rsidTr="00A76ABD">
        <w:tc>
          <w:tcPr>
            <w:tcW w:w="1837" w:type="dxa"/>
            <w:shd w:val="clear" w:color="auto" w:fill="D9D9D9" w:themeFill="background1" w:themeFillShade="D9"/>
          </w:tcPr>
          <w:p w14:paraId="5043203C" w14:textId="17554DAE" w:rsidR="00627BD5" w:rsidRPr="00B417FC" w:rsidRDefault="006C4EBB" w:rsidP="00A76ABD">
            <w:pPr>
              <w:rPr>
                <w:b/>
                <w:sz w:val="22"/>
                <w:szCs w:val="22"/>
                <w:lang w:val="kl-GL"/>
              </w:rPr>
            </w:pPr>
            <w:r>
              <w:rPr>
                <w:b/>
                <w:sz w:val="22"/>
                <w:szCs w:val="22"/>
                <w:lang w:val="kl-GL"/>
              </w:rPr>
              <w:t>KOM</w:t>
            </w:r>
            <w:r w:rsidR="00D73D5C">
              <w:rPr>
                <w:b/>
                <w:sz w:val="22"/>
                <w:szCs w:val="22"/>
                <w:lang w:val="kl-GL"/>
              </w:rPr>
              <w:t xml:space="preserve"> 20-058</w:t>
            </w:r>
          </w:p>
        </w:tc>
        <w:tc>
          <w:tcPr>
            <w:tcW w:w="4532" w:type="dxa"/>
            <w:shd w:val="clear" w:color="auto" w:fill="D9D9D9" w:themeFill="background1" w:themeFillShade="D9"/>
          </w:tcPr>
          <w:p w14:paraId="3A3872B1" w14:textId="77777777" w:rsidR="00627BD5" w:rsidRPr="00B417FC" w:rsidRDefault="00627BD5" w:rsidP="00A76ABD">
            <w:pPr>
              <w:rPr>
                <w:b/>
                <w:noProof/>
                <w:sz w:val="22"/>
                <w:szCs w:val="22"/>
                <w:lang w:val="kl-GL"/>
              </w:rPr>
            </w:pPr>
            <w:r w:rsidRPr="00B417FC">
              <w:rPr>
                <w:b/>
                <w:noProof/>
                <w:sz w:val="22"/>
                <w:szCs w:val="22"/>
                <w:lang w:val="kl-GL"/>
              </w:rPr>
              <w:t>Aaqqiissuussaaneq, allanngortitsineq</w:t>
            </w:r>
          </w:p>
        </w:tc>
        <w:tc>
          <w:tcPr>
            <w:tcW w:w="1842" w:type="dxa"/>
            <w:shd w:val="clear" w:color="auto" w:fill="D9D9D9" w:themeFill="background1" w:themeFillShade="D9"/>
          </w:tcPr>
          <w:p w14:paraId="2294C26D" w14:textId="77777777" w:rsidR="00627BD5" w:rsidRPr="00B417FC" w:rsidRDefault="00627BD5" w:rsidP="00A76ABD">
            <w:pPr>
              <w:rPr>
                <w:b/>
                <w:sz w:val="22"/>
                <w:szCs w:val="22"/>
                <w:lang w:val="kl-GL"/>
              </w:rPr>
            </w:pPr>
            <w:r w:rsidRPr="00B417FC">
              <w:rPr>
                <w:b/>
                <w:sz w:val="22"/>
                <w:szCs w:val="22"/>
                <w:lang w:val="kl-GL"/>
              </w:rPr>
              <w:t>Journal nr.</w:t>
            </w:r>
          </w:p>
        </w:tc>
        <w:tc>
          <w:tcPr>
            <w:tcW w:w="1417" w:type="dxa"/>
            <w:shd w:val="clear" w:color="auto" w:fill="D9D9D9" w:themeFill="background1" w:themeFillShade="D9"/>
          </w:tcPr>
          <w:p w14:paraId="3FF38612" w14:textId="77777777" w:rsidR="00627BD5" w:rsidRPr="00B417FC" w:rsidRDefault="00627BD5" w:rsidP="00A76ABD">
            <w:pPr>
              <w:rPr>
                <w:b/>
                <w:sz w:val="22"/>
                <w:szCs w:val="22"/>
                <w:lang w:val="kl-GL"/>
              </w:rPr>
            </w:pPr>
          </w:p>
        </w:tc>
      </w:tr>
    </w:tbl>
    <w:p w14:paraId="38F9096B" w14:textId="77777777" w:rsidR="00627BD5" w:rsidRPr="00B417FC" w:rsidRDefault="00627BD5" w:rsidP="00627BD5">
      <w:pPr>
        <w:ind w:left="-142"/>
        <w:rPr>
          <w:sz w:val="22"/>
          <w:szCs w:val="22"/>
          <w:lang w:val="kl-GL"/>
        </w:rPr>
      </w:pPr>
    </w:p>
    <w:p w14:paraId="44EB2B28" w14:textId="77777777" w:rsidR="00627BD5" w:rsidRPr="00B417FC" w:rsidRDefault="00627BD5" w:rsidP="00627BD5">
      <w:pPr>
        <w:ind w:left="-142"/>
        <w:rPr>
          <w:color w:val="000000"/>
          <w:sz w:val="22"/>
          <w:szCs w:val="22"/>
          <w:lang w:val="kl-GL"/>
        </w:rPr>
      </w:pPr>
      <w:r w:rsidRPr="00B417FC">
        <w:rPr>
          <w:bCs/>
          <w:color w:val="000000"/>
          <w:sz w:val="22"/>
          <w:szCs w:val="22"/>
          <w:u w:val="single"/>
          <w:lang w:val="kl-GL"/>
        </w:rPr>
        <w:t>Uteqqiineq:</w:t>
      </w:r>
    </w:p>
    <w:p w14:paraId="0CE37CD8" w14:textId="77777777" w:rsidR="00627BD5" w:rsidRPr="00B417FC" w:rsidRDefault="00627BD5" w:rsidP="00627BD5">
      <w:pPr>
        <w:ind w:left="-142"/>
        <w:rPr>
          <w:bCs/>
          <w:sz w:val="22"/>
          <w:szCs w:val="22"/>
          <w:lang w:val="kl-GL"/>
        </w:rPr>
      </w:pPr>
    </w:p>
    <w:p w14:paraId="0E391FBF" w14:textId="77F7E6CF" w:rsidR="00627BD5" w:rsidRPr="00B417FC" w:rsidRDefault="00627BD5" w:rsidP="00627BD5">
      <w:pPr>
        <w:ind w:left="-142"/>
        <w:rPr>
          <w:bCs/>
          <w:sz w:val="22"/>
          <w:szCs w:val="22"/>
          <w:lang w:val="kl-GL"/>
        </w:rPr>
      </w:pPr>
      <w:r w:rsidRPr="00B417FC">
        <w:rPr>
          <w:bCs/>
          <w:sz w:val="22"/>
          <w:szCs w:val="22"/>
          <w:lang w:val="kl-GL"/>
        </w:rPr>
        <w:t>Aaqqissuussaaneq Avannaata Kommuniani allanngortinneqarnera Kommunalbestyrelsip november 2019-mi akuerivaa, kingornalu allannguutissatut aaqqiinerit annikitsut 2020-p ingerlanerani aamma akuerineqarput. Immikkoortortaqarfinni Ilaqutareeqarnermut, Sulisoqarnermut, Aningaasarsiaqarnermut Ingerlatsivinni allanngortitsinissaq Aningaasaqarnermut Ataatsimiititaliap</w:t>
      </w:r>
      <w:r w:rsidR="00D73D5C">
        <w:rPr>
          <w:bCs/>
          <w:sz w:val="22"/>
          <w:szCs w:val="22"/>
          <w:lang w:val="kl-GL"/>
        </w:rPr>
        <w:t xml:space="preserve"> oqallisingivaa, uanilu suliami qulequtaq kommunalbestyrelse-ip</w:t>
      </w:r>
      <w:r w:rsidRPr="00B417FC">
        <w:rPr>
          <w:bCs/>
          <w:sz w:val="22"/>
          <w:szCs w:val="22"/>
          <w:lang w:val="kl-GL"/>
        </w:rPr>
        <w:t xml:space="preserve"> aaliangiiffigissavaa. </w:t>
      </w:r>
    </w:p>
    <w:p w14:paraId="40839B7B" w14:textId="77777777" w:rsidR="00627BD5" w:rsidRPr="00B417FC" w:rsidRDefault="00627BD5" w:rsidP="00627BD5">
      <w:pPr>
        <w:ind w:left="-142"/>
        <w:rPr>
          <w:bCs/>
          <w:sz w:val="22"/>
          <w:szCs w:val="22"/>
          <w:lang w:val="kl-GL"/>
        </w:rPr>
      </w:pPr>
    </w:p>
    <w:p w14:paraId="13F0A743" w14:textId="77777777" w:rsidR="00627BD5" w:rsidRPr="00B417FC" w:rsidRDefault="00627BD5" w:rsidP="00627BD5">
      <w:pPr>
        <w:ind w:left="-142"/>
        <w:rPr>
          <w:bCs/>
          <w:sz w:val="22"/>
          <w:szCs w:val="22"/>
          <w:lang w:val="kl-GL"/>
        </w:rPr>
      </w:pPr>
      <w:r w:rsidRPr="00B417FC">
        <w:rPr>
          <w:bCs/>
          <w:sz w:val="22"/>
          <w:szCs w:val="22"/>
          <w:u w:val="single"/>
          <w:lang w:val="kl-GL"/>
        </w:rPr>
        <w:t>Suliap saqqummiunnera:</w:t>
      </w:r>
    </w:p>
    <w:p w14:paraId="124D6632" w14:textId="77777777" w:rsidR="00627BD5" w:rsidRPr="00B417FC" w:rsidRDefault="00627BD5" w:rsidP="00627BD5">
      <w:pPr>
        <w:ind w:left="-142"/>
        <w:rPr>
          <w:bCs/>
          <w:sz w:val="22"/>
          <w:szCs w:val="22"/>
          <w:lang w:val="kl-GL"/>
        </w:rPr>
      </w:pPr>
    </w:p>
    <w:p w14:paraId="0A5EA1E6" w14:textId="77777777" w:rsidR="00942CC4" w:rsidRDefault="00942CC4" w:rsidP="00942CC4">
      <w:pPr>
        <w:ind w:left="-142"/>
        <w:rPr>
          <w:bCs/>
          <w:sz w:val="22"/>
          <w:szCs w:val="22"/>
          <w:lang w:val="kl-GL"/>
        </w:rPr>
      </w:pPr>
      <w:r>
        <w:rPr>
          <w:bCs/>
          <w:sz w:val="22"/>
          <w:szCs w:val="22"/>
          <w:lang w:val="kl-GL"/>
        </w:rPr>
        <w:t>Ilaqutareeqarnermut Ingerlatsivik</w:t>
      </w:r>
    </w:p>
    <w:p w14:paraId="6B75A7BA" w14:textId="77777777" w:rsidR="00942CC4" w:rsidRDefault="00942CC4" w:rsidP="00942CC4">
      <w:pPr>
        <w:ind w:left="-142"/>
        <w:rPr>
          <w:bCs/>
          <w:sz w:val="22"/>
          <w:szCs w:val="22"/>
          <w:lang w:val="kl-GL"/>
        </w:rPr>
      </w:pPr>
      <w:r>
        <w:rPr>
          <w:bCs/>
          <w:sz w:val="22"/>
          <w:szCs w:val="22"/>
          <w:lang w:val="kl-GL"/>
        </w:rPr>
        <w:t xml:space="preserve">Avannaata Kommuniani innutaasunut sullissinermi toqqaannartumik sullissisut nukittorsarniarlugit Ilaqutareeqarnermi Ingerlatsivimmi siunnersortitut atorfiit sisamaasuni marluinnanngortinniarneqarput nuutsitsinikkut. </w:t>
      </w:r>
    </w:p>
    <w:p w14:paraId="1BB08D19" w14:textId="6B9B13AE" w:rsidR="00942CC4" w:rsidRDefault="00942CC4" w:rsidP="00942CC4">
      <w:pPr>
        <w:ind w:left="-142"/>
        <w:rPr>
          <w:bCs/>
          <w:sz w:val="22"/>
          <w:szCs w:val="22"/>
          <w:lang w:val="kl-GL"/>
        </w:rPr>
      </w:pPr>
      <w:r>
        <w:rPr>
          <w:bCs/>
          <w:sz w:val="22"/>
          <w:szCs w:val="22"/>
          <w:lang w:val="kl-GL"/>
        </w:rPr>
        <w:t>Angalallutik sullissisut marluinnaapput, pisariaqart</w:t>
      </w:r>
      <w:r w:rsidR="00536E7E">
        <w:rPr>
          <w:bCs/>
          <w:sz w:val="22"/>
          <w:szCs w:val="22"/>
          <w:lang w:val="kl-GL"/>
        </w:rPr>
        <w:t>it</w:t>
      </w:r>
      <w:r>
        <w:rPr>
          <w:bCs/>
          <w:sz w:val="22"/>
          <w:szCs w:val="22"/>
          <w:lang w:val="kl-GL"/>
        </w:rPr>
        <w:t>sineq tunngavigalugu sisamanik ilaqqinneqarnissaat uani anguniarneqarpoq, angalalluni sullissisut arfinilinngortinneqassallutik.</w:t>
      </w:r>
    </w:p>
    <w:p w14:paraId="5F21BBBE" w14:textId="77777777" w:rsidR="00942CC4" w:rsidRDefault="00942CC4" w:rsidP="00942CC4">
      <w:pPr>
        <w:ind w:left="-142"/>
        <w:rPr>
          <w:bCs/>
          <w:sz w:val="22"/>
          <w:szCs w:val="22"/>
          <w:lang w:val="kl-GL"/>
        </w:rPr>
      </w:pPr>
      <w:r>
        <w:rPr>
          <w:bCs/>
          <w:sz w:val="22"/>
          <w:szCs w:val="22"/>
          <w:lang w:val="kl-GL"/>
        </w:rPr>
        <w:t xml:space="preserve">Angalallutik sullissisut Avannaata Kommuniani sumiiffinnut angalasassapput ikiortaajartorlutik. </w:t>
      </w:r>
    </w:p>
    <w:p w14:paraId="2C2C42B0" w14:textId="77777777" w:rsidR="00942CC4" w:rsidRDefault="00942CC4" w:rsidP="00942CC4">
      <w:pPr>
        <w:ind w:left="-142"/>
        <w:rPr>
          <w:bCs/>
          <w:sz w:val="22"/>
          <w:szCs w:val="22"/>
          <w:lang w:val="kl-GL"/>
        </w:rPr>
      </w:pPr>
      <w:r>
        <w:rPr>
          <w:bCs/>
          <w:sz w:val="22"/>
          <w:szCs w:val="22"/>
          <w:lang w:val="kl-GL"/>
        </w:rPr>
        <w:t>Allattoqarfiup ataani ataqatigiissaarisutut atorfeqartoq Ilaqutareeqarnermut Ingerlatsivimmut nuutsinneqassaaq, angalasartunilu ataqatigiissaarineq akisussaaffigissallugu.</w:t>
      </w:r>
    </w:p>
    <w:p w14:paraId="39072B89" w14:textId="77777777" w:rsidR="00942CC4" w:rsidRDefault="00942CC4" w:rsidP="00942CC4">
      <w:pPr>
        <w:ind w:left="-142"/>
        <w:rPr>
          <w:bCs/>
          <w:sz w:val="22"/>
          <w:szCs w:val="22"/>
          <w:lang w:val="kl-GL"/>
        </w:rPr>
      </w:pPr>
    </w:p>
    <w:p w14:paraId="631DF930" w14:textId="77777777" w:rsidR="00942CC4" w:rsidRDefault="00942CC4" w:rsidP="00942CC4">
      <w:pPr>
        <w:ind w:left="-142"/>
        <w:rPr>
          <w:bCs/>
          <w:sz w:val="22"/>
          <w:szCs w:val="22"/>
          <w:lang w:val="kl-GL"/>
        </w:rPr>
      </w:pPr>
      <w:r>
        <w:rPr>
          <w:bCs/>
          <w:sz w:val="22"/>
          <w:szCs w:val="22"/>
          <w:lang w:val="kl-GL"/>
        </w:rPr>
        <w:t>Sulisoqarnermit Aningaasarsianullu Immikkoortortaq</w:t>
      </w:r>
    </w:p>
    <w:p w14:paraId="0FED9F26" w14:textId="3792FAFD" w:rsidR="00942CC4" w:rsidRDefault="00942CC4" w:rsidP="00942CC4">
      <w:pPr>
        <w:ind w:left="-142"/>
        <w:rPr>
          <w:bCs/>
          <w:sz w:val="22"/>
          <w:szCs w:val="22"/>
          <w:lang w:val="kl-GL"/>
        </w:rPr>
      </w:pPr>
      <w:r>
        <w:rPr>
          <w:bCs/>
          <w:sz w:val="22"/>
          <w:szCs w:val="22"/>
          <w:lang w:val="kl-GL"/>
        </w:rPr>
        <w:t>Sulisoqarnermut Aningaasarsiaqarnermullu Ingerlatsivik, Aningaasaqarnermut Ingerlatsivimmiikkunnaarluni allattoqarfiup ataani inissisimalernissaa siunnersuutaavoq, tassani Sulisoqarnermut  Aningaasarsialerivimmilu pisortaqalerluni, suliffeqarfik akimorlugu sullissinissaq anguniarlugu. Sulisoqarnikkut Aningaasarsialerivimmilu Ingerlatsinermi Avannaata Kommuniani tamakkiisumik tigumminnittussanngorlugu, taamaasilluni pisortaqatigiinni peqataalissaaq, qanimullu anguniagassat peqataaffigissallugit, ullumikkut aaqqissuussaaneq tunngavigalugu ingerlatsinissaq eqaannerulersissallugu.</w:t>
      </w:r>
    </w:p>
    <w:p w14:paraId="29FF402F" w14:textId="77777777" w:rsidR="00942CC4" w:rsidRDefault="00942CC4" w:rsidP="00942CC4">
      <w:pPr>
        <w:ind w:left="-142"/>
        <w:rPr>
          <w:bCs/>
          <w:sz w:val="22"/>
          <w:szCs w:val="22"/>
          <w:lang w:val="kl-GL"/>
        </w:rPr>
      </w:pPr>
    </w:p>
    <w:p w14:paraId="404E1A93" w14:textId="77777777" w:rsidR="00942CC4" w:rsidRDefault="00942CC4" w:rsidP="00942CC4">
      <w:pPr>
        <w:ind w:left="-142"/>
        <w:rPr>
          <w:bCs/>
          <w:sz w:val="22"/>
          <w:szCs w:val="22"/>
          <w:lang w:val="kl-GL"/>
        </w:rPr>
      </w:pPr>
      <w:r>
        <w:rPr>
          <w:bCs/>
          <w:sz w:val="22"/>
          <w:szCs w:val="22"/>
          <w:lang w:val="kl-GL"/>
        </w:rPr>
        <w:t>UNESCO-mi Immikkoortortaq</w:t>
      </w:r>
    </w:p>
    <w:p w14:paraId="0F5E4888" w14:textId="77777777" w:rsidR="00942CC4" w:rsidRDefault="00942CC4" w:rsidP="00942CC4">
      <w:pPr>
        <w:ind w:left="-142"/>
        <w:rPr>
          <w:bCs/>
          <w:sz w:val="22"/>
          <w:szCs w:val="22"/>
          <w:lang w:val="kl-GL"/>
        </w:rPr>
      </w:pPr>
      <w:r>
        <w:rPr>
          <w:bCs/>
          <w:sz w:val="22"/>
          <w:szCs w:val="22"/>
          <w:lang w:val="kl-GL"/>
        </w:rPr>
        <w:t>Tamakkiisumik UNESCO-mi sulisoqalissooq apeqqutit suliakkiissutingineqartullu sukumiisumik naammassineqarsinnaanerat anguniarlungu. Assersuutingalungu ukioq kingulleq borgmester ukiortaami oqalungiarnermini oqaatingaa nunamut kingornussassamut atuinermut akiliuteqartoqartalissasoq. Ullumikkumut suliaq naammassineqanngilaq piffissaalatsineq peqqutaalluni, tamakkiisumik sulisoqalernikkut anguniakkat assingiinngittut anguneqarsinnaalissapput. Aningaasatingut isaatitsisinnaanerit atorfeqartitsinermi pingaarnertut ujartorneqassapput.</w:t>
      </w:r>
    </w:p>
    <w:p w14:paraId="2F1135B1" w14:textId="77777777" w:rsidR="00942CC4" w:rsidRDefault="00942CC4" w:rsidP="00942CC4">
      <w:pPr>
        <w:ind w:left="-142"/>
        <w:rPr>
          <w:bCs/>
          <w:sz w:val="22"/>
          <w:szCs w:val="22"/>
          <w:lang w:val="kl-GL"/>
        </w:rPr>
      </w:pPr>
    </w:p>
    <w:p w14:paraId="42458830" w14:textId="77777777" w:rsidR="00942CC4" w:rsidRDefault="00942CC4" w:rsidP="00942CC4">
      <w:pPr>
        <w:ind w:left="-142"/>
        <w:rPr>
          <w:bCs/>
          <w:sz w:val="22"/>
          <w:szCs w:val="22"/>
          <w:lang w:val="kl-GL"/>
        </w:rPr>
      </w:pPr>
      <w:r>
        <w:rPr>
          <w:bCs/>
          <w:sz w:val="22"/>
          <w:szCs w:val="22"/>
          <w:lang w:val="kl-GL"/>
        </w:rPr>
        <w:t>Inuutissarsiornermi Immikkoortortaq</w:t>
      </w:r>
    </w:p>
    <w:p w14:paraId="00867ED2" w14:textId="77777777" w:rsidR="00942CC4" w:rsidRDefault="00942CC4" w:rsidP="00942CC4">
      <w:pPr>
        <w:ind w:left="-142"/>
        <w:rPr>
          <w:bCs/>
          <w:sz w:val="22"/>
          <w:szCs w:val="22"/>
          <w:lang w:val="kl-GL"/>
        </w:rPr>
      </w:pPr>
      <w:r>
        <w:rPr>
          <w:bCs/>
          <w:sz w:val="22"/>
          <w:szCs w:val="22"/>
          <w:lang w:val="kl-GL"/>
        </w:rPr>
        <w:lastRenderedPageBreak/>
        <w:t>Inuutissarsiornermi Immikkoortortaqarfimmi siusinaarluni soraarnerussutissaqartunik suliaqartut ataatsimoortinneqarput. Suliaqarfiup iluani eqaallisaaneq ataatsimoorluni sulinermi anguneqassooq. Ilaqutareeqarnermut Ingerlatsivimmi sulisut ilaat førtidspension-init attuumasunik suliaqartut immikkoortumut nutaamut nuutinneqassapput.</w:t>
      </w:r>
    </w:p>
    <w:p w14:paraId="42BBE88C" w14:textId="3588AF0D" w:rsidR="00942CC4" w:rsidRDefault="00942CC4" w:rsidP="00942CC4">
      <w:pPr>
        <w:ind w:left="-142"/>
        <w:rPr>
          <w:bCs/>
          <w:sz w:val="22"/>
          <w:szCs w:val="22"/>
          <w:lang w:val="kl-GL"/>
        </w:rPr>
      </w:pPr>
      <w:r>
        <w:rPr>
          <w:bCs/>
          <w:sz w:val="22"/>
          <w:szCs w:val="22"/>
          <w:lang w:val="kl-GL"/>
        </w:rPr>
        <w:t xml:space="preserve">Kommune-mi sulisoq Namminersorlutik Oqartussat aningaasalersungaat ukiormanna unitsinneqartussaavoq, atorfiup ingerlaannarnissaa immikkoortortamit inassutingineqarpoq. Sulisoq pineqartoq førtidspension-inik qinnuteqaatinik suliaqartuuvoq.       </w:t>
      </w:r>
    </w:p>
    <w:p w14:paraId="4465EF66" w14:textId="77777777" w:rsidR="00942CC4" w:rsidRDefault="00942CC4" w:rsidP="00942CC4">
      <w:pPr>
        <w:ind w:left="-142"/>
        <w:rPr>
          <w:bCs/>
          <w:sz w:val="22"/>
          <w:szCs w:val="22"/>
          <w:lang w:val="kl-GL"/>
        </w:rPr>
      </w:pPr>
      <w:r>
        <w:rPr>
          <w:bCs/>
          <w:sz w:val="22"/>
          <w:szCs w:val="22"/>
          <w:lang w:val="kl-GL"/>
        </w:rPr>
        <w:t xml:space="preserve">Siusinaarluni soraarnerussutissiaqartut sulilersimangaangamik ikorfartungassaasarput, immikkoortallu inassutingaa sulilersimasumik ikorfartuisussamik sulisoqalissasoq. Assersuutingalungu siusinaartumik soraarnerussutissiaqartoq sumi sulilersinnaava, suna </w:t>
      </w:r>
      <w:r w:rsidRPr="002A55A4">
        <w:rPr>
          <w:bCs/>
          <w:sz w:val="22"/>
          <w:szCs w:val="22"/>
          <w:lang w:val="kl-GL"/>
        </w:rPr>
        <w:t>suliffik tulluuttuuva,</w:t>
      </w:r>
      <w:r>
        <w:rPr>
          <w:bCs/>
          <w:sz w:val="22"/>
          <w:szCs w:val="22"/>
          <w:lang w:val="kl-GL"/>
        </w:rPr>
        <w:t xml:space="preserve"> sulilereernerani malinnaaffingalungu ikorfartornissaa tassannga sulimik ingerlanneqassapput.</w:t>
      </w:r>
    </w:p>
    <w:p w14:paraId="3DD52DC9" w14:textId="279759FC" w:rsidR="00942CC4" w:rsidRDefault="00942CC4" w:rsidP="00942CC4">
      <w:pPr>
        <w:ind w:left="-142"/>
        <w:rPr>
          <w:bCs/>
          <w:sz w:val="22"/>
          <w:szCs w:val="22"/>
          <w:lang w:val="kl-GL"/>
        </w:rPr>
      </w:pPr>
      <w:r>
        <w:rPr>
          <w:bCs/>
          <w:sz w:val="22"/>
          <w:szCs w:val="22"/>
          <w:lang w:val="kl-GL"/>
        </w:rPr>
        <w:t xml:space="preserve">Qulaani taaneqartut atorfiit marluk pineqarput ilassutaassasut. </w:t>
      </w:r>
    </w:p>
    <w:p w14:paraId="453E8D97" w14:textId="2087FDFB" w:rsidR="00EF0C6D" w:rsidRDefault="00EF0C6D" w:rsidP="00627BD5">
      <w:pPr>
        <w:ind w:left="-142"/>
        <w:rPr>
          <w:bCs/>
          <w:sz w:val="22"/>
          <w:szCs w:val="22"/>
          <w:lang w:val="kl-GL"/>
        </w:rPr>
      </w:pPr>
    </w:p>
    <w:p w14:paraId="1C274CB2" w14:textId="77777777" w:rsidR="00D73D5C" w:rsidRPr="00B417FC" w:rsidRDefault="00D73D5C" w:rsidP="00627BD5">
      <w:pPr>
        <w:ind w:left="-142"/>
        <w:rPr>
          <w:bCs/>
          <w:sz w:val="22"/>
          <w:szCs w:val="22"/>
          <w:lang w:val="kl-GL"/>
        </w:rPr>
      </w:pPr>
    </w:p>
    <w:p w14:paraId="074ACF41" w14:textId="77777777" w:rsidR="00627BD5" w:rsidRPr="00B417FC" w:rsidRDefault="00627BD5" w:rsidP="00627BD5">
      <w:pPr>
        <w:ind w:left="-142"/>
        <w:rPr>
          <w:bCs/>
          <w:i/>
          <w:color w:val="000000"/>
          <w:sz w:val="22"/>
          <w:szCs w:val="22"/>
          <w:lang w:val="kl-GL"/>
        </w:rPr>
      </w:pPr>
      <w:r w:rsidRPr="00B417FC">
        <w:rPr>
          <w:bCs/>
          <w:i/>
          <w:color w:val="000000"/>
          <w:sz w:val="22"/>
          <w:szCs w:val="22"/>
          <w:lang w:val="kl-GL"/>
        </w:rPr>
        <w:t>Ingerlariaqqinnissaq</w:t>
      </w:r>
    </w:p>
    <w:p w14:paraId="5BFDA13E" w14:textId="77777777" w:rsidR="00627BD5" w:rsidRPr="00B417FC" w:rsidRDefault="00627BD5" w:rsidP="00627BD5">
      <w:pPr>
        <w:ind w:left="-142"/>
        <w:rPr>
          <w:bCs/>
          <w:color w:val="000000"/>
          <w:sz w:val="22"/>
          <w:szCs w:val="22"/>
          <w:lang w:val="kl-GL"/>
        </w:rPr>
      </w:pPr>
      <w:r w:rsidRPr="00B417FC">
        <w:rPr>
          <w:bCs/>
          <w:color w:val="000000"/>
          <w:sz w:val="22"/>
          <w:szCs w:val="22"/>
          <w:lang w:val="kl-GL"/>
        </w:rPr>
        <w:t>Ilaqutareeqarnermut Ingerlatsiviup iluani innuttaasunik sullissineq pingaartumik Ilulissat avataani ikorfartorneqarnissaq pisariaqarluinnarpoq, taamaattumik allattoqarfik aaqqiiniarluni taamatullu atorfiit pisariaqartitat tunngavigalugit inuttalerneqarsinnaanngitsut tassuuna matussuserneqassapput, ilutigissavaalu sumiiffinni suliaqarfinni nukittunerulernermi sullissilluarnerunermillu.</w:t>
      </w:r>
    </w:p>
    <w:p w14:paraId="2C1F9CF1" w14:textId="77777777" w:rsidR="00627BD5" w:rsidRPr="00B417FC" w:rsidRDefault="00627BD5" w:rsidP="00627BD5">
      <w:pPr>
        <w:ind w:left="-142"/>
        <w:rPr>
          <w:bCs/>
          <w:color w:val="000000"/>
          <w:sz w:val="22"/>
          <w:szCs w:val="22"/>
          <w:lang w:val="kl-GL"/>
        </w:rPr>
      </w:pPr>
    </w:p>
    <w:p w14:paraId="53D4A616" w14:textId="77777777" w:rsidR="00627BD5" w:rsidRPr="00B417FC" w:rsidRDefault="00627BD5" w:rsidP="00627BD5">
      <w:pPr>
        <w:ind w:left="-142"/>
        <w:rPr>
          <w:bCs/>
          <w:color w:val="000000"/>
          <w:sz w:val="22"/>
          <w:szCs w:val="22"/>
          <w:lang w:val="kl-GL"/>
        </w:rPr>
      </w:pPr>
      <w:r w:rsidRPr="00B417FC">
        <w:rPr>
          <w:bCs/>
          <w:color w:val="000000"/>
          <w:sz w:val="22"/>
          <w:szCs w:val="22"/>
          <w:lang w:val="kl-GL"/>
        </w:rPr>
        <w:t>Sulisoqarnermut aqutsisut pisortatulli aaliangiisinnaanngilaq suliassallu ilaatigut imaannaanngitsut sulisoqarnermut tunngassuteqartut inatsisinillu sulisoqarnermut tunngassuteqartunik atuutsitsinissamut piginnaasaqartussaaneq tunngavigalugu ingerlatsisarpoq, taamatullu suliassat atorfeqarnermut tunngassuteqartut oqimaannerit suliarinerani pisortanik (direktør) qanimut suleqateqartartussaalluni. Avannaata Kommuniani sulisut amerlasorujussuupput, annertuumillu piginnaatinneqarluni peqartariaqarmat aammalu nunarput tamakkerlugu pisortaqarfinni sulisoqarnermut aningaasasiaqartinneqarnermullu ingerlatsinermi pisortap suliassai annertusinnaasartut pisussaaffittallit.</w:t>
      </w:r>
    </w:p>
    <w:p w14:paraId="1FF48059" w14:textId="77777777" w:rsidR="00627BD5" w:rsidRPr="00B417FC" w:rsidRDefault="00627BD5" w:rsidP="00627BD5">
      <w:pPr>
        <w:ind w:left="-142"/>
        <w:rPr>
          <w:bCs/>
          <w:color w:val="000000"/>
          <w:sz w:val="22"/>
          <w:szCs w:val="22"/>
          <w:lang w:val="kl-GL"/>
        </w:rPr>
      </w:pPr>
    </w:p>
    <w:p w14:paraId="01EC8E75" w14:textId="77777777" w:rsidR="00627BD5" w:rsidRPr="00B417FC" w:rsidRDefault="00627BD5" w:rsidP="00627BD5">
      <w:pPr>
        <w:ind w:left="-142"/>
        <w:rPr>
          <w:bCs/>
          <w:color w:val="000000"/>
          <w:sz w:val="22"/>
          <w:szCs w:val="22"/>
          <w:u w:val="single"/>
          <w:lang w:val="kl-GL"/>
        </w:rPr>
      </w:pPr>
      <w:r w:rsidRPr="00B417FC">
        <w:rPr>
          <w:bCs/>
          <w:color w:val="000000"/>
          <w:sz w:val="22"/>
          <w:szCs w:val="22"/>
          <w:u w:val="single"/>
          <w:lang w:val="kl-GL"/>
        </w:rPr>
        <w:t>Aningaasaqarnermi kingunerisinnaasat:</w:t>
      </w:r>
    </w:p>
    <w:p w14:paraId="6B21D3DA" w14:textId="77777777" w:rsidR="00627BD5" w:rsidRPr="00B417FC" w:rsidRDefault="00627BD5" w:rsidP="00627BD5">
      <w:pPr>
        <w:ind w:left="-142"/>
        <w:rPr>
          <w:bCs/>
          <w:sz w:val="22"/>
          <w:szCs w:val="22"/>
          <w:lang w:val="kl-GL"/>
        </w:rPr>
      </w:pPr>
    </w:p>
    <w:p w14:paraId="7B9B3B96" w14:textId="47F514B4" w:rsidR="00627BD5" w:rsidRDefault="002D2280" w:rsidP="00627BD5">
      <w:pPr>
        <w:ind w:left="-142"/>
        <w:rPr>
          <w:bCs/>
          <w:sz w:val="22"/>
          <w:szCs w:val="22"/>
          <w:lang w:val="kl-GL"/>
        </w:rPr>
      </w:pPr>
      <w:r>
        <w:rPr>
          <w:bCs/>
          <w:sz w:val="22"/>
          <w:szCs w:val="22"/>
          <w:lang w:val="kl-GL"/>
        </w:rPr>
        <w:t>Allannguutit/Ilassutit</w:t>
      </w:r>
      <w:r w:rsidR="00627BD5" w:rsidRPr="00B417FC">
        <w:rPr>
          <w:bCs/>
          <w:sz w:val="22"/>
          <w:szCs w:val="22"/>
          <w:lang w:val="kl-GL"/>
        </w:rPr>
        <w:t>:</w:t>
      </w:r>
    </w:p>
    <w:p w14:paraId="14F0C11C" w14:textId="2020EF00" w:rsidR="00C10469" w:rsidRDefault="00C10469" w:rsidP="00627BD5">
      <w:pPr>
        <w:ind w:left="-142"/>
        <w:rPr>
          <w:bCs/>
          <w:sz w:val="22"/>
          <w:szCs w:val="22"/>
          <w:lang w:val="kl-GL"/>
        </w:rPr>
      </w:pPr>
    </w:p>
    <w:p w14:paraId="2A7D9FBA" w14:textId="491BAA67" w:rsidR="00C10469" w:rsidRDefault="00C10469" w:rsidP="00627BD5">
      <w:pPr>
        <w:ind w:left="-142"/>
        <w:rPr>
          <w:bCs/>
          <w:sz w:val="22"/>
          <w:szCs w:val="22"/>
          <w:lang w:val="kl-GL"/>
        </w:rPr>
      </w:pPr>
      <w:r>
        <w:rPr>
          <w:bCs/>
          <w:sz w:val="22"/>
          <w:szCs w:val="22"/>
          <w:lang w:val="kl-GL"/>
        </w:rPr>
        <w:t>Angalalluni sullissis</w:t>
      </w:r>
      <w:r w:rsidR="002430B1">
        <w:rPr>
          <w:bCs/>
          <w:sz w:val="22"/>
          <w:szCs w:val="22"/>
          <w:lang w:val="kl-GL"/>
        </w:rPr>
        <w:t>ut marluk</w:t>
      </w:r>
      <w:r>
        <w:rPr>
          <w:bCs/>
          <w:sz w:val="22"/>
          <w:szCs w:val="22"/>
          <w:lang w:val="kl-GL"/>
        </w:rPr>
        <w:t xml:space="preserve"> (Ilaqutareeqarnermut)</w:t>
      </w:r>
      <w:r>
        <w:rPr>
          <w:bCs/>
          <w:sz w:val="22"/>
          <w:szCs w:val="22"/>
          <w:lang w:val="kl-GL"/>
        </w:rPr>
        <w:tab/>
        <w:t>kr. 0,</w:t>
      </w:r>
      <w:r w:rsidR="002430B1">
        <w:rPr>
          <w:bCs/>
          <w:sz w:val="22"/>
          <w:szCs w:val="22"/>
          <w:lang w:val="kl-GL"/>
        </w:rPr>
        <w:t>792</w:t>
      </w:r>
      <w:r>
        <w:rPr>
          <w:bCs/>
          <w:sz w:val="22"/>
          <w:szCs w:val="22"/>
          <w:lang w:val="kl-GL"/>
        </w:rPr>
        <w:t xml:space="preserve"> mio.</w:t>
      </w:r>
    </w:p>
    <w:p w14:paraId="1E9B880D" w14:textId="2034C158" w:rsidR="0091338F" w:rsidRDefault="0091338F" w:rsidP="00627BD5">
      <w:pPr>
        <w:ind w:left="-142"/>
        <w:rPr>
          <w:bCs/>
          <w:sz w:val="22"/>
          <w:szCs w:val="22"/>
          <w:lang w:val="kl-GL"/>
        </w:rPr>
      </w:pPr>
      <w:r>
        <w:rPr>
          <w:bCs/>
          <w:sz w:val="22"/>
          <w:szCs w:val="22"/>
          <w:lang w:val="kl-GL"/>
        </w:rPr>
        <w:t>Atorfiit siunnersortit sullissisumut allanngorneri</w:t>
      </w:r>
      <w:r w:rsidR="00414938">
        <w:rPr>
          <w:bCs/>
          <w:sz w:val="22"/>
          <w:szCs w:val="22"/>
          <w:lang w:val="kl-GL"/>
        </w:rPr>
        <w:t xml:space="preserve"> (nik.)</w:t>
      </w:r>
      <w:r>
        <w:rPr>
          <w:bCs/>
          <w:sz w:val="22"/>
          <w:szCs w:val="22"/>
          <w:lang w:val="kl-GL"/>
        </w:rPr>
        <w:tab/>
        <w:t>kr. 0,120 mio.</w:t>
      </w:r>
    </w:p>
    <w:p w14:paraId="6DE86131" w14:textId="77777777" w:rsidR="00C10469" w:rsidRDefault="00C10469" w:rsidP="00627BD5">
      <w:pPr>
        <w:ind w:left="-142"/>
        <w:rPr>
          <w:bCs/>
          <w:sz w:val="22"/>
          <w:szCs w:val="22"/>
          <w:lang w:val="kl-GL"/>
        </w:rPr>
      </w:pPr>
      <w:r>
        <w:rPr>
          <w:bCs/>
          <w:sz w:val="22"/>
          <w:szCs w:val="22"/>
          <w:lang w:val="kl-GL"/>
        </w:rPr>
        <w:t>Sulisoqarn. Aqutsisoq pisortanngorpat (nikingassut)</w:t>
      </w:r>
      <w:r>
        <w:rPr>
          <w:bCs/>
          <w:sz w:val="22"/>
          <w:szCs w:val="22"/>
          <w:lang w:val="kl-GL"/>
        </w:rPr>
        <w:tab/>
        <w:t>kr. 0,197 mio.</w:t>
      </w:r>
    </w:p>
    <w:p w14:paraId="14894BC6" w14:textId="6FF50477" w:rsidR="00C10469" w:rsidRDefault="00C10469" w:rsidP="00627BD5">
      <w:pPr>
        <w:ind w:left="-142"/>
        <w:rPr>
          <w:bCs/>
          <w:sz w:val="22"/>
          <w:szCs w:val="22"/>
          <w:lang w:val="kl-GL"/>
        </w:rPr>
      </w:pPr>
      <w:r>
        <w:rPr>
          <w:bCs/>
          <w:sz w:val="22"/>
          <w:szCs w:val="22"/>
          <w:lang w:val="kl-GL"/>
        </w:rPr>
        <w:t>UNISCO-mi sulisoq</w:t>
      </w:r>
      <w:r>
        <w:rPr>
          <w:bCs/>
          <w:sz w:val="22"/>
          <w:szCs w:val="22"/>
          <w:lang w:val="kl-GL"/>
        </w:rPr>
        <w:tab/>
      </w:r>
      <w:r>
        <w:rPr>
          <w:bCs/>
          <w:sz w:val="22"/>
          <w:szCs w:val="22"/>
          <w:lang w:val="kl-GL"/>
        </w:rPr>
        <w:tab/>
      </w:r>
      <w:r>
        <w:rPr>
          <w:bCs/>
          <w:sz w:val="22"/>
          <w:szCs w:val="22"/>
          <w:lang w:val="kl-GL"/>
        </w:rPr>
        <w:tab/>
        <w:t>kr. 0,433 mio. (imminut nammattoq)</w:t>
      </w:r>
    </w:p>
    <w:p w14:paraId="25B94D2E" w14:textId="7ED19314" w:rsidR="00C10469" w:rsidRDefault="00C10469" w:rsidP="00627BD5">
      <w:pPr>
        <w:ind w:left="-142"/>
        <w:rPr>
          <w:bCs/>
          <w:sz w:val="22"/>
          <w:szCs w:val="22"/>
          <w:lang w:val="kl-GL"/>
        </w:rPr>
      </w:pPr>
      <w:r>
        <w:rPr>
          <w:bCs/>
          <w:sz w:val="22"/>
          <w:szCs w:val="22"/>
          <w:lang w:val="kl-GL"/>
        </w:rPr>
        <w:t>Sullissisoq (</w:t>
      </w:r>
      <w:r w:rsidR="00C0334A">
        <w:rPr>
          <w:bCs/>
          <w:sz w:val="22"/>
          <w:szCs w:val="22"/>
          <w:lang w:val="kl-GL"/>
        </w:rPr>
        <w:t>Siusinaar. s</w:t>
      </w:r>
      <w:r>
        <w:rPr>
          <w:bCs/>
          <w:sz w:val="22"/>
          <w:szCs w:val="22"/>
          <w:lang w:val="kl-GL"/>
        </w:rPr>
        <w:t>ulliss.)</w:t>
      </w:r>
      <w:r>
        <w:rPr>
          <w:bCs/>
          <w:sz w:val="22"/>
          <w:szCs w:val="22"/>
          <w:lang w:val="kl-GL"/>
        </w:rPr>
        <w:tab/>
      </w:r>
      <w:r>
        <w:rPr>
          <w:bCs/>
          <w:sz w:val="22"/>
          <w:szCs w:val="22"/>
          <w:lang w:val="kl-GL"/>
        </w:rPr>
        <w:tab/>
      </w:r>
      <w:r>
        <w:rPr>
          <w:bCs/>
          <w:sz w:val="22"/>
          <w:szCs w:val="22"/>
          <w:lang w:val="kl-GL"/>
        </w:rPr>
        <w:tab/>
        <w:t>kr. 0,396 mio.</w:t>
      </w:r>
    </w:p>
    <w:p w14:paraId="3B11875E" w14:textId="3B7ECC3C" w:rsidR="00C10469" w:rsidRDefault="00C10469" w:rsidP="00627BD5">
      <w:pPr>
        <w:ind w:left="-142"/>
        <w:rPr>
          <w:bCs/>
          <w:sz w:val="22"/>
          <w:szCs w:val="22"/>
          <w:lang w:val="kl-GL"/>
        </w:rPr>
      </w:pPr>
      <w:r>
        <w:rPr>
          <w:bCs/>
          <w:sz w:val="22"/>
          <w:szCs w:val="22"/>
          <w:lang w:val="kl-GL"/>
        </w:rPr>
        <w:t>Pillorissaasoq</w:t>
      </w:r>
      <w:r>
        <w:rPr>
          <w:bCs/>
          <w:sz w:val="22"/>
          <w:szCs w:val="22"/>
          <w:lang w:val="kl-GL"/>
        </w:rPr>
        <w:tab/>
      </w:r>
      <w:r>
        <w:rPr>
          <w:bCs/>
          <w:sz w:val="22"/>
          <w:szCs w:val="22"/>
          <w:lang w:val="kl-GL"/>
        </w:rPr>
        <w:tab/>
      </w:r>
      <w:r>
        <w:rPr>
          <w:bCs/>
          <w:sz w:val="22"/>
          <w:szCs w:val="22"/>
          <w:lang w:val="kl-GL"/>
        </w:rPr>
        <w:tab/>
      </w:r>
      <w:r>
        <w:rPr>
          <w:bCs/>
          <w:sz w:val="22"/>
          <w:szCs w:val="22"/>
          <w:lang w:val="kl-GL"/>
        </w:rPr>
        <w:tab/>
        <w:t xml:space="preserve">kr. </w:t>
      </w:r>
      <w:r w:rsidR="002D2280">
        <w:rPr>
          <w:bCs/>
          <w:sz w:val="22"/>
          <w:szCs w:val="22"/>
          <w:lang w:val="kl-GL"/>
        </w:rPr>
        <w:t>0,333 mio.</w:t>
      </w:r>
    </w:p>
    <w:p w14:paraId="0A6DE3C1" w14:textId="2BBA3C51" w:rsidR="002D2280" w:rsidRDefault="002D2280" w:rsidP="00627BD5">
      <w:pPr>
        <w:ind w:left="-142"/>
        <w:rPr>
          <w:bCs/>
          <w:sz w:val="22"/>
          <w:szCs w:val="22"/>
          <w:lang w:val="kl-GL"/>
        </w:rPr>
      </w:pPr>
      <w:r>
        <w:rPr>
          <w:bCs/>
          <w:sz w:val="22"/>
          <w:szCs w:val="22"/>
          <w:lang w:val="kl-GL"/>
        </w:rPr>
        <w:t>Katillguit</w:t>
      </w:r>
      <w:r w:rsidR="0091338F">
        <w:rPr>
          <w:bCs/>
          <w:sz w:val="22"/>
          <w:szCs w:val="22"/>
          <w:lang w:val="kl-GL"/>
        </w:rPr>
        <w:tab/>
      </w:r>
      <w:r w:rsidR="0091338F">
        <w:rPr>
          <w:bCs/>
          <w:sz w:val="22"/>
          <w:szCs w:val="22"/>
          <w:lang w:val="kl-GL"/>
        </w:rPr>
        <w:tab/>
      </w:r>
      <w:r w:rsidR="0091338F">
        <w:rPr>
          <w:bCs/>
          <w:sz w:val="22"/>
          <w:szCs w:val="22"/>
          <w:lang w:val="kl-GL"/>
        </w:rPr>
        <w:tab/>
      </w:r>
      <w:r w:rsidR="0091338F">
        <w:rPr>
          <w:bCs/>
          <w:sz w:val="22"/>
          <w:szCs w:val="22"/>
          <w:lang w:val="kl-GL"/>
        </w:rPr>
        <w:tab/>
        <w:t xml:space="preserve">kr. </w:t>
      </w:r>
      <w:r w:rsidR="002430B1">
        <w:rPr>
          <w:bCs/>
          <w:sz w:val="22"/>
          <w:szCs w:val="22"/>
          <w:lang w:val="kl-GL"/>
        </w:rPr>
        <w:t>2.271</w:t>
      </w:r>
      <w:r w:rsidR="0091338F">
        <w:rPr>
          <w:bCs/>
          <w:sz w:val="22"/>
          <w:szCs w:val="22"/>
          <w:lang w:val="kl-GL"/>
        </w:rPr>
        <w:t xml:space="preserve"> mio.</w:t>
      </w:r>
    </w:p>
    <w:p w14:paraId="0D49D0BF" w14:textId="77777777" w:rsidR="00627BD5" w:rsidRPr="00B417FC" w:rsidRDefault="00627BD5" w:rsidP="00627BD5">
      <w:pPr>
        <w:ind w:left="-142"/>
        <w:rPr>
          <w:bCs/>
          <w:sz w:val="22"/>
          <w:szCs w:val="22"/>
          <w:lang w:val="kl-GL"/>
        </w:rPr>
      </w:pPr>
    </w:p>
    <w:p w14:paraId="6DE3D7EC" w14:textId="28BA0015" w:rsidR="00627BD5" w:rsidRPr="00B417FC" w:rsidRDefault="00627BD5" w:rsidP="00414938">
      <w:pPr>
        <w:ind w:left="-142"/>
        <w:rPr>
          <w:bCs/>
          <w:sz w:val="22"/>
          <w:szCs w:val="22"/>
          <w:lang w:val="kl-GL"/>
        </w:rPr>
      </w:pPr>
      <w:r w:rsidRPr="00B417FC">
        <w:rPr>
          <w:bCs/>
          <w:sz w:val="22"/>
          <w:szCs w:val="22"/>
          <w:lang w:val="kl-GL"/>
        </w:rPr>
        <w:t>Uani atorfi</w:t>
      </w:r>
      <w:r w:rsidR="0091338F">
        <w:rPr>
          <w:bCs/>
          <w:sz w:val="22"/>
          <w:szCs w:val="22"/>
          <w:lang w:val="kl-GL"/>
        </w:rPr>
        <w:t>it</w:t>
      </w:r>
      <w:r w:rsidRPr="00B417FC">
        <w:rPr>
          <w:bCs/>
          <w:sz w:val="22"/>
          <w:szCs w:val="22"/>
          <w:lang w:val="kl-GL"/>
        </w:rPr>
        <w:t xml:space="preserve"> pioreers</w:t>
      </w:r>
      <w:r w:rsidR="002D2280">
        <w:rPr>
          <w:bCs/>
          <w:sz w:val="22"/>
          <w:szCs w:val="22"/>
          <w:lang w:val="kl-GL"/>
        </w:rPr>
        <w:t>ut allanngortinneqarnerani aammalu atorfiit nutaat sisamat tamaasa</w:t>
      </w:r>
      <w:r w:rsidR="0091338F">
        <w:rPr>
          <w:bCs/>
          <w:sz w:val="22"/>
          <w:szCs w:val="22"/>
          <w:lang w:val="kl-GL"/>
        </w:rPr>
        <w:t xml:space="preserve"> </w:t>
      </w:r>
      <w:r w:rsidR="002D2280">
        <w:rPr>
          <w:bCs/>
          <w:sz w:val="22"/>
          <w:szCs w:val="22"/>
          <w:lang w:val="kl-GL"/>
        </w:rPr>
        <w:t xml:space="preserve">ilanngutereerlugit tamakkiisumik qaffaateqassaaq konto </w:t>
      </w:r>
      <w:r w:rsidR="002D2280">
        <w:rPr>
          <w:bCs/>
          <w:sz w:val="22"/>
          <w:szCs w:val="22"/>
          <w:lang w:val="kl-GL"/>
        </w:rPr>
        <w:lastRenderedPageBreak/>
        <w:t xml:space="preserve">11-mi kr. </w:t>
      </w:r>
      <w:r w:rsidR="00B51ED3">
        <w:rPr>
          <w:bCs/>
          <w:sz w:val="22"/>
          <w:szCs w:val="22"/>
          <w:lang w:val="kl-GL"/>
        </w:rPr>
        <w:t>2,271</w:t>
      </w:r>
      <w:r w:rsidR="0091338F">
        <w:rPr>
          <w:bCs/>
          <w:sz w:val="22"/>
          <w:szCs w:val="22"/>
          <w:lang w:val="kl-GL"/>
        </w:rPr>
        <w:t xml:space="preserve"> mio.-ninik. Ukioq 2021-mi sanaartugassanut nuutsisisoqarnerani inassutigineqarpoq 1 mio.-nit konto 11-mut nuunneqassasut, aammalu </w:t>
      </w:r>
      <w:r w:rsidR="00414938">
        <w:rPr>
          <w:bCs/>
          <w:sz w:val="22"/>
          <w:szCs w:val="22"/>
          <w:lang w:val="kl-GL"/>
        </w:rPr>
        <w:t xml:space="preserve">UNISCO-mi sulisussamut akiitsuutitigut isertitaqartalernissamik suliaqarnermi imminut matusussamik suliaqartoqassaaq, taamaattorli uani missingersuutinut ilanngunneqarallarpoq. Ukioq 2021-mi qaffaasutaassapput kr. </w:t>
      </w:r>
      <w:r w:rsidR="00B51ED3">
        <w:rPr>
          <w:bCs/>
          <w:sz w:val="22"/>
          <w:szCs w:val="22"/>
          <w:lang w:val="kl-GL"/>
        </w:rPr>
        <w:t>1</w:t>
      </w:r>
      <w:r w:rsidR="00414938">
        <w:rPr>
          <w:bCs/>
          <w:sz w:val="22"/>
          <w:szCs w:val="22"/>
          <w:lang w:val="kl-GL"/>
        </w:rPr>
        <w:t>,</w:t>
      </w:r>
      <w:r w:rsidR="00B51ED3">
        <w:rPr>
          <w:bCs/>
          <w:sz w:val="22"/>
          <w:szCs w:val="22"/>
          <w:lang w:val="kl-GL"/>
        </w:rPr>
        <w:t>271</w:t>
      </w:r>
      <w:r w:rsidR="00414938">
        <w:rPr>
          <w:bCs/>
          <w:sz w:val="22"/>
          <w:szCs w:val="22"/>
          <w:lang w:val="kl-GL"/>
        </w:rPr>
        <w:t xml:space="preserve"> mio. Ukioq 2022-miillu kr. </w:t>
      </w:r>
      <w:r w:rsidR="00B51ED3">
        <w:rPr>
          <w:bCs/>
          <w:sz w:val="22"/>
          <w:szCs w:val="22"/>
          <w:lang w:val="kl-GL"/>
        </w:rPr>
        <w:t>2</w:t>
      </w:r>
      <w:r w:rsidR="00414938">
        <w:rPr>
          <w:bCs/>
          <w:sz w:val="22"/>
          <w:szCs w:val="22"/>
          <w:lang w:val="kl-GL"/>
        </w:rPr>
        <w:t>,</w:t>
      </w:r>
      <w:r w:rsidR="00B51ED3">
        <w:rPr>
          <w:bCs/>
          <w:sz w:val="22"/>
          <w:szCs w:val="22"/>
          <w:lang w:val="kl-GL"/>
        </w:rPr>
        <w:t>2</w:t>
      </w:r>
      <w:r w:rsidR="00414938">
        <w:rPr>
          <w:bCs/>
          <w:sz w:val="22"/>
          <w:szCs w:val="22"/>
          <w:lang w:val="kl-GL"/>
        </w:rPr>
        <w:t>7</w:t>
      </w:r>
      <w:r w:rsidR="00B51ED3">
        <w:rPr>
          <w:bCs/>
          <w:sz w:val="22"/>
          <w:szCs w:val="22"/>
          <w:lang w:val="kl-GL"/>
        </w:rPr>
        <w:t>1</w:t>
      </w:r>
      <w:r w:rsidR="00414938">
        <w:rPr>
          <w:bCs/>
          <w:sz w:val="22"/>
          <w:szCs w:val="22"/>
          <w:lang w:val="kl-GL"/>
        </w:rPr>
        <w:t xml:space="preserve"> mio.-t</w:t>
      </w:r>
      <w:r w:rsidR="00B51ED3">
        <w:rPr>
          <w:bCs/>
          <w:sz w:val="22"/>
          <w:szCs w:val="22"/>
          <w:lang w:val="kl-GL"/>
        </w:rPr>
        <w:t>. UNISCO</w:t>
      </w:r>
      <w:r w:rsidR="00E7370E">
        <w:rPr>
          <w:bCs/>
          <w:sz w:val="22"/>
          <w:szCs w:val="22"/>
          <w:lang w:val="kl-GL"/>
        </w:rPr>
        <w:t>-mik suliaqartussamut siunertaq naammasseriarpat imminut matusinnaanissaa pillugu aaqqiissuteqartoqarumaarpoq kingusinnerusukkut.</w:t>
      </w:r>
    </w:p>
    <w:p w14:paraId="58DF5C8A" w14:textId="77777777" w:rsidR="00627BD5" w:rsidRPr="00B417FC" w:rsidRDefault="00627BD5" w:rsidP="00627BD5">
      <w:pPr>
        <w:ind w:left="-142"/>
        <w:rPr>
          <w:bCs/>
          <w:sz w:val="22"/>
          <w:szCs w:val="22"/>
          <w:lang w:val="kl-GL"/>
        </w:rPr>
      </w:pPr>
    </w:p>
    <w:p w14:paraId="4264ECC0" w14:textId="77777777" w:rsidR="00627BD5" w:rsidRPr="00B417FC" w:rsidRDefault="00627BD5" w:rsidP="00627BD5">
      <w:pPr>
        <w:ind w:left="-142"/>
        <w:rPr>
          <w:bCs/>
          <w:color w:val="000000"/>
          <w:sz w:val="22"/>
          <w:szCs w:val="22"/>
          <w:u w:val="single"/>
          <w:lang w:val="kl-GL"/>
        </w:rPr>
      </w:pPr>
      <w:r w:rsidRPr="00B417FC">
        <w:rPr>
          <w:bCs/>
          <w:color w:val="000000"/>
          <w:sz w:val="22"/>
          <w:szCs w:val="22"/>
          <w:u w:val="single"/>
          <w:lang w:val="kl-GL"/>
        </w:rPr>
        <w:t>Inatsisitingut sinaakkutatingullu toqqammaviit</w:t>
      </w:r>
    </w:p>
    <w:p w14:paraId="34DB5B71" w14:textId="77777777" w:rsidR="00627BD5" w:rsidRPr="00B417FC" w:rsidRDefault="00627BD5" w:rsidP="00627BD5">
      <w:pPr>
        <w:ind w:left="-142"/>
        <w:rPr>
          <w:bCs/>
          <w:color w:val="000000"/>
          <w:sz w:val="22"/>
          <w:szCs w:val="22"/>
          <w:u w:val="single"/>
          <w:lang w:val="kl-GL"/>
        </w:rPr>
      </w:pPr>
    </w:p>
    <w:p w14:paraId="5E4FC1C9" w14:textId="6A76EE99" w:rsidR="00627BD5" w:rsidRPr="00B417FC" w:rsidRDefault="00627BD5" w:rsidP="00627BD5">
      <w:pPr>
        <w:pStyle w:val="Listeafsnit"/>
        <w:numPr>
          <w:ilvl w:val="0"/>
          <w:numId w:val="20"/>
        </w:numPr>
        <w:rPr>
          <w:bCs/>
          <w:color w:val="000000"/>
          <w:sz w:val="22"/>
          <w:szCs w:val="22"/>
          <w:lang w:val="kl-GL"/>
        </w:rPr>
      </w:pPr>
      <w:r w:rsidRPr="00B417FC">
        <w:rPr>
          <w:bCs/>
          <w:color w:val="000000"/>
          <w:sz w:val="22"/>
          <w:szCs w:val="22"/>
          <w:lang w:val="kl-GL"/>
        </w:rPr>
        <w:t>Aquts</w:t>
      </w:r>
      <w:r w:rsidR="005049A0">
        <w:rPr>
          <w:bCs/>
          <w:color w:val="000000"/>
          <w:sz w:val="22"/>
          <w:szCs w:val="22"/>
          <w:lang w:val="kl-GL"/>
        </w:rPr>
        <w:t>inermut inatsisaat nr. 29, 17. n</w:t>
      </w:r>
      <w:r w:rsidRPr="00B417FC">
        <w:rPr>
          <w:bCs/>
          <w:color w:val="000000"/>
          <w:sz w:val="22"/>
          <w:szCs w:val="22"/>
          <w:lang w:val="kl-GL"/>
        </w:rPr>
        <w:t>ovember 2017-meeersoq</w:t>
      </w:r>
    </w:p>
    <w:p w14:paraId="34CA1DA7" w14:textId="77777777" w:rsidR="00627BD5" w:rsidRPr="00B417FC" w:rsidRDefault="00627BD5" w:rsidP="00627BD5">
      <w:pPr>
        <w:pStyle w:val="Listeafsnit"/>
        <w:ind w:left="578"/>
        <w:rPr>
          <w:bCs/>
          <w:color w:val="000000"/>
          <w:sz w:val="22"/>
          <w:szCs w:val="22"/>
          <w:u w:val="single"/>
          <w:lang w:val="kl-GL"/>
        </w:rPr>
      </w:pPr>
    </w:p>
    <w:p w14:paraId="48E05D25" w14:textId="77777777" w:rsidR="00627BD5" w:rsidRPr="00B417FC" w:rsidRDefault="00627BD5" w:rsidP="00627BD5">
      <w:pPr>
        <w:ind w:left="-142"/>
        <w:rPr>
          <w:bCs/>
          <w:color w:val="000000"/>
          <w:sz w:val="22"/>
          <w:szCs w:val="22"/>
          <w:u w:val="single"/>
          <w:lang w:val="kl-GL"/>
        </w:rPr>
      </w:pPr>
      <w:r w:rsidRPr="00B417FC">
        <w:rPr>
          <w:bCs/>
          <w:color w:val="000000"/>
          <w:sz w:val="22"/>
          <w:szCs w:val="22"/>
          <w:u w:val="single"/>
          <w:lang w:val="kl-GL"/>
        </w:rPr>
        <w:t>Suliamik isumaginninneq:</w:t>
      </w:r>
    </w:p>
    <w:p w14:paraId="6262273C" w14:textId="77777777" w:rsidR="00627BD5" w:rsidRPr="00B417FC" w:rsidRDefault="00627BD5" w:rsidP="00627BD5">
      <w:pPr>
        <w:ind w:left="-142"/>
        <w:rPr>
          <w:color w:val="000000"/>
          <w:sz w:val="22"/>
          <w:szCs w:val="22"/>
          <w:lang w:val="kl-GL"/>
        </w:rPr>
      </w:pPr>
    </w:p>
    <w:p w14:paraId="6A881DFC" w14:textId="77777777" w:rsidR="00627BD5" w:rsidRPr="00B417FC" w:rsidRDefault="00627BD5" w:rsidP="00627BD5">
      <w:pPr>
        <w:ind w:left="-142"/>
        <w:rPr>
          <w:color w:val="000000"/>
          <w:sz w:val="22"/>
          <w:szCs w:val="22"/>
          <w:lang w:val="kl-GL"/>
        </w:rPr>
      </w:pPr>
      <w:r w:rsidRPr="00B417FC">
        <w:rPr>
          <w:color w:val="000000"/>
          <w:sz w:val="22"/>
          <w:szCs w:val="22"/>
          <w:lang w:val="kl-GL"/>
        </w:rPr>
        <w:t>Aningaasaqarnermut ataatsimiititaliaq</w:t>
      </w:r>
    </w:p>
    <w:p w14:paraId="02F329B0" w14:textId="77777777" w:rsidR="00627BD5" w:rsidRPr="00B417FC" w:rsidRDefault="00627BD5" w:rsidP="00627BD5">
      <w:pPr>
        <w:ind w:left="-142"/>
        <w:rPr>
          <w:color w:val="000000"/>
          <w:sz w:val="22"/>
          <w:szCs w:val="22"/>
          <w:lang w:val="kl-GL"/>
        </w:rPr>
      </w:pPr>
      <w:r w:rsidRPr="00B417FC">
        <w:rPr>
          <w:color w:val="000000"/>
          <w:sz w:val="22"/>
          <w:szCs w:val="22"/>
          <w:lang w:val="kl-GL"/>
        </w:rPr>
        <w:t>Kommunalbestyrelse</w:t>
      </w:r>
    </w:p>
    <w:p w14:paraId="4592EFF2" w14:textId="6ABF73F7" w:rsidR="00D73D5C" w:rsidRDefault="00D73D5C">
      <w:pPr>
        <w:widowControl/>
        <w:rPr>
          <w:bCs/>
          <w:color w:val="000000"/>
          <w:sz w:val="22"/>
          <w:szCs w:val="22"/>
          <w:lang w:val="kl-GL"/>
        </w:rPr>
      </w:pPr>
      <w:r>
        <w:rPr>
          <w:bCs/>
          <w:color w:val="000000"/>
          <w:sz w:val="22"/>
          <w:szCs w:val="22"/>
          <w:lang w:val="kl-GL"/>
        </w:rPr>
        <w:br w:type="page"/>
      </w:r>
    </w:p>
    <w:p w14:paraId="0DA165C5" w14:textId="77777777" w:rsidR="00D73D5C" w:rsidRPr="00C1004A" w:rsidRDefault="00D73D5C" w:rsidP="00D73D5C">
      <w:pPr>
        <w:ind w:left="-142"/>
        <w:rPr>
          <w:bCs/>
          <w:color w:val="000000"/>
          <w:sz w:val="22"/>
          <w:szCs w:val="22"/>
          <w:u w:val="single"/>
          <w:lang w:val="kl-GL"/>
        </w:rPr>
      </w:pPr>
      <w:r w:rsidRPr="00C1004A">
        <w:rPr>
          <w:bCs/>
          <w:color w:val="000000"/>
          <w:sz w:val="22"/>
          <w:szCs w:val="22"/>
          <w:u w:val="single"/>
          <w:lang w:val="kl-GL"/>
        </w:rPr>
        <w:lastRenderedPageBreak/>
        <w:t>Aningaasaqarnermi Ataatsimiititaliami aaliangerneq:</w:t>
      </w:r>
    </w:p>
    <w:p w14:paraId="03C9F8CF" w14:textId="74091CEA" w:rsidR="00D73D5C" w:rsidRDefault="00D73D5C" w:rsidP="00D73D5C">
      <w:pPr>
        <w:ind w:left="-142"/>
        <w:rPr>
          <w:bCs/>
          <w:color w:val="000000"/>
          <w:sz w:val="22"/>
          <w:szCs w:val="22"/>
          <w:lang w:val="kl-GL"/>
        </w:rPr>
      </w:pPr>
    </w:p>
    <w:p w14:paraId="18176852" w14:textId="77777777" w:rsidR="00D73D5C" w:rsidRPr="00D73D5C" w:rsidRDefault="00D73D5C" w:rsidP="00D73D5C">
      <w:pPr>
        <w:ind w:left="-142"/>
        <w:rPr>
          <w:i/>
          <w:color w:val="000000"/>
          <w:sz w:val="22"/>
          <w:szCs w:val="22"/>
          <w:lang w:val="kl-GL"/>
        </w:rPr>
      </w:pPr>
      <w:r w:rsidRPr="00D73D5C">
        <w:rPr>
          <w:i/>
          <w:color w:val="000000"/>
          <w:sz w:val="22"/>
          <w:szCs w:val="22"/>
          <w:lang w:val="kl-GL"/>
        </w:rPr>
        <w:t>Allattoqarfiup Aningaasaqarnermut Ataatsimiititaliap inassutigaa</w:t>
      </w:r>
    </w:p>
    <w:p w14:paraId="5509DDD7" w14:textId="77777777" w:rsidR="00D73D5C" w:rsidRPr="00D73D5C" w:rsidRDefault="00D73D5C" w:rsidP="00D73D5C">
      <w:pPr>
        <w:ind w:left="-142"/>
        <w:rPr>
          <w:i/>
          <w:color w:val="000000"/>
          <w:sz w:val="22"/>
          <w:szCs w:val="22"/>
          <w:lang w:val="kl-GL"/>
        </w:rPr>
      </w:pPr>
    </w:p>
    <w:p w14:paraId="1D174F68" w14:textId="22DA7612" w:rsidR="00D73D5C" w:rsidRPr="00D73D5C" w:rsidRDefault="00D73D5C" w:rsidP="00D73D5C">
      <w:pPr>
        <w:ind w:left="-142"/>
        <w:rPr>
          <w:i/>
          <w:color w:val="000000"/>
          <w:sz w:val="22"/>
          <w:szCs w:val="22"/>
          <w:lang w:val="kl-GL"/>
        </w:rPr>
      </w:pPr>
      <w:r w:rsidRPr="00D73D5C">
        <w:rPr>
          <w:i/>
          <w:color w:val="000000"/>
          <w:sz w:val="22"/>
          <w:szCs w:val="22"/>
          <w:lang w:val="kl-GL"/>
        </w:rPr>
        <w:t>Qulaani atorfiit akuerineqartut allattorsimaffiat allannguutitut inissinneqassasut</w:t>
      </w:r>
    </w:p>
    <w:p w14:paraId="2443881E" w14:textId="3BFC6676" w:rsidR="00D73D5C" w:rsidRPr="00D73D5C" w:rsidRDefault="00D73D5C" w:rsidP="00D73D5C">
      <w:pPr>
        <w:ind w:left="-142"/>
        <w:rPr>
          <w:i/>
          <w:color w:val="000000"/>
          <w:sz w:val="22"/>
          <w:szCs w:val="22"/>
          <w:lang w:val="kl-GL"/>
        </w:rPr>
      </w:pPr>
      <w:r w:rsidRPr="00D73D5C">
        <w:rPr>
          <w:i/>
          <w:color w:val="000000"/>
          <w:sz w:val="22"/>
          <w:szCs w:val="22"/>
          <w:lang w:val="kl-GL"/>
        </w:rPr>
        <w:t>Qulaani aningaasat immikkut qinnutigineqartut kr. 1.271 mio. 2021-mut missingersuutinut ilanngunneqassasut</w:t>
      </w:r>
    </w:p>
    <w:p w14:paraId="4DC9A829" w14:textId="3C4996E4" w:rsidR="00D73D5C" w:rsidRPr="00D73D5C" w:rsidRDefault="00D73D5C" w:rsidP="00D73D5C">
      <w:pPr>
        <w:ind w:left="-142"/>
        <w:rPr>
          <w:i/>
          <w:color w:val="000000"/>
          <w:sz w:val="22"/>
          <w:szCs w:val="22"/>
          <w:lang w:val="kl-GL"/>
        </w:rPr>
      </w:pPr>
      <w:r w:rsidRPr="00D73D5C">
        <w:rPr>
          <w:i/>
          <w:color w:val="000000"/>
          <w:sz w:val="22"/>
          <w:szCs w:val="22"/>
          <w:lang w:val="kl-GL"/>
        </w:rPr>
        <w:t>Qulaani aningaasat immikkut qinnutigineqartut kr. 2.271 mio. 2022-miik missingersuutinut ilanngunneqassasut</w:t>
      </w:r>
    </w:p>
    <w:p w14:paraId="02B2FE04" w14:textId="77777777"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27C79268" w14:textId="77777777"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2E48670B" w14:textId="77777777" w:rsidR="00D73D5C" w:rsidRDefault="00D73D5C" w:rsidP="00D73D5C">
      <w:pPr>
        <w:ind w:left="-142"/>
        <w:rPr>
          <w:bCs/>
          <w:color w:val="000000"/>
          <w:sz w:val="22"/>
          <w:szCs w:val="22"/>
          <w:lang w:val="kl-GL"/>
        </w:rPr>
      </w:pPr>
      <w:r>
        <w:rPr>
          <w:bCs/>
          <w:color w:val="000000"/>
          <w:sz w:val="22"/>
          <w:szCs w:val="22"/>
          <w:lang w:val="kl-GL"/>
        </w:rPr>
        <w:t>Ataatsimiinneq pereerpat ikkutissooq</w:t>
      </w:r>
    </w:p>
    <w:p w14:paraId="2AA5D183" w14:textId="77777777" w:rsidR="00D73D5C" w:rsidRPr="00C1004A" w:rsidRDefault="00D73D5C" w:rsidP="00D73D5C">
      <w:pPr>
        <w:ind w:left="-142"/>
        <w:rPr>
          <w:bCs/>
          <w:color w:val="000000"/>
          <w:sz w:val="22"/>
          <w:szCs w:val="22"/>
          <w:lang w:val="kl-GL"/>
        </w:rPr>
      </w:pPr>
    </w:p>
    <w:p w14:paraId="36635121" w14:textId="77777777" w:rsidR="00D73D5C" w:rsidRPr="00B417FC" w:rsidRDefault="00D73D5C" w:rsidP="00D73D5C">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1B2C1DDB"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06821D40"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48A8C6B0" w14:textId="77777777" w:rsidR="00D73D5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0DDB2EC0"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4DD0B487" w14:textId="72DF3EE9" w:rsidR="00627BD5" w:rsidRDefault="00627BD5" w:rsidP="00627BD5">
      <w:pPr>
        <w:ind w:left="-142"/>
        <w:rPr>
          <w:bCs/>
          <w:color w:val="000000"/>
          <w:sz w:val="22"/>
          <w:szCs w:val="22"/>
          <w:lang w:val="kl-GL"/>
        </w:rPr>
      </w:pPr>
    </w:p>
    <w:p w14:paraId="797D52DF" w14:textId="6B2A1ED6" w:rsidR="00D73D5C" w:rsidRDefault="00D73D5C" w:rsidP="00627BD5">
      <w:pPr>
        <w:ind w:left="-142"/>
        <w:rPr>
          <w:bCs/>
          <w:color w:val="000000"/>
          <w:sz w:val="22"/>
          <w:szCs w:val="22"/>
          <w:lang w:val="kl-GL"/>
        </w:rPr>
      </w:pPr>
    </w:p>
    <w:p w14:paraId="49EDEA4F" w14:textId="069506A2" w:rsidR="00D73D5C" w:rsidRDefault="00D73D5C" w:rsidP="00627BD5">
      <w:pPr>
        <w:ind w:left="-142"/>
        <w:rPr>
          <w:bCs/>
          <w:color w:val="000000"/>
          <w:sz w:val="22"/>
          <w:szCs w:val="22"/>
          <w:lang w:val="kl-GL"/>
        </w:rPr>
      </w:pPr>
    </w:p>
    <w:p w14:paraId="1E2C1719" w14:textId="6A575768" w:rsidR="00D73D5C" w:rsidRDefault="00D73D5C" w:rsidP="00627BD5">
      <w:pPr>
        <w:ind w:left="-142"/>
        <w:rPr>
          <w:bCs/>
          <w:color w:val="000000"/>
          <w:sz w:val="22"/>
          <w:szCs w:val="22"/>
          <w:lang w:val="kl-GL"/>
        </w:rPr>
      </w:pPr>
    </w:p>
    <w:p w14:paraId="33C12D50" w14:textId="3D777F8F" w:rsidR="00D73D5C" w:rsidRDefault="00D73D5C" w:rsidP="00627BD5">
      <w:pPr>
        <w:ind w:left="-142"/>
        <w:rPr>
          <w:bCs/>
          <w:color w:val="000000"/>
          <w:sz w:val="22"/>
          <w:szCs w:val="22"/>
          <w:lang w:val="kl-GL"/>
        </w:rPr>
      </w:pPr>
    </w:p>
    <w:p w14:paraId="2C656C23" w14:textId="5249285F" w:rsidR="00D73D5C" w:rsidRDefault="00D73D5C" w:rsidP="00627BD5">
      <w:pPr>
        <w:ind w:left="-142"/>
        <w:rPr>
          <w:bCs/>
          <w:color w:val="000000"/>
          <w:sz w:val="22"/>
          <w:szCs w:val="22"/>
          <w:lang w:val="kl-GL"/>
        </w:rPr>
      </w:pPr>
    </w:p>
    <w:p w14:paraId="5B9EA205" w14:textId="4256BD35" w:rsidR="00D73D5C" w:rsidRDefault="00D73D5C" w:rsidP="00627BD5">
      <w:pPr>
        <w:ind w:left="-142"/>
        <w:rPr>
          <w:bCs/>
          <w:color w:val="000000"/>
          <w:sz w:val="22"/>
          <w:szCs w:val="22"/>
          <w:lang w:val="kl-GL"/>
        </w:rPr>
      </w:pPr>
    </w:p>
    <w:p w14:paraId="14A57F7C" w14:textId="5A7974B8" w:rsidR="00D73D5C" w:rsidRDefault="00D73D5C" w:rsidP="00627BD5">
      <w:pPr>
        <w:ind w:left="-142"/>
        <w:rPr>
          <w:bCs/>
          <w:color w:val="000000"/>
          <w:sz w:val="22"/>
          <w:szCs w:val="22"/>
          <w:lang w:val="kl-GL"/>
        </w:rPr>
      </w:pPr>
    </w:p>
    <w:p w14:paraId="007FA4FE" w14:textId="4F497E5A" w:rsidR="00D73D5C" w:rsidRDefault="00D73D5C" w:rsidP="00627BD5">
      <w:pPr>
        <w:ind w:left="-142"/>
        <w:rPr>
          <w:bCs/>
          <w:color w:val="000000"/>
          <w:sz w:val="22"/>
          <w:szCs w:val="22"/>
          <w:lang w:val="kl-GL"/>
        </w:rPr>
      </w:pPr>
    </w:p>
    <w:p w14:paraId="51812AB2" w14:textId="74A14E63" w:rsidR="00D73D5C" w:rsidRDefault="00D73D5C" w:rsidP="00627BD5">
      <w:pPr>
        <w:ind w:left="-142"/>
        <w:rPr>
          <w:bCs/>
          <w:color w:val="000000"/>
          <w:sz w:val="22"/>
          <w:szCs w:val="22"/>
          <w:lang w:val="kl-GL"/>
        </w:rPr>
      </w:pPr>
    </w:p>
    <w:p w14:paraId="6B491EE7" w14:textId="34A5D4BC" w:rsidR="00D73D5C" w:rsidRDefault="00D73D5C" w:rsidP="00627BD5">
      <w:pPr>
        <w:ind w:left="-142"/>
        <w:rPr>
          <w:bCs/>
          <w:color w:val="000000"/>
          <w:sz w:val="22"/>
          <w:szCs w:val="22"/>
          <w:lang w:val="kl-GL"/>
        </w:rPr>
      </w:pPr>
    </w:p>
    <w:p w14:paraId="58DEEE09" w14:textId="7A69029D" w:rsidR="00D73D5C" w:rsidRDefault="00D73D5C" w:rsidP="00627BD5">
      <w:pPr>
        <w:ind w:left="-142"/>
        <w:rPr>
          <w:bCs/>
          <w:color w:val="000000"/>
          <w:sz w:val="22"/>
          <w:szCs w:val="22"/>
          <w:lang w:val="kl-GL"/>
        </w:rPr>
      </w:pPr>
    </w:p>
    <w:p w14:paraId="708CE79F" w14:textId="6AC2DB6A" w:rsidR="00C96B33" w:rsidRDefault="00C96B33" w:rsidP="00627BD5">
      <w:pPr>
        <w:ind w:left="1985" w:hanging="2127"/>
        <w:rPr>
          <w:color w:val="000000" w:themeColor="text1"/>
          <w:sz w:val="22"/>
          <w:szCs w:val="22"/>
          <w:lang w:val="kl-GL"/>
        </w:rPr>
      </w:pPr>
    </w:p>
    <w:p w14:paraId="5068717C" w14:textId="4E42638E" w:rsidR="00C96B33" w:rsidRDefault="00C96B33" w:rsidP="00627BD5">
      <w:pPr>
        <w:ind w:left="1985" w:hanging="2127"/>
        <w:rPr>
          <w:color w:val="000000" w:themeColor="text1"/>
          <w:sz w:val="22"/>
          <w:szCs w:val="22"/>
          <w:lang w:val="kl-GL"/>
        </w:rPr>
      </w:pPr>
    </w:p>
    <w:p w14:paraId="63F2228A" w14:textId="5976C48E" w:rsidR="00C96B33" w:rsidRDefault="00C96B33" w:rsidP="00627BD5">
      <w:pPr>
        <w:ind w:left="1985" w:hanging="2127"/>
        <w:rPr>
          <w:color w:val="000000" w:themeColor="text1"/>
          <w:sz w:val="22"/>
          <w:szCs w:val="22"/>
          <w:lang w:val="kl-GL"/>
        </w:rPr>
      </w:pPr>
    </w:p>
    <w:p w14:paraId="3C5F69BB" w14:textId="3ECAF783" w:rsidR="00C96B33" w:rsidRDefault="00C96B33" w:rsidP="00627BD5">
      <w:pPr>
        <w:ind w:left="1985" w:hanging="2127"/>
        <w:rPr>
          <w:color w:val="000000" w:themeColor="text1"/>
          <w:sz w:val="22"/>
          <w:szCs w:val="22"/>
          <w:lang w:val="kl-GL"/>
        </w:rPr>
      </w:pPr>
    </w:p>
    <w:p w14:paraId="0B863D53" w14:textId="09AEB2E7" w:rsidR="00C96B33" w:rsidRDefault="00C96B33" w:rsidP="00627BD5">
      <w:pPr>
        <w:ind w:left="1985" w:hanging="2127"/>
        <w:rPr>
          <w:color w:val="000000" w:themeColor="text1"/>
          <w:sz w:val="22"/>
          <w:szCs w:val="22"/>
          <w:lang w:val="kl-GL"/>
        </w:rPr>
      </w:pPr>
    </w:p>
    <w:p w14:paraId="0E11F088" w14:textId="05261D6E" w:rsidR="00C96B33" w:rsidRDefault="00C96B33" w:rsidP="00627BD5">
      <w:pPr>
        <w:ind w:left="1985" w:hanging="2127"/>
        <w:rPr>
          <w:color w:val="000000" w:themeColor="text1"/>
          <w:sz w:val="22"/>
          <w:szCs w:val="22"/>
          <w:lang w:val="kl-GL"/>
        </w:rPr>
      </w:pPr>
    </w:p>
    <w:p w14:paraId="2243A662" w14:textId="5A13EA14" w:rsidR="00C96B33" w:rsidRDefault="00C96B33" w:rsidP="00627BD5">
      <w:pPr>
        <w:ind w:left="1985" w:hanging="2127"/>
        <w:rPr>
          <w:color w:val="000000" w:themeColor="text1"/>
          <w:sz w:val="22"/>
          <w:szCs w:val="22"/>
          <w:lang w:val="kl-GL"/>
        </w:rPr>
      </w:pPr>
    </w:p>
    <w:p w14:paraId="4907E0B9" w14:textId="60F22C55" w:rsidR="00C96B33" w:rsidRDefault="00C96B33" w:rsidP="00627BD5">
      <w:pPr>
        <w:ind w:left="1985" w:hanging="2127"/>
        <w:rPr>
          <w:color w:val="000000" w:themeColor="text1"/>
          <w:sz w:val="22"/>
          <w:szCs w:val="22"/>
          <w:lang w:val="kl-GL"/>
        </w:rPr>
      </w:pPr>
    </w:p>
    <w:p w14:paraId="459B9CD5" w14:textId="6125A92D" w:rsidR="00C96B33" w:rsidRDefault="00C96B33" w:rsidP="00627BD5">
      <w:pPr>
        <w:ind w:left="1985" w:hanging="2127"/>
        <w:rPr>
          <w:color w:val="000000" w:themeColor="text1"/>
          <w:sz w:val="22"/>
          <w:szCs w:val="22"/>
          <w:lang w:val="kl-GL"/>
        </w:rPr>
      </w:pPr>
    </w:p>
    <w:p w14:paraId="7CD81FF3" w14:textId="0B8CE5EB" w:rsidR="00C96B33" w:rsidRDefault="00C96B33" w:rsidP="00627BD5">
      <w:pPr>
        <w:ind w:left="1985" w:hanging="2127"/>
        <w:rPr>
          <w:color w:val="000000" w:themeColor="text1"/>
          <w:sz w:val="22"/>
          <w:szCs w:val="22"/>
          <w:lang w:val="kl-GL"/>
        </w:rPr>
      </w:pPr>
    </w:p>
    <w:p w14:paraId="375D2D62" w14:textId="75C8328E" w:rsidR="00C96B33" w:rsidRDefault="00C96B33" w:rsidP="00627BD5">
      <w:pPr>
        <w:ind w:left="1985" w:hanging="2127"/>
        <w:rPr>
          <w:color w:val="000000" w:themeColor="text1"/>
          <w:sz w:val="22"/>
          <w:szCs w:val="22"/>
          <w:lang w:val="kl-GL"/>
        </w:rPr>
      </w:pPr>
    </w:p>
    <w:p w14:paraId="2D2E1940" w14:textId="0C329A3F" w:rsidR="00C96B33" w:rsidRDefault="00C96B33" w:rsidP="00627BD5">
      <w:pPr>
        <w:ind w:left="1985" w:hanging="2127"/>
        <w:rPr>
          <w:color w:val="000000" w:themeColor="text1"/>
          <w:sz w:val="22"/>
          <w:szCs w:val="22"/>
          <w:lang w:val="kl-GL"/>
        </w:rPr>
      </w:pPr>
    </w:p>
    <w:p w14:paraId="0C540DAD" w14:textId="77777777" w:rsidR="00C96B33" w:rsidRPr="00B417FC" w:rsidRDefault="00C96B33" w:rsidP="00627BD5">
      <w:pPr>
        <w:ind w:left="1985" w:hanging="2127"/>
        <w:rPr>
          <w:color w:val="000000" w:themeColor="text1"/>
          <w:sz w:val="22"/>
          <w:szCs w:val="22"/>
          <w:lang w:val="kl-GL"/>
        </w:rPr>
      </w:pPr>
    </w:p>
    <w:p w14:paraId="73DBD5E5" w14:textId="77777777" w:rsidR="00627BD5" w:rsidRPr="00B417FC" w:rsidRDefault="00627BD5" w:rsidP="00627BD5">
      <w:pPr>
        <w:ind w:left="1985" w:hanging="2127"/>
        <w:rPr>
          <w:color w:val="000000" w:themeColor="text1"/>
          <w:sz w:val="22"/>
          <w:szCs w:val="22"/>
          <w:lang w:val="kl-GL"/>
        </w:rPr>
      </w:pPr>
    </w:p>
    <w:p w14:paraId="53A9AB6D" w14:textId="77777777" w:rsidR="00627BD5" w:rsidRPr="00B417FC" w:rsidRDefault="00627BD5" w:rsidP="00627BD5">
      <w:pPr>
        <w:ind w:left="1985" w:hanging="2127"/>
        <w:rPr>
          <w:color w:val="000000" w:themeColor="text1"/>
          <w:sz w:val="22"/>
          <w:szCs w:val="22"/>
          <w:lang w:val="kl-GL"/>
        </w:rPr>
      </w:pPr>
    </w:p>
    <w:p w14:paraId="2F224A8B" w14:textId="77777777" w:rsidR="00627BD5" w:rsidRPr="00B417FC" w:rsidRDefault="00627BD5" w:rsidP="00627BD5">
      <w:pPr>
        <w:ind w:left="-142"/>
        <w:rPr>
          <w:bCs/>
          <w:color w:val="000000"/>
          <w:sz w:val="22"/>
          <w:szCs w:val="22"/>
          <w:lang w:val="kl-GL"/>
        </w:rPr>
      </w:pPr>
      <w:r w:rsidRPr="00B417FC">
        <w:rPr>
          <w:bCs/>
          <w:color w:val="000000"/>
          <w:sz w:val="22"/>
          <w:szCs w:val="22"/>
          <w:u w:val="single"/>
          <w:lang w:val="kl-GL"/>
        </w:rPr>
        <w:t>Ilanngussat:</w:t>
      </w:r>
    </w:p>
    <w:p w14:paraId="51927715" w14:textId="77777777" w:rsidR="00627BD5" w:rsidRPr="00B417FC" w:rsidRDefault="00627BD5" w:rsidP="00627BD5">
      <w:pPr>
        <w:ind w:left="-142"/>
        <w:rPr>
          <w:color w:val="000000"/>
          <w:sz w:val="22"/>
          <w:szCs w:val="22"/>
          <w:lang w:val="kl-GL"/>
        </w:rPr>
      </w:pPr>
    </w:p>
    <w:p w14:paraId="7AEF507E" w14:textId="77777777" w:rsidR="00627BD5" w:rsidRPr="00B417FC" w:rsidRDefault="00627BD5" w:rsidP="00627BD5">
      <w:pPr>
        <w:ind w:left="1985" w:hanging="2127"/>
        <w:rPr>
          <w:color w:val="000000" w:themeColor="text1"/>
          <w:sz w:val="22"/>
          <w:szCs w:val="22"/>
          <w:lang w:val="kl-GL"/>
        </w:rPr>
      </w:pPr>
      <w:r w:rsidRPr="00B417FC">
        <w:rPr>
          <w:color w:val="000000" w:themeColor="text1"/>
          <w:sz w:val="22"/>
          <w:szCs w:val="22"/>
          <w:lang w:val="kl-GL"/>
        </w:rPr>
        <w:t>Soqanngilaq</w:t>
      </w:r>
      <w:r w:rsidRPr="00B417FC">
        <w:rPr>
          <w:color w:val="000000" w:themeColor="text1"/>
          <w:sz w:val="22"/>
          <w:szCs w:val="22"/>
          <w:lang w:val="kl-GL"/>
        </w:rPr>
        <w:tab/>
      </w:r>
    </w:p>
    <w:p w14:paraId="49EFF93E" w14:textId="77777777" w:rsidR="00627BD5" w:rsidRPr="00B417FC" w:rsidRDefault="00627BD5" w:rsidP="00627BD5">
      <w:pPr>
        <w:ind w:left="1985" w:hanging="2127"/>
        <w:rPr>
          <w:color w:val="000000" w:themeColor="text1"/>
          <w:sz w:val="22"/>
          <w:szCs w:val="22"/>
          <w:lang w:val="kl-GL"/>
        </w:rPr>
      </w:pPr>
    </w:p>
    <w:p w14:paraId="1639A8F3" w14:textId="77777777" w:rsidR="00627BD5" w:rsidRPr="00B417FC" w:rsidRDefault="00627BD5" w:rsidP="00627BD5">
      <w:pPr>
        <w:ind w:left="1985" w:hanging="2127"/>
        <w:rPr>
          <w:color w:val="000000" w:themeColor="text1"/>
          <w:sz w:val="22"/>
          <w:szCs w:val="22"/>
          <w:lang w:val="kl-GL"/>
        </w:rPr>
      </w:pPr>
    </w:p>
    <w:p w14:paraId="3D133B8F" w14:textId="77777777" w:rsidR="00627BD5" w:rsidRPr="00B417FC" w:rsidRDefault="00627BD5" w:rsidP="00627BD5">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14:paraId="25E0A927" w14:textId="77777777" w:rsidR="00627BD5" w:rsidRPr="00B417FC" w:rsidRDefault="00627BD5" w:rsidP="00627BD5">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27BD5" w:rsidRPr="00B417FC" w14:paraId="66DDEB5F" w14:textId="77777777" w:rsidTr="00A76ABD">
        <w:tc>
          <w:tcPr>
            <w:tcW w:w="9628" w:type="dxa"/>
            <w:shd w:val="clear" w:color="auto" w:fill="D9D9D9" w:themeFill="background1" w:themeFillShade="D9"/>
          </w:tcPr>
          <w:p w14:paraId="36C60C98" w14:textId="77777777" w:rsidR="00627BD5" w:rsidRPr="00B417FC" w:rsidRDefault="00627BD5" w:rsidP="00A76ABD">
            <w:pPr>
              <w:rPr>
                <w:b/>
                <w:color w:val="000000"/>
                <w:sz w:val="22"/>
                <w:szCs w:val="22"/>
                <w:lang w:val="kl-GL"/>
              </w:rPr>
            </w:pPr>
          </w:p>
        </w:tc>
      </w:tr>
    </w:tbl>
    <w:p w14:paraId="6A9B98A4" w14:textId="77777777" w:rsidR="00BF2C31" w:rsidRPr="00B417FC" w:rsidRDefault="00BF2C31">
      <w:pPr>
        <w:widowControl/>
        <w:rPr>
          <w:color w:val="000000" w:themeColor="text1"/>
          <w:sz w:val="22"/>
          <w:szCs w:val="22"/>
          <w:lang w:val="kl-GL"/>
        </w:rPr>
      </w:pPr>
      <w:r w:rsidRPr="00B417FC">
        <w:rPr>
          <w:color w:val="000000" w:themeColor="text1"/>
          <w:sz w:val="22"/>
          <w:szCs w:val="22"/>
          <w:lang w:val="kl-GL"/>
        </w:rPr>
        <w:br w:type="page"/>
      </w:r>
    </w:p>
    <w:tbl>
      <w:tblPr>
        <w:tblStyle w:val="Tabel-Gitter"/>
        <w:tblW w:w="9635" w:type="dxa"/>
        <w:tblInd w:w="-142" w:type="dxa"/>
        <w:shd w:val="clear" w:color="auto" w:fill="D9D9D9" w:themeFill="background1" w:themeFillShade="D9"/>
        <w:tblLook w:val="04A0" w:firstRow="1" w:lastRow="0" w:firstColumn="1" w:lastColumn="0" w:noHBand="0" w:noVBand="1"/>
      </w:tblPr>
      <w:tblGrid>
        <w:gridCol w:w="1838"/>
        <w:gridCol w:w="4536"/>
        <w:gridCol w:w="1843"/>
        <w:gridCol w:w="1418"/>
      </w:tblGrid>
      <w:tr w:rsidR="00671D56" w:rsidRPr="00B417FC" w14:paraId="0AC6E144" w14:textId="77777777" w:rsidTr="00E1556D">
        <w:tc>
          <w:tcPr>
            <w:tcW w:w="1838" w:type="dxa"/>
            <w:shd w:val="clear" w:color="auto" w:fill="D9D9D9" w:themeFill="background1" w:themeFillShade="D9"/>
          </w:tcPr>
          <w:p w14:paraId="6E3BB274" w14:textId="77777777" w:rsidR="00671D56" w:rsidRPr="00B417FC" w:rsidRDefault="00671D56" w:rsidP="00E1556D">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14:paraId="0339F50B" w14:textId="77777777" w:rsidR="00671D56" w:rsidRPr="00B417FC" w:rsidRDefault="00671D56" w:rsidP="00E1556D">
            <w:pPr>
              <w:rPr>
                <w:b/>
                <w:sz w:val="22"/>
                <w:szCs w:val="22"/>
                <w:lang w:val="kl-GL"/>
              </w:rPr>
            </w:pPr>
            <w:r w:rsidRPr="00B417FC">
              <w:rPr>
                <w:b/>
                <w:sz w:val="22"/>
                <w:szCs w:val="22"/>
                <w:lang w:val="kl-GL"/>
              </w:rPr>
              <w:t>Sammisaq</w:t>
            </w:r>
          </w:p>
        </w:tc>
        <w:tc>
          <w:tcPr>
            <w:tcW w:w="1843" w:type="dxa"/>
            <w:shd w:val="clear" w:color="auto" w:fill="D9D9D9" w:themeFill="background1" w:themeFillShade="D9"/>
          </w:tcPr>
          <w:p w14:paraId="617A65DC" w14:textId="77777777" w:rsidR="00671D56" w:rsidRPr="00B417FC" w:rsidRDefault="00671D56" w:rsidP="00E1556D">
            <w:pPr>
              <w:rPr>
                <w:b/>
                <w:sz w:val="22"/>
                <w:szCs w:val="22"/>
                <w:lang w:val="kl-GL"/>
              </w:rPr>
            </w:pPr>
            <w:r w:rsidRPr="00B417FC">
              <w:rPr>
                <w:b/>
                <w:sz w:val="22"/>
                <w:szCs w:val="22"/>
                <w:lang w:val="kl-GL"/>
              </w:rPr>
              <w:t>Bilag nr.</w:t>
            </w:r>
          </w:p>
        </w:tc>
        <w:tc>
          <w:tcPr>
            <w:tcW w:w="1418" w:type="dxa"/>
            <w:shd w:val="clear" w:color="auto" w:fill="D9D9D9" w:themeFill="background1" w:themeFillShade="D9"/>
          </w:tcPr>
          <w:p w14:paraId="2FA291FA" w14:textId="77777777" w:rsidR="00760909" w:rsidRPr="00B417FC" w:rsidRDefault="00760909" w:rsidP="00E1556D">
            <w:pPr>
              <w:rPr>
                <w:b/>
                <w:sz w:val="22"/>
                <w:szCs w:val="22"/>
                <w:lang w:val="kl-GL"/>
              </w:rPr>
            </w:pPr>
            <w:r w:rsidRPr="00B417FC">
              <w:rPr>
                <w:b/>
                <w:sz w:val="22"/>
                <w:szCs w:val="22"/>
                <w:lang w:val="kl-GL"/>
              </w:rPr>
              <w:t>~</w:t>
            </w:r>
          </w:p>
        </w:tc>
      </w:tr>
      <w:tr w:rsidR="00671D56" w:rsidRPr="00B417FC" w14:paraId="1C55E46D" w14:textId="77777777" w:rsidTr="00E1556D">
        <w:tc>
          <w:tcPr>
            <w:tcW w:w="1838" w:type="dxa"/>
            <w:shd w:val="clear" w:color="auto" w:fill="D9D9D9" w:themeFill="background1" w:themeFillShade="D9"/>
          </w:tcPr>
          <w:p w14:paraId="0ABC9F16" w14:textId="0EFC1FA3" w:rsidR="00671D56" w:rsidRPr="00B417FC" w:rsidRDefault="006C4EBB" w:rsidP="00E1556D">
            <w:pPr>
              <w:rPr>
                <w:b/>
                <w:sz w:val="22"/>
                <w:szCs w:val="22"/>
                <w:lang w:val="kl-GL"/>
              </w:rPr>
            </w:pPr>
            <w:r>
              <w:rPr>
                <w:b/>
                <w:sz w:val="22"/>
                <w:szCs w:val="22"/>
                <w:lang w:val="kl-GL"/>
              </w:rPr>
              <w:t>KOM</w:t>
            </w:r>
            <w:r w:rsidR="00D73D5C">
              <w:rPr>
                <w:b/>
                <w:sz w:val="22"/>
                <w:szCs w:val="22"/>
                <w:lang w:val="kl-GL"/>
              </w:rPr>
              <w:t xml:space="preserve"> 20-059</w:t>
            </w:r>
          </w:p>
        </w:tc>
        <w:tc>
          <w:tcPr>
            <w:tcW w:w="4536" w:type="dxa"/>
            <w:shd w:val="clear" w:color="auto" w:fill="D9D9D9" w:themeFill="background1" w:themeFillShade="D9"/>
          </w:tcPr>
          <w:p w14:paraId="012FB702" w14:textId="77777777" w:rsidR="00671D56" w:rsidRPr="00B417FC" w:rsidRDefault="00671D56" w:rsidP="00E1556D">
            <w:pPr>
              <w:rPr>
                <w:b/>
                <w:sz w:val="22"/>
                <w:szCs w:val="22"/>
                <w:lang w:val="kl-GL"/>
              </w:rPr>
            </w:pPr>
            <w:r w:rsidRPr="00B417FC">
              <w:rPr>
                <w:b/>
                <w:sz w:val="22"/>
                <w:szCs w:val="22"/>
              </w:rPr>
              <w:t>Napparsimaviup aqqutaani inissiat</w:t>
            </w:r>
          </w:p>
        </w:tc>
        <w:tc>
          <w:tcPr>
            <w:tcW w:w="1843" w:type="dxa"/>
            <w:shd w:val="clear" w:color="auto" w:fill="D9D9D9" w:themeFill="background1" w:themeFillShade="D9"/>
          </w:tcPr>
          <w:p w14:paraId="1E8C7B0E" w14:textId="77777777" w:rsidR="00671D56" w:rsidRPr="00B417FC" w:rsidRDefault="00671D56" w:rsidP="00E1556D">
            <w:pPr>
              <w:rPr>
                <w:b/>
                <w:sz w:val="22"/>
                <w:szCs w:val="22"/>
                <w:lang w:val="kl-GL"/>
              </w:rPr>
            </w:pPr>
            <w:r w:rsidRPr="00B417FC">
              <w:rPr>
                <w:b/>
                <w:sz w:val="22"/>
                <w:szCs w:val="22"/>
                <w:lang w:val="kl-GL"/>
              </w:rPr>
              <w:t>Journal nr.</w:t>
            </w:r>
          </w:p>
        </w:tc>
        <w:tc>
          <w:tcPr>
            <w:tcW w:w="1418" w:type="dxa"/>
            <w:shd w:val="clear" w:color="auto" w:fill="D9D9D9" w:themeFill="background1" w:themeFillShade="D9"/>
          </w:tcPr>
          <w:p w14:paraId="0E598BD3" w14:textId="77777777" w:rsidR="00671D56" w:rsidRPr="00B417FC" w:rsidRDefault="00671D56" w:rsidP="00E1556D">
            <w:pPr>
              <w:rPr>
                <w:b/>
                <w:sz w:val="22"/>
                <w:szCs w:val="22"/>
                <w:lang w:val="kl-GL"/>
              </w:rPr>
            </w:pPr>
          </w:p>
        </w:tc>
      </w:tr>
    </w:tbl>
    <w:p w14:paraId="2628DF5C" w14:textId="77777777" w:rsidR="00671D56" w:rsidRPr="00B417FC" w:rsidRDefault="00671D56" w:rsidP="00671D56">
      <w:pPr>
        <w:ind w:left="-142"/>
        <w:rPr>
          <w:sz w:val="22"/>
          <w:szCs w:val="22"/>
          <w:lang w:val="kl-GL"/>
        </w:rPr>
      </w:pPr>
    </w:p>
    <w:p w14:paraId="090D9FA2" w14:textId="77777777" w:rsidR="00671D56" w:rsidRPr="00B417FC" w:rsidRDefault="00671D56" w:rsidP="00671D56">
      <w:pPr>
        <w:ind w:left="-142"/>
        <w:rPr>
          <w:color w:val="000000"/>
          <w:sz w:val="22"/>
          <w:szCs w:val="22"/>
          <w:lang w:val="kl-GL"/>
        </w:rPr>
      </w:pPr>
      <w:r w:rsidRPr="00B417FC">
        <w:rPr>
          <w:bCs/>
          <w:color w:val="000000"/>
          <w:sz w:val="22"/>
          <w:szCs w:val="22"/>
          <w:u w:val="single"/>
          <w:lang w:val="kl-GL"/>
        </w:rPr>
        <w:t>Uteqqiineq:</w:t>
      </w:r>
    </w:p>
    <w:p w14:paraId="6AB1C574" w14:textId="77777777" w:rsidR="00671D56" w:rsidRPr="00B417FC" w:rsidRDefault="00671D56" w:rsidP="00671D56">
      <w:pPr>
        <w:ind w:left="-142"/>
        <w:rPr>
          <w:bCs/>
          <w:sz w:val="22"/>
          <w:szCs w:val="22"/>
          <w:lang w:val="kl-GL"/>
        </w:rPr>
      </w:pPr>
    </w:p>
    <w:p w14:paraId="40F0F328" w14:textId="1F09ECC2" w:rsidR="00671D56" w:rsidRPr="00B417FC" w:rsidRDefault="00671D56" w:rsidP="00671D56">
      <w:pPr>
        <w:ind w:left="-142"/>
        <w:rPr>
          <w:bCs/>
          <w:sz w:val="22"/>
          <w:szCs w:val="22"/>
          <w:lang w:val="kl-GL"/>
        </w:rPr>
      </w:pPr>
      <w:r w:rsidRPr="00B417FC">
        <w:rPr>
          <w:bCs/>
          <w:sz w:val="22"/>
          <w:szCs w:val="22"/>
          <w:lang w:val="kl-GL"/>
        </w:rPr>
        <w:t>Napparsimaviup aqqutaani inissiat Selvstyre-imit pingineqartut isateriaannaat kommune-mut tunniunneqarsinnaasut oqariartuutingineqarpoq. Quleutaq borgmesterip økonomiudvalg-imut qaqinnikuuvaa inissiat tingunissaanut isumaqatinginninniarnissaminut pinginnaatitsissummik qinulluni, isumaqatinginninniarnerit ingerlareersimalerput, uanilu qulequttami inissiat kommue-imit tingu</w:t>
      </w:r>
      <w:r w:rsidR="00D73D5C">
        <w:rPr>
          <w:bCs/>
          <w:sz w:val="22"/>
          <w:szCs w:val="22"/>
          <w:lang w:val="kl-GL"/>
        </w:rPr>
        <w:t>neqassanersut kommunalbestyrelse-ip</w:t>
      </w:r>
      <w:r w:rsidRPr="00B417FC">
        <w:rPr>
          <w:bCs/>
          <w:sz w:val="22"/>
          <w:szCs w:val="22"/>
          <w:lang w:val="kl-GL"/>
        </w:rPr>
        <w:t xml:space="preserve"> oqallisingissuaa. </w:t>
      </w:r>
    </w:p>
    <w:p w14:paraId="76AD1900" w14:textId="77777777" w:rsidR="00671D56" w:rsidRPr="00B417FC" w:rsidRDefault="00671D56" w:rsidP="00671D56">
      <w:pPr>
        <w:ind w:left="-142"/>
        <w:rPr>
          <w:bCs/>
          <w:sz w:val="22"/>
          <w:szCs w:val="22"/>
          <w:lang w:val="kl-GL"/>
        </w:rPr>
      </w:pPr>
    </w:p>
    <w:p w14:paraId="69A4FC2D" w14:textId="77777777" w:rsidR="00671D56" w:rsidRPr="00B417FC" w:rsidRDefault="00671D56" w:rsidP="00671D56">
      <w:pPr>
        <w:ind w:left="-142"/>
        <w:rPr>
          <w:bCs/>
          <w:sz w:val="22"/>
          <w:szCs w:val="22"/>
          <w:lang w:val="kl-GL"/>
        </w:rPr>
      </w:pPr>
      <w:r w:rsidRPr="00B417FC">
        <w:rPr>
          <w:bCs/>
          <w:sz w:val="22"/>
          <w:szCs w:val="22"/>
          <w:u w:val="single"/>
          <w:lang w:val="kl-GL"/>
        </w:rPr>
        <w:t>Suliap saqqummiunnera:</w:t>
      </w:r>
    </w:p>
    <w:p w14:paraId="796B28D4" w14:textId="77777777" w:rsidR="00671D56" w:rsidRPr="00B417FC" w:rsidRDefault="00671D56" w:rsidP="00671D56">
      <w:pPr>
        <w:ind w:left="-142"/>
        <w:rPr>
          <w:bCs/>
          <w:sz w:val="22"/>
          <w:szCs w:val="22"/>
          <w:lang w:val="kl-GL"/>
        </w:rPr>
      </w:pPr>
    </w:p>
    <w:p w14:paraId="1F0A4F18" w14:textId="77777777" w:rsidR="00671D56" w:rsidRPr="00B417FC" w:rsidRDefault="00671D56" w:rsidP="00671D56">
      <w:pPr>
        <w:ind w:left="-142"/>
        <w:rPr>
          <w:bCs/>
          <w:sz w:val="22"/>
          <w:szCs w:val="22"/>
          <w:lang w:val="kl-GL"/>
        </w:rPr>
      </w:pPr>
      <w:r w:rsidRPr="00B417FC">
        <w:rPr>
          <w:bCs/>
          <w:sz w:val="22"/>
          <w:szCs w:val="22"/>
          <w:lang w:val="kl-GL"/>
        </w:rPr>
        <w:t>Upernaaq økonomiudvalg-ip punkt 20-026 ‘</w:t>
      </w:r>
      <w:r w:rsidRPr="00B417FC">
        <w:rPr>
          <w:color w:val="000000" w:themeColor="text1"/>
          <w:sz w:val="22"/>
          <w:szCs w:val="22"/>
          <w:lang w:val="kl-GL"/>
        </w:rPr>
        <w:t xml:space="preserve">Napparsimaviup Aqqutaani rækkehusit’ </w:t>
      </w:r>
      <w:r w:rsidRPr="00B417FC">
        <w:rPr>
          <w:bCs/>
          <w:sz w:val="22"/>
          <w:szCs w:val="22"/>
          <w:lang w:val="kl-GL"/>
        </w:rPr>
        <w:t xml:space="preserve">eqqartorneqarmat borgmesteri ataatsimiititaliap pinginnaatippaat Selvstyre-imut isumaqatinginninniarsinnaasoq rækkehuset pingilernissaat siunertaralungu. Quleutaq assingiinngittutingut ataatsimiissutingineqartarsimavoq.  </w:t>
      </w:r>
    </w:p>
    <w:p w14:paraId="69890BC8" w14:textId="77777777" w:rsidR="00671D56" w:rsidRPr="00B417FC" w:rsidRDefault="00671D56" w:rsidP="00671D56">
      <w:pPr>
        <w:ind w:left="-142"/>
        <w:rPr>
          <w:bCs/>
          <w:sz w:val="22"/>
          <w:szCs w:val="22"/>
          <w:lang w:val="kl-GL"/>
        </w:rPr>
      </w:pPr>
    </w:p>
    <w:p w14:paraId="4995DD1C" w14:textId="77777777" w:rsidR="00671D56" w:rsidRPr="00B417FC" w:rsidRDefault="00671D56" w:rsidP="00671D56">
      <w:pPr>
        <w:ind w:left="-142"/>
        <w:rPr>
          <w:bCs/>
          <w:i/>
          <w:color w:val="000000"/>
          <w:sz w:val="22"/>
          <w:szCs w:val="22"/>
          <w:lang w:val="kl-GL"/>
        </w:rPr>
      </w:pPr>
      <w:r w:rsidRPr="00B417FC">
        <w:rPr>
          <w:bCs/>
          <w:i/>
          <w:color w:val="000000"/>
          <w:sz w:val="22"/>
          <w:szCs w:val="22"/>
          <w:lang w:val="kl-GL"/>
        </w:rPr>
        <w:t>Iluarsiinissamut siunnersuut – sammisanut tunngatillugu nalilersuineq</w:t>
      </w:r>
    </w:p>
    <w:p w14:paraId="155052C4" w14:textId="77777777" w:rsidR="00671D56" w:rsidRPr="00B417FC" w:rsidRDefault="00671D56" w:rsidP="00671D56">
      <w:pPr>
        <w:ind w:left="-142"/>
        <w:rPr>
          <w:bCs/>
          <w:sz w:val="22"/>
          <w:szCs w:val="22"/>
          <w:lang w:val="kl-GL"/>
        </w:rPr>
      </w:pPr>
      <w:r w:rsidRPr="00B417FC">
        <w:rPr>
          <w:bCs/>
          <w:sz w:val="22"/>
          <w:szCs w:val="22"/>
          <w:lang w:val="kl-GL"/>
        </w:rPr>
        <w:t>Borgmesteri Nuummiikkami 13. november Ineqarnermut Naalakkersuisoq qulequtaq pillungu ataatsimeeqatingaa. Qulequtaq pillungu ataatsiaratik illuatungeriit ataatsimiittarsimapput. Ataatsimiinnermi Naalakkersuisup erseqqissaatingaa kommune nammineq aaliangissangaa qaqungu inissiat tinguniarnerlungit, Selvstyre-imiit tunniunnissaanut piareersimasoqarpoq.</w:t>
      </w:r>
    </w:p>
    <w:p w14:paraId="4583E9A4" w14:textId="77777777" w:rsidR="00671D56" w:rsidRPr="00B417FC" w:rsidRDefault="00671D56" w:rsidP="00671D56">
      <w:pPr>
        <w:ind w:left="-142"/>
        <w:rPr>
          <w:bCs/>
          <w:sz w:val="22"/>
          <w:szCs w:val="22"/>
          <w:lang w:val="kl-GL"/>
        </w:rPr>
      </w:pPr>
      <w:r w:rsidRPr="00B417FC">
        <w:rPr>
          <w:bCs/>
          <w:sz w:val="22"/>
          <w:szCs w:val="22"/>
          <w:lang w:val="kl-GL"/>
        </w:rPr>
        <w:t xml:space="preserve">Inissiat tunniunneranni Selvstyre-imiit erseqqissaatingineqarpoq aningaasanik malitseqartitsisoqassanngittoq. Selvstyre-imiit tunniunnissaannut piumasaqaataavoq inissiat isaterneqarnissaat, uanilu aningaasartuutaajumaartussat kommune nammineq nammassavai. </w:t>
      </w:r>
    </w:p>
    <w:p w14:paraId="70A71A82" w14:textId="77777777" w:rsidR="00671D56" w:rsidRPr="00B417FC" w:rsidRDefault="00671D56" w:rsidP="00671D56">
      <w:pPr>
        <w:ind w:left="-142"/>
        <w:rPr>
          <w:bCs/>
          <w:sz w:val="22"/>
          <w:szCs w:val="22"/>
          <w:lang w:val="kl-GL"/>
        </w:rPr>
      </w:pPr>
      <w:r w:rsidRPr="00B417FC">
        <w:rPr>
          <w:bCs/>
          <w:sz w:val="22"/>
          <w:szCs w:val="22"/>
          <w:lang w:val="kl-GL"/>
        </w:rPr>
        <w:t xml:space="preserve">Kommune-miit oqaatingiuminaappoq isaterinermi aningaasartuutit qanoq atsingiumaarneri, peqqutingalungu isaterinissaq nalunaarsorneqarnikuunngimmat imaluunnit pilersaarusiorneqarnikuunngimmat.     </w:t>
      </w:r>
    </w:p>
    <w:p w14:paraId="55B0D693" w14:textId="77777777" w:rsidR="00671D56" w:rsidRPr="00B417FC" w:rsidRDefault="00671D56" w:rsidP="00671D56">
      <w:pPr>
        <w:ind w:left="-142"/>
        <w:rPr>
          <w:bCs/>
          <w:sz w:val="22"/>
          <w:szCs w:val="22"/>
          <w:lang w:val="kl-GL"/>
        </w:rPr>
      </w:pPr>
    </w:p>
    <w:p w14:paraId="7C24AE39" w14:textId="77777777" w:rsidR="00671D56" w:rsidRPr="00B417FC" w:rsidRDefault="00671D56" w:rsidP="00671D56">
      <w:pPr>
        <w:ind w:left="-142"/>
        <w:rPr>
          <w:bCs/>
          <w:i/>
          <w:color w:val="000000"/>
          <w:sz w:val="22"/>
          <w:szCs w:val="22"/>
          <w:lang w:val="kl-GL"/>
        </w:rPr>
      </w:pPr>
      <w:r w:rsidRPr="00B417FC">
        <w:rPr>
          <w:bCs/>
          <w:i/>
          <w:color w:val="000000"/>
          <w:sz w:val="22"/>
          <w:szCs w:val="22"/>
          <w:lang w:val="kl-GL"/>
        </w:rPr>
        <w:t>Ingerlariaqqinnissaq</w:t>
      </w:r>
    </w:p>
    <w:p w14:paraId="263CC555" w14:textId="77777777" w:rsidR="00671D56" w:rsidRPr="00B417FC" w:rsidRDefault="00671D56" w:rsidP="00671D56">
      <w:pPr>
        <w:ind w:left="-142"/>
        <w:rPr>
          <w:bCs/>
          <w:color w:val="000000"/>
          <w:sz w:val="22"/>
          <w:szCs w:val="22"/>
          <w:lang w:val="kl-GL"/>
        </w:rPr>
      </w:pPr>
      <w:r w:rsidRPr="00B417FC">
        <w:rPr>
          <w:bCs/>
          <w:color w:val="000000"/>
          <w:sz w:val="22"/>
          <w:szCs w:val="22"/>
          <w:lang w:val="kl-GL"/>
        </w:rPr>
        <w:t xml:space="preserve">Napparsimaviup aqqutaani rækkehuse-it økonomiudvalg-ip akuerippangu kommune illuutingilissangai kommunalbestyrelse-imut qulequtaq inaarutaasumik qaqinneqassooq aningaasatingut kinguneqarsinnaanera peqqutingalungu, kisianni qularnanngilaq toqqaannartumik kommune karsianut sunniuteqassanngittoq. Peqqutaavoq inissiat kommune pingisarileruningit illoqarfimmi ineriartortitsinermi kommune-ip suliffeqarfiutaanut, Avannaa Development-imut tunniunneqassasut. Inissianik tassangaanniit sanaartorneq aningaasalersuinerlu ingerlanneqassapput. </w:t>
      </w:r>
    </w:p>
    <w:p w14:paraId="046B14D7" w14:textId="77777777" w:rsidR="00671D56" w:rsidRPr="00B417FC" w:rsidRDefault="00671D56" w:rsidP="00671D56">
      <w:pPr>
        <w:ind w:left="-142"/>
        <w:rPr>
          <w:bCs/>
          <w:color w:val="000000"/>
          <w:sz w:val="22"/>
          <w:szCs w:val="22"/>
          <w:lang w:val="kl-GL"/>
        </w:rPr>
      </w:pPr>
    </w:p>
    <w:p w14:paraId="1B0B301C" w14:textId="77777777" w:rsidR="00671D56" w:rsidRPr="00B417FC" w:rsidRDefault="00671D56" w:rsidP="00671D56">
      <w:pPr>
        <w:ind w:left="-142"/>
        <w:rPr>
          <w:bCs/>
          <w:color w:val="000000"/>
          <w:sz w:val="22"/>
          <w:szCs w:val="22"/>
          <w:u w:val="single"/>
          <w:lang w:val="kl-GL"/>
        </w:rPr>
      </w:pPr>
      <w:r w:rsidRPr="00B417FC">
        <w:rPr>
          <w:bCs/>
          <w:color w:val="000000"/>
          <w:sz w:val="22"/>
          <w:szCs w:val="22"/>
          <w:u w:val="single"/>
          <w:lang w:val="kl-GL"/>
        </w:rPr>
        <w:t>Aningaasaqarnermi kingunerisinnaasat:</w:t>
      </w:r>
    </w:p>
    <w:p w14:paraId="174157E6" w14:textId="77777777" w:rsidR="00671D56" w:rsidRPr="00B417FC" w:rsidRDefault="00671D56" w:rsidP="00671D56">
      <w:pPr>
        <w:ind w:left="-142"/>
        <w:rPr>
          <w:bCs/>
          <w:sz w:val="22"/>
          <w:szCs w:val="22"/>
          <w:lang w:val="kl-GL"/>
        </w:rPr>
      </w:pPr>
    </w:p>
    <w:p w14:paraId="40D5CF19" w14:textId="77777777" w:rsidR="00671D56" w:rsidRPr="00B417FC" w:rsidRDefault="00671D56" w:rsidP="00671D56">
      <w:pPr>
        <w:ind w:left="-142"/>
        <w:rPr>
          <w:bCs/>
          <w:sz w:val="22"/>
          <w:szCs w:val="22"/>
          <w:lang w:val="kl-GL"/>
        </w:rPr>
      </w:pPr>
      <w:r w:rsidRPr="00B417FC">
        <w:rPr>
          <w:bCs/>
          <w:sz w:val="22"/>
          <w:szCs w:val="22"/>
          <w:lang w:val="kl-GL"/>
        </w:rPr>
        <w:t xml:space="preserve">Kommune karsianut toqqaannartumik sunniuteqassanngilaq qulaani taaneqartutuut Avannaa Development-imut inissiat tunniunneqassammata. </w:t>
      </w:r>
      <w:r w:rsidRPr="00B417FC">
        <w:rPr>
          <w:bCs/>
          <w:sz w:val="22"/>
          <w:szCs w:val="22"/>
          <w:lang w:val="kl-GL"/>
        </w:rPr>
        <w:lastRenderedPageBreak/>
        <w:t>Avannaa Development-imut inissiat tunniunneqarunik tassanngaanniit aningaasartuutit ingerlanneqalissapput.</w:t>
      </w:r>
    </w:p>
    <w:p w14:paraId="6576C2ED" w14:textId="77777777" w:rsidR="00671D56" w:rsidRPr="00B417FC" w:rsidRDefault="00671D56" w:rsidP="00671D56">
      <w:pPr>
        <w:ind w:left="-142"/>
        <w:rPr>
          <w:bCs/>
          <w:sz w:val="22"/>
          <w:szCs w:val="22"/>
          <w:lang w:val="kl-GL"/>
        </w:rPr>
      </w:pPr>
    </w:p>
    <w:p w14:paraId="1820FDEE" w14:textId="77777777" w:rsidR="00671D56" w:rsidRPr="00B417FC" w:rsidRDefault="00671D56" w:rsidP="00671D56">
      <w:pPr>
        <w:ind w:left="-142"/>
        <w:rPr>
          <w:bCs/>
          <w:color w:val="000000"/>
          <w:sz w:val="22"/>
          <w:szCs w:val="22"/>
          <w:u w:val="single"/>
          <w:lang w:val="kl-GL"/>
        </w:rPr>
      </w:pPr>
      <w:r w:rsidRPr="00B417FC">
        <w:rPr>
          <w:bCs/>
          <w:color w:val="000000"/>
          <w:sz w:val="22"/>
          <w:szCs w:val="22"/>
          <w:u w:val="single"/>
          <w:lang w:val="kl-GL"/>
        </w:rPr>
        <w:t>Inatsisitingut sinaakkutatingullu toqqammaviit</w:t>
      </w:r>
    </w:p>
    <w:p w14:paraId="44BA424B" w14:textId="77777777" w:rsidR="00671D56" w:rsidRPr="00B417FC" w:rsidRDefault="00671D56" w:rsidP="00671D56">
      <w:pPr>
        <w:ind w:left="-142"/>
        <w:rPr>
          <w:bCs/>
          <w:color w:val="000000"/>
          <w:sz w:val="22"/>
          <w:szCs w:val="22"/>
          <w:u w:val="single"/>
          <w:lang w:val="kl-GL"/>
        </w:rPr>
      </w:pPr>
    </w:p>
    <w:p w14:paraId="388DFEE1" w14:textId="77777777" w:rsidR="00671D56" w:rsidRPr="00B417FC" w:rsidRDefault="00671D56" w:rsidP="00671D56">
      <w:pPr>
        <w:pStyle w:val="Listeafsnit"/>
        <w:numPr>
          <w:ilvl w:val="0"/>
          <w:numId w:val="23"/>
        </w:numPr>
        <w:ind w:left="142" w:hanging="152"/>
        <w:rPr>
          <w:bCs/>
          <w:snapToGrid w:val="0"/>
          <w:color w:val="000000"/>
          <w:sz w:val="22"/>
          <w:szCs w:val="22"/>
          <w:lang w:val="kl-GL"/>
        </w:rPr>
      </w:pPr>
      <w:r w:rsidRPr="00B417FC">
        <w:rPr>
          <w:bCs/>
          <w:snapToGrid w:val="0"/>
          <w:color w:val="000000"/>
          <w:sz w:val="22"/>
          <w:szCs w:val="22"/>
          <w:lang w:val="kl-GL"/>
        </w:rPr>
        <w:t xml:space="preserve">Økonomiudvalg-imi ataatsimiinneq 07-20 ulloq 4. maj 2020, pkt 20-026 </w:t>
      </w:r>
    </w:p>
    <w:p w14:paraId="3A77CA17" w14:textId="77777777" w:rsidR="00671D56" w:rsidRPr="00B417FC" w:rsidRDefault="00671D56" w:rsidP="00671D56">
      <w:pPr>
        <w:ind w:left="-142"/>
        <w:rPr>
          <w:bCs/>
          <w:color w:val="000000"/>
          <w:sz w:val="22"/>
          <w:szCs w:val="22"/>
          <w:u w:val="single"/>
          <w:lang w:val="kl-GL"/>
        </w:rPr>
      </w:pPr>
    </w:p>
    <w:p w14:paraId="2090B1B8" w14:textId="77777777" w:rsidR="00671D56" w:rsidRPr="00B417FC" w:rsidRDefault="00671D56" w:rsidP="00671D56">
      <w:pPr>
        <w:ind w:left="-142"/>
        <w:rPr>
          <w:bCs/>
          <w:color w:val="000000"/>
          <w:sz w:val="22"/>
          <w:szCs w:val="22"/>
          <w:u w:val="single"/>
          <w:lang w:val="kl-GL"/>
        </w:rPr>
      </w:pPr>
      <w:r w:rsidRPr="00B417FC">
        <w:rPr>
          <w:bCs/>
          <w:color w:val="000000"/>
          <w:sz w:val="22"/>
          <w:szCs w:val="22"/>
          <w:u w:val="single"/>
          <w:lang w:val="kl-GL"/>
        </w:rPr>
        <w:t>Suliamik isumaginninneq:</w:t>
      </w:r>
    </w:p>
    <w:p w14:paraId="69FE9FC1" w14:textId="77777777" w:rsidR="00671D56" w:rsidRPr="00B417FC" w:rsidRDefault="00671D56" w:rsidP="00671D56">
      <w:pPr>
        <w:ind w:left="-142"/>
        <w:rPr>
          <w:color w:val="000000"/>
          <w:sz w:val="22"/>
          <w:szCs w:val="22"/>
          <w:lang w:val="kl-GL"/>
        </w:rPr>
      </w:pPr>
    </w:p>
    <w:p w14:paraId="6843ACFE" w14:textId="321374FE" w:rsidR="00671D56" w:rsidRDefault="00671D56" w:rsidP="00671D56">
      <w:pPr>
        <w:ind w:left="-142"/>
        <w:rPr>
          <w:color w:val="000000"/>
          <w:sz w:val="22"/>
          <w:szCs w:val="22"/>
          <w:lang w:val="kl-GL"/>
        </w:rPr>
      </w:pPr>
      <w:r w:rsidRPr="00B417FC">
        <w:rPr>
          <w:color w:val="000000"/>
          <w:sz w:val="22"/>
          <w:szCs w:val="22"/>
          <w:lang w:val="kl-GL"/>
        </w:rPr>
        <w:t>Aningaasaqarnermut ataatsimiititaliaq</w:t>
      </w:r>
    </w:p>
    <w:p w14:paraId="2F7C029D" w14:textId="14165EEA" w:rsidR="00D73D5C" w:rsidRPr="00B417FC" w:rsidRDefault="00D73D5C" w:rsidP="00671D56">
      <w:pPr>
        <w:ind w:left="-142"/>
        <w:rPr>
          <w:color w:val="000000"/>
          <w:sz w:val="22"/>
          <w:szCs w:val="22"/>
          <w:lang w:val="kl-GL"/>
        </w:rPr>
      </w:pPr>
      <w:r>
        <w:rPr>
          <w:color w:val="000000"/>
          <w:sz w:val="22"/>
          <w:szCs w:val="22"/>
          <w:lang w:val="kl-GL"/>
        </w:rPr>
        <w:t>Kommunalbestyrelse</w:t>
      </w:r>
    </w:p>
    <w:p w14:paraId="07506C1C" w14:textId="77777777" w:rsidR="00671D56" w:rsidRPr="00B417FC" w:rsidRDefault="00671D56" w:rsidP="00671D56">
      <w:pPr>
        <w:widowControl/>
        <w:rPr>
          <w:bCs/>
          <w:color w:val="000000"/>
          <w:sz w:val="22"/>
          <w:szCs w:val="22"/>
          <w:lang w:val="kl-GL"/>
        </w:rPr>
      </w:pPr>
      <w:r w:rsidRPr="00B417FC">
        <w:rPr>
          <w:bCs/>
          <w:color w:val="000000"/>
          <w:sz w:val="22"/>
          <w:szCs w:val="22"/>
          <w:lang w:val="kl-GL"/>
        </w:rPr>
        <w:br w:type="page"/>
      </w:r>
    </w:p>
    <w:p w14:paraId="575365B3" w14:textId="77777777" w:rsidR="00D73D5C" w:rsidRPr="00C1004A" w:rsidRDefault="00D73D5C" w:rsidP="00D73D5C">
      <w:pPr>
        <w:ind w:left="-142"/>
        <w:rPr>
          <w:bCs/>
          <w:color w:val="000000"/>
          <w:sz w:val="22"/>
          <w:szCs w:val="22"/>
          <w:u w:val="single"/>
          <w:lang w:val="kl-GL"/>
        </w:rPr>
      </w:pPr>
      <w:r w:rsidRPr="00C1004A">
        <w:rPr>
          <w:bCs/>
          <w:color w:val="000000"/>
          <w:sz w:val="22"/>
          <w:szCs w:val="22"/>
          <w:u w:val="single"/>
          <w:lang w:val="kl-GL"/>
        </w:rPr>
        <w:lastRenderedPageBreak/>
        <w:t>Aningaasaqarnermi Ataatsimiititaliami aaliangerneq:</w:t>
      </w:r>
    </w:p>
    <w:p w14:paraId="3571563A" w14:textId="77777777" w:rsidR="00D73D5C" w:rsidRDefault="00D73D5C" w:rsidP="00D73D5C">
      <w:pPr>
        <w:ind w:left="-142"/>
        <w:rPr>
          <w:bCs/>
          <w:color w:val="000000"/>
          <w:sz w:val="22"/>
          <w:szCs w:val="22"/>
          <w:lang w:val="kl-GL"/>
        </w:rPr>
      </w:pPr>
    </w:p>
    <w:p w14:paraId="47CDF17F" w14:textId="77777777" w:rsidR="00D73D5C" w:rsidRPr="00D73D5C" w:rsidRDefault="00D73D5C" w:rsidP="00D73D5C">
      <w:pPr>
        <w:ind w:left="-142"/>
        <w:rPr>
          <w:i/>
          <w:sz w:val="22"/>
          <w:szCs w:val="22"/>
          <w:lang w:val="kl-GL"/>
        </w:rPr>
      </w:pPr>
      <w:r w:rsidRPr="00D73D5C">
        <w:rPr>
          <w:i/>
          <w:color w:val="000000"/>
          <w:sz w:val="22"/>
          <w:szCs w:val="22"/>
          <w:lang w:val="kl-GL"/>
        </w:rPr>
        <w:t>Allattoqarfiup Aningaasaqarnermut Ataatsmiititaliamut inassutingaa</w:t>
      </w:r>
    </w:p>
    <w:p w14:paraId="42B6793E" w14:textId="77777777" w:rsidR="00D73D5C" w:rsidRPr="00D73D5C" w:rsidRDefault="00D73D5C" w:rsidP="00D73D5C">
      <w:pPr>
        <w:ind w:left="1985" w:hanging="2127"/>
        <w:rPr>
          <w:i/>
          <w:color w:val="000000" w:themeColor="text1"/>
          <w:sz w:val="22"/>
          <w:szCs w:val="22"/>
          <w:lang w:val="kl-GL"/>
        </w:rPr>
      </w:pPr>
    </w:p>
    <w:p w14:paraId="6D560CC6" w14:textId="77777777" w:rsidR="00D73D5C" w:rsidRPr="00D73D5C" w:rsidRDefault="00D73D5C" w:rsidP="00D73D5C">
      <w:pPr>
        <w:ind w:left="1985" w:hanging="2127"/>
        <w:rPr>
          <w:i/>
          <w:color w:val="000000" w:themeColor="text1"/>
          <w:sz w:val="22"/>
          <w:szCs w:val="22"/>
          <w:lang w:val="kl-GL"/>
        </w:rPr>
      </w:pPr>
      <w:r w:rsidRPr="00D73D5C">
        <w:rPr>
          <w:i/>
          <w:color w:val="000000" w:themeColor="text1"/>
          <w:sz w:val="22"/>
          <w:szCs w:val="22"/>
          <w:lang w:val="kl-GL"/>
        </w:rPr>
        <w:t>Napparsimaviup aqqutaani inissiat isatingassat aningaasartaqartinnangit kommune-mut tunniunneqassasut</w:t>
      </w:r>
    </w:p>
    <w:p w14:paraId="3A780765" w14:textId="3EA9CF4D" w:rsidR="00D73D5C"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29C08E93" w14:textId="77777777"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5B2A71EC" w14:textId="77777777" w:rsidR="00D73D5C" w:rsidRDefault="00D73D5C" w:rsidP="00D73D5C">
      <w:pPr>
        <w:ind w:left="-142"/>
        <w:rPr>
          <w:bCs/>
          <w:color w:val="000000"/>
          <w:sz w:val="22"/>
          <w:szCs w:val="22"/>
          <w:lang w:val="kl-GL"/>
        </w:rPr>
      </w:pPr>
      <w:r>
        <w:rPr>
          <w:bCs/>
          <w:color w:val="000000"/>
          <w:sz w:val="22"/>
          <w:szCs w:val="22"/>
          <w:lang w:val="kl-GL"/>
        </w:rPr>
        <w:t>Ataatsimiinneq pereerpat ikkutissooq</w:t>
      </w:r>
    </w:p>
    <w:p w14:paraId="06614062" w14:textId="77777777" w:rsidR="00D73D5C" w:rsidRPr="00C1004A" w:rsidRDefault="00D73D5C" w:rsidP="00D73D5C">
      <w:pPr>
        <w:ind w:left="-142"/>
        <w:rPr>
          <w:bCs/>
          <w:color w:val="000000"/>
          <w:sz w:val="22"/>
          <w:szCs w:val="22"/>
          <w:lang w:val="kl-GL"/>
        </w:rPr>
      </w:pPr>
    </w:p>
    <w:p w14:paraId="5BEF9451" w14:textId="77777777" w:rsidR="00D73D5C" w:rsidRPr="00B417FC" w:rsidRDefault="00D73D5C" w:rsidP="00D73D5C">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1119C16B"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241DDF1E"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2905530C" w14:textId="77777777" w:rsidR="00D73D5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4C4FC255"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31E13AE0" w14:textId="77777777" w:rsidR="00D73D5C" w:rsidRDefault="00D73D5C" w:rsidP="00671D56">
      <w:pPr>
        <w:ind w:left="-142"/>
        <w:rPr>
          <w:b/>
          <w:bCs/>
          <w:color w:val="000000"/>
          <w:sz w:val="22"/>
          <w:szCs w:val="22"/>
          <w:u w:val="single"/>
          <w:lang w:val="kl-GL"/>
        </w:rPr>
      </w:pPr>
    </w:p>
    <w:p w14:paraId="1A679DDD" w14:textId="77777777" w:rsidR="00D73D5C" w:rsidRDefault="00D73D5C" w:rsidP="00671D56">
      <w:pPr>
        <w:ind w:left="-142"/>
        <w:rPr>
          <w:b/>
          <w:bCs/>
          <w:color w:val="000000"/>
          <w:sz w:val="22"/>
          <w:szCs w:val="22"/>
          <w:u w:val="single"/>
          <w:lang w:val="kl-GL"/>
        </w:rPr>
      </w:pPr>
    </w:p>
    <w:p w14:paraId="503C1FC3" w14:textId="77777777" w:rsidR="00D73D5C" w:rsidRDefault="00D73D5C" w:rsidP="00671D56">
      <w:pPr>
        <w:ind w:left="-142"/>
        <w:rPr>
          <w:b/>
          <w:bCs/>
          <w:color w:val="000000"/>
          <w:sz w:val="22"/>
          <w:szCs w:val="22"/>
          <w:u w:val="single"/>
          <w:lang w:val="kl-GL"/>
        </w:rPr>
      </w:pPr>
    </w:p>
    <w:p w14:paraId="5E9AE9B0" w14:textId="77777777" w:rsidR="00D73D5C" w:rsidRDefault="00D73D5C" w:rsidP="00671D56">
      <w:pPr>
        <w:ind w:left="-142"/>
        <w:rPr>
          <w:b/>
          <w:bCs/>
          <w:color w:val="000000"/>
          <w:sz w:val="22"/>
          <w:szCs w:val="22"/>
          <w:u w:val="single"/>
          <w:lang w:val="kl-GL"/>
        </w:rPr>
      </w:pPr>
    </w:p>
    <w:p w14:paraId="43890A48" w14:textId="77777777" w:rsidR="00D73D5C" w:rsidRDefault="00D73D5C" w:rsidP="00671D56">
      <w:pPr>
        <w:ind w:left="-142"/>
        <w:rPr>
          <w:b/>
          <w:bCs/>
          <w:color w:val="000000"/>
          <w:sz w:val="22"/>
          <w:szCs w:val="22"/>
          <w:u w:val="single"/>
          <w:lang w:val="kl-GL"/>
        </w:rPr>
      </w:pPr>
    </w:p>
    <w:p w14:paraId="60ECC576" w14:textId="77777777" w:rsidR="00D73D5C" w:rsidRDefault="00D73D5C" w:rsidP="00671D56">
      <w:pPr>
        <w:ind w:left="-142"/>
        <w:rPr>
          <w:b/>
          <w:bCs/>
          <w:color w:val="000000"/>
          <w:sz w:val="22"/>
          <w:szCs w:val="22"/>
          <w:u w:val="single"/>
          <w:lang w:val="kl-GL"/>
        </w:rPr>
      </w:pPr>
    </w:p>
    <w:p w14:paraId="6FBA9F14" w14:textId="77777777" w:rsidR="00D73D5C" w:rsidRDefault="00D73D5C" w:rsidP="00671D56">
      <w:pPr>
        <w:ind w:left="-142"/>
        <w:rPr>
          <w:b/>
          <w:bCs/>
          <w:color w:val="000000"/>
          <w:sz w:val="22"/>
          <w:szCs w:val="22"/>
          <w:u w:val="single"/>
          <w:lang w:val="kl-GL"/>
        </w:rPr>
      </w:pPr>
    </w:p>
    <w:p w14:paraId="121026C5" w14:textId="77777777" w:rsidR="00D73D5C" w:rsidRDefault="00D73D5C" w:rsidP="00671D56">
      <w:pPr>
        <w:ind w:left="-142"/>
        <w:rPr>
          <w:b/>
          <w:bCs/>
          <w:color w:val="000000"/>
          <w:sz w:val="22"/>
          <w:szCs w:val="22"/>
          <w:u w:val="single"/>
          <w:lang w:val="kl-GL"/>
        </w:rPr>
      </w:pPr>
    </w:p>
    <w:p w14:paraId="4CE0B939" w14:textId="77777777" w:rsidR="00D73D5C" w:rsidRDefault="00D73D5C" w:rsidP="00671D56">
      <w:pPr>
        <w:ind w:left="-142"/>
        <w:rPr>
          <w:b/>
          <w:bCs/>
          <w:color w:val="000000"/>
          <w:sz w:val="22"/>
          <w:szCs w:val="22"/>
          <w:u w:val="single"/>
          <w:lang w:val="kl-GL"/>
        </w:rPr>
      </w:pPr>
    </w:p>
    <w:p w14:paraId="25FC39E6" w14:textId="77777777" w:rsidR="00671D56" w:rsidRPr="00B417FC" w:rsidRDefault="00671D56" w:rsidP="00671D56">
      <w:pPr>
        <w:ind w:left="-142"/>
        <w:rPr>
          <w:color w:val="000000"/>
          <w:sz w:val="22"/>
          <w:szCs w:val="22"/>
          <w:lang w:val="kl-GL"/>
        </w:rPr>
      </w:pPr>
    </w:p>
    <w:p w14:paraId="55319D6F" w14:textId="77777777" w:rsidR="00671D56" w:rsidRPr="00B417FC" w:rsidRDefault="00671D56" w:rsidP="00671D56">
      <w:pPr>
        <w:ind w:left="1985" w:hanging="2127"/>
        <w:rPr>
          <w:color w:val="000000" w:themeColor="text1"/>
          <w:sz w:val="22"/>
          <w:szCs w:val="22"/>
          <w:lang w:val="kl-GL"/>
        </w:rPr>
      </w:pPr>
    </w:p>
    <w:p w14:paraId="6B718AA1" w14:textId="77777777" w:rsidR="00671D56" w:rsidRPr="00B417FC" w:rsidRDefault="00671D56" w:rsidP="00671D56">
      <w:pPr>
        <w:ind w:left="1985" w:hanging="2127"/>
        <w:rPr>
          <w:color w:val="000000" w:themeColor="text1"/>
          <w:sz w:val="22"/>
          <w:szCs w:val="22"/>
          <w:lang w:val="kl-GL"/>
        </w:rPr>
      </w:pPr>
    </w:p>
    <w:p w14:paraId="7DE0447C" w14:textId="77777777" w:rsidR="00671D56" w:rsidRPr="00B417FC" w:rsidRDefault="00671D56" w:rsidP="00671D56">
      <w:pPr>
        <w:ind w:left="1985" w:hanging="2127"/>
        <w:rPr>
          <w:color w:val="000000" w:themeColor="text1"/>
          <w:sz w:val="22"/>
          <w:szCs w:val="22"/>
          <w:lang w:val="kl-GL"/>
        </w:rPr>
      </w:pPr>
    </w:p>
    <w:p w14:paraId="1FB04EF2" w14:textId="77777777" w:rsidR="00671D56" w:rsidRPr="00B417FC" w:rsidRDefault="00671D56" w:rsidP="00671D56">
      <w:pPr>
        <w:ind w:left="1985" w:hanging="2127"/>
        <w:rPr>
          <w:color w:val="000000" w:themeColor="text1"/>
          <w:sz w:val="22"/>
          <w:szCs w:val="22"/>
          <w:lang w:val="kl-GL"/>
        </w:rPr>
      </w:pPr>
    </w:p>
    <w:p w14:paraId="49D1642B" w14:textId="77777777" w:rsidR="00671D56" w:rsidRPr="00B417FC" w:rsidRDefault="00671D56" w:rsidP="00671D56">
      <w:pPr>
        <w:ind w:left="1985" w:hanging="2127"/>
        <w:rPr>
          <w:color w:val="000000" w:themeColor="text1"/>
          <w:sz w:val="22"/>
          <w:szCs w:val="22"/>
          <w:lang w:val="kl-GL"/>
        </w:rPr>
      </w:pPr>
    </w:p>
    <w:p w14:paraId="69586E74" w14:textId="77777777" w:rsidR="00671D56" w:rsidRPr="00B417FC" w:rsidRDefault="00671D56" w:rsidP="00671D56">
      <w:pPr>
        <w:ind w:left="1985" w:hanging="2127"/>
        <w:rPr>
          <w:color w:val="000000" w:themeColor="text1"/>
          <w:sz w:val="22"/>
          <w:szCs w:val="22"/>
          <w:lang w:val="kl-GL"/>
        </w:rPr>
      </w:pPr>
    </w:p>
    <w:p w14:paraId="009236EE" w14:textId="77777777" w:rsidR="00671D56" w:rsidRPr="00B417FC" w:rsidRDefault="00671D56" w:rsidP="00671D56">
      <w:pPr>
        <w:ind w:left="1985" w:hanging="2127"/>
        <w:rPr>
          <w:color w:val="000000" w:themeColor="text1"/>
          <w:sz w:val="22"/>
          <w:szCs w:val="22"/>
          <w:lang w:val="kl-GL"/>
        </w:rPr>
      </w:pPr>
    </w:p>
    <w:p w14:paraId="0451F353" w14:textId="77777777" w:rsidR="00671D56" w:rsidRPr="00B417FC" w:rsidRDefault="00671D56" w:rsidP="00671D56">
      <w:pPr>
        <w:ind w:left="1985" w:hanging="2127"/>
        <w:rPr>
          <w:color w:val="000000" w:themeColor="text1"/>
          <w:sz w:val="22"/>
          <w:szCs w:val="22"/>
          <w:lang w:val="kl-GL"/>
        </w:rPr>
      </w:pPr>
    </w:p>
    <w:p w14:paraId="56F066BB" w14:textId="77777777" w:rsidR="00671D56" w:rsidRPr="00B417FC" w:rsidRDefault="00671D56" w:rsidP="00671D56">
      <w:pPr>
        <w:ind w:left="1985" w:hanging="2127"/>
        <w:rPr>
          <w:color w:val="000000" w:themeColor="text1"/>
          <w:sz w:val="22"/>
          <w:szCs w:val="22"/>
          <w:lang w:val="kl-GL"/>
        </w:rPr>
      </w:pPr>
    </w:p>
    <w:p w14:paraId="5FA20661" w14:textId="77777777" w:rsidR="00671D56" w:rsidRPr="00B417FC" w:rsidRDefault="00671D56" w:rsidP="00671D56">
      <w:pPr>
        <w:ind w:left="1985" w:hanging="2127"/>
        <w:rPr>
          <w:color w:val="000000" w:themeColor="text1"/>
          <w:sz w:val="22"/>
          <w:szCs w:val="22"/>
          <w:lang w:val="kl-GL"/>
        </w:rPr>
      </w:pPr>
    </w:p>
    <w:p w14:paraId="65DBAE26" w14:textId="77777777" w:rsidR="00671D56" w:rsidRPr="00B417FC" w:rsidRDefault="00671D56" w:rsidP="00671D56">
      <w:pPr>
        <w:ind w:left="1985" w:hanging="2127"/>
        <w:rPr>
          <w:color w:val="000000" w:themeColor="text1"/>
          <w:sz w:val="22"/>
          <w:szCs w:val="22"/>
          <w:lang w:val="kl-GL"/>
        </w:rPr>
      </w:pPr>
    </w:p>
    <w:p w14:paraId="37B4CBC3" w14:textId="77777777" w:rsidR="00671D56" w:rsidRPr="00B417FC" w:rsidRDefault="00671D56" w:rsidP="00671D56">
      <w:pPr>
        <w:ind w:left="1985" w:hanging="2127"/>
        <w:rPr>
          <w:color w:val="000000" w:themeColor="text1"/>
          <w:sz w:val="22"/>
          <w:szCs w:val="22"/>
          <w:lang w:val="kl-GL"/>
        </w:rPr>
      </w:pPr>
    </w:p>
    <w:p w14:paraId="2DF9B728" w14:textId="77777777" w:rsidR="00671D56" w:rsidRPr="00B417FC" w:rsidRDefault="00671D56" w:rsidP="00671D56">
      <w:pPr>
        <w:ind w:left="1985" w:hanging="2127"/>
        <w:rPr>
          <w:color w:val="000000" w:themeColor="text1"/>
          <w:sz w:val="22"/>
          <w:szCs w:val="22"/>
          <w:lang w:val="kl-GL"/>
        </w:rPr>
      </w:pPr>
    </w:p>
    <w:p w14:paraId="5FF43FAA" w14:textId="77777777" w:rsidR="00671D56" w:rsidRPr="00B417FC" w:rsidRDefault="00671D56" w:rsidP="00671D56">
      <w:pPr>
        <w:ind w:left="1985" w:hanging="2127"/>
        <w:rPr>
          <w:color w:val="000000" w:themeColor="text1"/>
          <w:sz w:val="22"/>
          <w:szCs w:val="22"/>
          <w:lang w:val="kl-GL"/>
        </w:rPr>
      </w:pPr>
    </w:p>
    <w:p w14:paraId="383B3732" w14:textId="77777777" w:rsidR="00671D56" w:rsidRPr="00B417FC" w:rsidRDefault="00671D56" w:rsidP="00671D56">
      <w:pPr>
        <w:ind w:left="1985" w:hanging="2127"/>
        <w:rPr>
          <w:color w:val="000000" w:themeColor="text1"/>
          <w:sz w:val="22"/>
          <w:szCs w:val="22"/>
          <w:lang w:val="kl-GL"/>
        </w:rPr>
      </w:pPr>
    </w:p>
    <w:p w14:paraId="52C15C38" w14:textId="77777777" w:rsidR="00671D56" w:rsidRPr="00B417FC" w:rsidRDefault="00671D56" w:rsidP="00671D56">
      <w:pPr>
        <w:ind w:left="1985" w:hanging="2127"/>
        <w:rPr>
          <w:color w:val="000000" w:themeColor="text1"/>
          <w:sz w:val="22"/>
          <w:szCs w:val="22"/>
          <w:lang w:val="kl-GL"/>
        </w:rPr>
      </w:pPr>
    </w:p>
    <w:p w14:paraId="5EFBAF20" w14:textId="77777777" w:rsidR="00671D56" w:rsidRPr="00B417FC" w:rsidRDefault="00671D56" w:rsidP="00671D56">
      <w:pPr>
        <w:ind w:left="1985" w:hanging="2127"/>
        <w:rPr>
          <w:color w:val="000000" w:themeColor="text1"/>
          <w:sz w:val="22"/>
          <w:szCs w:val="22"/>
          <w:lang w:val="kl-GL"/>
        </w:rPr>
      </w:pPr>
    </w:p>
    <w:p w14:paraId="787A5635" w14:textId="77777777" w:rsidR="00671D56" w:rsidRPr="00B417FC" w:rsidRDefault="00671D56" w:rsidP="00671D56">
      <w:pPr>
        <w:ind w:left="1985" w:hanging="2127"/>
        <w:rPr>
          <w:color w:val="000000" w:themeColor="text1"/>
          <w:sz w:val="22"/>
          <w:szCs w:val="22"/>
          <w:lang w:val="kl-GL"/>
        </w:rPr>
      </w:pPr>
    </w:p>
    <w:p w14:paraId="084A2B90" w14:textId="77777777" w:rsidR="00671D56" w:rsidRPr="00B417FC" w:rsidRDefault="00671D56" w:rsidP="00671D56">
      <w:pPr>
        <w:ind w:left="1985" w:hanging="2127"/>
        <w:rPr>
          <w:color w:val="000000" w:themeColor="text1"/>
          <w:sz w:val="22"/>
          <w:szCs w:val="22"/>
          <w:lang w:val="kl-GL"/>
        </w:rPr>
      </w:pPr>
    </w:p>
    <w:p w14:paraId="47081F24" w14:textId="77777777" w:rsidR="00C96B33" w:rsidRPr="00B417FC" w:rsidRDefault="00C96B33" w:rsidP="00671D56">
      <w:pPr>
        <w:ind w:left="1985" w:hanging="2127"/>
        <w:rPr>
          <w:color w:val="000000" w:themeColor="text1"/>
          <w:sz w:val="22"/>
          <w:szCs w:val="22"/>
          <w:lang w:val="kl-GL"/>
        </w:rPr>
      </w:pPr>
    </w:p>
    <w:p w14:paraId="681D8E4B" w14:textId="77777777" w:rsidR="00671D56" w:rsidRPr="00B417FC" w:rsidRDefault="00671D56" w:rsidP="00671D56">
      <w:pPr>
        <w:ind w:left="1985" w:hanging="2127"/>
        <w:rPr>
          <w:color w:val="000000" w:themeColor="text1"/>
          <w:sz w:val="22"/>
          <w:szCs w:val="22"/>
          <w:lang w:val="kl-GL"/>
        </w:rPr>
      </w:pPr>
    </w:p>
    <w:p w14:paraId="50E8B03B" w14:textId="77777777" w:rsidR="00671D56" w:rsidRPr="00B417FC" w:rsidRDefault="00671D56" w:rsidP="00671D56">
      <w:pPr>
        <w:ind w:left="-142"/>
        <w:rPr>
          <w:bCs/>
          <w:color w:val="000000"/>
          <w:sz w:val="22"/>
          <w:szCs w:val="22"/>
          <w:lang w:val="kl-GL"/>
        </w:rPr>
      </w:pPr>
      <w:r w:rsidRPr="00B417FC">
        <w:rPr>
          <w:bCs/>
          <w:color w:val="000000"/>
          <w:sz w:val="22"/>
          <w:szCs w:val="22"/>
          <w:u w:val="single"/>
          <w:lang w:val="kl-GL"/>
        </w:rPr>
        <w:t>Ilanngussat:</w:t>
      </w:r>
    </w:p>
    <w:p w14:paraId="09BDB13C" w14:textId="77777777" w:rsidR="00671D56" w:rsidRPr="00B417FC" w:rsidRDefault="00671D56" w:rsidP="00671D56">
      <w:pPr>
        <w:ind w:left="-142"/>
        <w:rPr>
          <w:color w:val="000000"/>
          <w:sz w:val="22"/>
          <w:szCs w:val="22"/>
          <w:lang w:val="kl-GL"/>
        </w:rPr>
      </w:pPr>
    </w:p>
    <w:p w14:paraId="4D45108E" w14:textId="77777777" w:rsidR="00671D56" w:rsidRPr="00B417FC" w:rsidRDefault="00671D56" w:rsidP="00671D56">
      <w:pPr>
        <w:ind w:left="1985" w:hanging="2127"/>
        <w:rPr>
          <w:color w:val="000000" w:themeColor="text1"/>
          <w:sz w:val="22"/>
          <w:szCs w:val="22"/>
          <w:lang w:val="kl-GL"/>
        </w:rPr>
      </w:pPr>
      <w:r w:rsidRPr="00B417FC">
        <w:rPr>
          <w:color w:val="000000" w:themeColor="text1"/>
          <w:sz w:val="22"/>
          <w:szCs w:val="22"/>
          <w:lang w:val="kl-GL"/>
        </w:rPr>
        <w:t>Soqanngilaq</w:t>
      </w:r>
    </w:p>
    <w:p w14:paraId="6D98F58B" w14:textId="77777777" w:rsidR="00671D56" w:rsidRPr="00B417FC" w:rsidRDefault="00671D56" w:rsidP="00671D56">
      <w:pPr>
        <w:ind w:left="1985" w:hanging="2127"/>
        <w:rPr>
          <w:color w:val="000000" w:themeColor="text1"/>
          <w:sz w:val="22"/>
          <w:szCs w:val="22"/>
          <w:lang w:val="kl-GL"/>
        </w:rPr>
      </w:pPr>
    </w:p>
    <w:p w14:paraId="2010CD29" w14:textId="77777777" w:rsidR="00671D56" w:rsidRPr="00B417FC" w:rsidRDefault="00671D56" w:rsidP="00671D56">
      <w:pPr>
        <w:ind w:left="1985" w:hanging="2127"/>
        <w:rPr>
          <w:color w:val="000000" w:themeColor="text1"/>
          <w:sz w:val="22"/>
          <w:szCs w:val="22"/>
          <w:lang w:val="kl-GL"/>
        </w:rPr>
      </w:pPr>
    </w:p>
    <w:p w14:paraId="3F9B5485" w14:textId="77777777" w:rsidR="00671D56" w:rsidRPr="00B417FC" w:rsidRDefault="00671D56" w:rsidP="00671D56">
      <w:pPr>
        <w:ind w:left="1701" w:hanging="1843"/>
        <w:rPr>
          <w:b/>
          <w:bCs/>
          <w:color w:val="000000"/>
          <w:sz w:val="22"/>
          <w:szCs w:val="22"/>
          <w:u w:val="single"/>
          <w:lang w:val="kl-GL"/>
        </w:rPr>
      </w:pPr>
      <w:r w:rsidRPr="00B417FC">
        <w:rPr>
          <w:b/>
          <w:color w:val="000000" w:themeColor="text1"/>
          <w:sz w:val="22"/>
          <w:szCs w:val="22"/>
          <w:u w:val="single"/>
          <w:lang w:val="kl-GL"/>
        </w:rPr>
        <w:t>Aalajangiineq</w:t>
      </w:r>
      <w:r w:rsidRPr="00B417FC">
        <w:rPr>
          <w:b/>
          <w:bCs/>
          <w:color w:val="000000"/>
          <w:sz w:val="22"/>
          <w:szCs w:val="22"/>
          <w:u w:val="single"/>
          <w:lang w:val="kl-GL"/>
        </w:rPr>
        <w:t>:</w:t>
      </w:r>
    </w:p>
    <w:p w14:paraId="450635C0" w14:textId="77777777" w:rsidR="00671D56" w:rsidRPr="00B417FC" w:rsidRDefault="00671D56" w:rsidP="00671D56">
      <w:pPr>
        <w:ind w:left="-142"/>
        <w:rPr>
          <w:bCs/>
          <w:color w:val="000000"/>
          <w:sz w:val="22"/>
          <w:szCs w:val="22"/>
          <w:lang w:val="kl-GL"/>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D56" w:rsidRPr="00B417FC" w14:paraId="7B9A32F8" w14:textId="77777777" w:rsidTr="00E1556D">
        <w:tc>
          <w:tcPr>
            <w:tcW w:w="9628" w:type="dxa"/>
            <w:shd w:val="clear" w:color="auto" w:fill="D9D9D9" w:themeFill="background1" w:themeFillShade="D9"/>
          </w:tcPr>
          <w:p w14:paraId="1A48F2E0" w14:textId="77777777" w:rsidR="00671D56" w:rsidRPr="00B417FC" w:rsidRDefault="00671D56" w:rsidP="00E1556D">
            <w:pPr>
              <w:rPr>
                <w:b/>
                <w:color w:val="000000"/>
                <w:sz w:val="22"/>
                <w:szCs w:val="22"/>
                <w:lang w:val="kl-GL"/>
              </w:rPr>
            </w:pPr>
          </w:p>
        </w:tc>
      </w:tr>
    </w:tbl>
    <w:p w14:paraId="65A24BC1" w14:textId="77777777" w:rsidR="00671D56" w:rsidRPr="00B417FC" w:rsidRDefault="00671D56" w:rsidP="00671D56">
      <w:pPr>
        <w:widowControl/>
        <w:rPr>
          <w:color w:val="000000" w:themeColor="text1"/>
          <w:sz w:val="22"/>
          <w:szCs w:val="22"/>
          <w:lang w:val="kl-GL"/>
        </w:rPr>
      </w:pPr>
      <w:r w:rsidRPr="00B417FC">
        <w:rPr>
          <w:color w:val="000000" w:themeColor="text1"/>
          <w:sz w:val="22"/>
          <w:szCs w:val="22"/>
          <w:lang w:val="kl-GL"/>
        </w:rPr>
        <w:br w:type="page"/>
      </w:r>
    </w:p>
    <w:tbl>
      <w:tblPr>
        <w:tblStyle w:val="Tabel-Gitter"/>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E8273A" w:rsidRPr="00B417FC" w14:paraId="3C2906DA" w14:textId="77777777" w:rsidTr="00E8273A">
        <w:tc>
          <w:tcPr>
            <w:tcW w:w="1838" w:type="dxa"/>
            <w:shd w:val="clear" w:color="auto" w:fill="D9D9D9" w:themeFill="background1" w:themeFillShade="D9"/>
          </w:tcPr>
          <w:p w14:paraId="225663D7" w14:textId="77777777" w:rsidR="00E8273A" w:rsidRPr="00B417FC" w:rsidRDefault="00E8273A" w:rsidP="00E8273A">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14:paraId="6740F6A9" w14:textId="77777777" w:rsidR="00E8273A" w:rsidRPr="00B417FC" w:rsidRDefault="00E8273A" w:rsidP="00E8273A">
            <w:pPr>
              <w:rPr>
                <w:b/>
                <w:sz w:val="22"/>
                <w:szCs w:val="22"/>
                <w:lang w:val="kl-GL"/>
              </w:rPr>
            </w:pPr>
            <w:r w:rsidRPr="00B417FC">
              <w:rPr>
                <w:b/>
                <w:sz w:val="22"/>
                <w:szCs w:val="22"/>
                <w:lang w:val="kl-GL"/>
              </w:rPr>
              <w:t>Sammisaq</w:t>
            </w:r>
          </w:p>
        </w:tc>
        <w:tc>
          <w:tcPr>
            <w:tcW w:w="1843" w:type="dxa"/>
            <w:shd w:val="clear" w:color="auto" w:fill="D9D9D9" w:themeFill="background1" w:themeFillShade="D9"/>
          </w:tcPr>
          <w:p w14:paraId="42439D24" w14:textId="77777777" w:rsidR="00E8273A" w:rsidRPr="00B417FC" w:rsidRDefault="00E8273A" w:rsidP="00E8273A">
            <w:pPr>
              <w:rPr>
                <w:b/>
                <w:sz w:val="22"/>
                <w:szCs w:val="22"/>
                <w:lang w:val="kl-GL"/>
              </w:rPr>
            </w:pPr>
            <w:r w:rsidRPr="00B417FC">
              <w:rPr>
                <w:b/>
                <w:sz w:val="22"/>
                <w:szCs w:val="22"/>
                <w:lang w:val="kl-GL"/>
              </w:rPr>
              <w:t>Bilag. nr.</w:t>
            </w:r>
          </w:p>
        </w:tc>
        <w:tc>
          <w:tcPr>
            <w:tcW w:w="1432" w:type="dxa"/>
            <w:shd w:val="clear" w:color="auto" w:fill="D9D9D9" w:themeFill="background1" w:themeFillShade="D9"/>
          </w:tcPr>
          <w:p w14:paraId="36F04F90" w14:textId="531BA5E7" w:rsidR="00E8273A" w:rsidRPr="00B417FC" w:rsidRDefault="00D73D5C" w:rsidP="00E8273A">
            <w:pPr>
              <w:rPr>
                <w:b/>
                <w:sz w:val="22"/>
                <w:szCs w:val="22"/>
                <w:lang w:val="kl-GL"/>
              </w:rPr>
            </w:pPr>
            <w:r>
              <w:rPr>
                <w:b/>
                <w:sz w:val="22"/>
                <w:szCs w:val="22"/>
                <w:lang w:val="kl-GL"/>
              </w:rPr>
              <w:t>006</w:t>
            </w:r>
          </w:p>
        </w:tc>
      </w:tr>
      <w:tr w:rsidR="00E8273A" w:rsidRPr="00B417FC" w14:paraId="6F148DF2" w14:textId="77777777" w:rsidTr="00E8273A">
        <w:tc>
          <w:tcPr>
            <w:tcW w:w="1838" w:type="dxa"/>
            <w:shd w:val="clear" w:color="auto" w:fill="D9D9D9" w:themeFill="background1" w:themeFillShade="D9"/>
          </w:tcPr>
          <w:p w14:paraId="0CF8B43D" w14:textId="60423810" w:rsidR="00E8273A" w:rsidRPr="00B417FC" w:rsidRDefault="006C4EBB" w:rsidP="00560582">
            <w:pPr>
              <w:rPr>
                <w:b/>
                <w:sz w:val="22"/>
                <w:szCs w:val="22"/>
                <w:lang w:val="kl-GL"/>
              </w:rPr>
            </w:pPr>
            <w:r>
              <w:rPr>
                <w:b/>
                <w:sz w:val="22"/>
                <w:szCs w:val="22"/>
                <w:lang w:val="kl-GL"/>
              </w:rPr>
              <w:t>KOM</w:t>
            </w:r>
            <w:r w:rsidR="00E8273A" w:rsidRPr="00B417FC">
              <w:rPr>
                <w:b/>
                <w:sz w:val="22"/>
                <w:szCs w:val="22"/>
                <w:lang w:val="kl-GL"/>
              </w:rPr>
              <w:t xml:space="preserve"> 20-</w:t>
            </w:r>
            <w:r w:rsidR="00D73D5C">
              <w:rPr>
                <w:b/>
                <w:sz w:val="22"/>
                <w:szCs w:val="22"/>
                <w:lang w:val="kl-GL"/>
              </w:rPr>
              <w:t>060</w:t>
            </w:r>
          </w:p>
        </w:tc>
        <w:tc>
          <w:tcPr>
            <w:tcW w:w="4536" w:type="dxa"/>
            <w:shd w:val="clear" w:color="auto" w:fill="D9D9D9" w:themeFill="background1" w:themeFillShade="D9"/>
          </w:tcPr>
          <w:p w14:paraId="3C272FDF" w14:textId="77777777" w:rsidR="00E8273A" w:rsidRPr="00B417FC" w:rsidRDefault="00E8273A" w:rsidP="00E8273A">
            <w:pPr>
              <w:tabs>
                <w:tab w:val="left" w:pos="6237"/>
              </w:tabs>
              <w:rPr>
                <w:b/>
                <w:color w:val="000000" w:themeColor="text1"/>
                <w:sz w:val="22"/>
                <w:szCs w:val="22"/>
                <w:lang w:val="kl-GL"/>
              </w:rPr>
            </w:pPr>
            <w:r w:rsidRPr="00B417FC">
              <w:rPr>
                <w:b/>
                <w:bCs/>
                <w:color w:val="000000" w:themeColor="text1"/>
                <w:sz w:val="22"/>
                <w:szCs w:val="22"/>
                <w:lang w:val="kl-GL"/>
              </w:rPr>
              <w:t>Avannaata Kommuniata nittarsaannissaanut periusissiatut siunnersuut - Instagram</w:t>
            </w:r>
          </w:p>
        </w:tc>
        <w:tc>
          <w:tcPr>
            <w:tcW w:w="1843" w:type="dxa"/>
            <w:shd w:val="clear" w:color="auto" w:fill="D9D9D9" w:themeFill="background1" w:themeFillShade="D9"/>
          </w:tcPr>
          <w:p w14:paraId="46646231" w14:textId="77777777" w:rsidR="00E8273A" w:rsidRPr="00B417FC" w:rsidRDefault="00E8273A" w:rsidP="00E8273A">
            <w:pPr>
              <w:rPr>
                <w:b/>
                <w:sz w:val="22"/>
                <w:szCs w:val="22"/>
                <w:lang w:val="kl-GL"/>
              </w:rPr>
            </w:pPr>
            <w:r w:rsidRPr="00B417FC">
              <w:rPr>
                <w:b/>
                <w:sz w:val="22"/>
                <w:szCs w:val="22"/>
                <w:lang w:val="kl-GL"/>
              </w:rPr>
              <w:t>Journal nr.</w:t>
            </w:r>
          </w:p>
        </w:tc>
        <w:tc>
          <w:tcPr>
            <w:tcW w:w="1432" w:type="dxa"/>
            <w:shd w:val="clear" w:color="auto" w:fill="D9D9D9" w:themeFill="background1" w:themeFillShade="D9"/>
          </w:tcPr>
          <w:p w14:paraId="1417C606" w14:textId="77777777" w:rsidR="00E8273A" w:rsidRPr="00B417FC" w:rsidRDefault="00E8273A" w:rsidP="00E8273A">
            <w:pPr>
              <w:rPr>
                <w:b/>
                <w:sz w:val="22"/>
                <w:szCs w:val="22"/>
                <w:lang w:val="kl-GL"/>
              </w:rPr>
            </w:pPr>
            <w:r w:rsidRPr="00B417FC">
              <w:rPr>
                <w:b/>
                <w:sz w:val="22"/>
                <w:szCs w:val="22"/>
                <w:lang w:val="kl-GL"/>
              </w:rPr>
              <w:t>43.03.00</w:t>
            </w:r>
          </w:p>
        </w:tc>
      </w:tr>
    </w:tbl>
    <w:p w14:paraId="02967ED8" w14:textId="77777777" w:rsidR="00E8273A" w:rsidRPr="00B417FC" w:rsidRDefault="00E8273A" w:rsidP="00E8273A">
      <w:pPr>
        <w:ind w:left="-142"/>
        <w:rPr>
          <w:lang w:val="kl-GL"/>
        </w:rPr>
      </w:pPr>
    </w:p>
    <w:p w14:paraId="628CD6BE" w14:textId="77777777"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Uteqqiineq:</w:t>
      </w:r>
    </w:p>
    <w:p w14:paraId="501732A8" w14:textId="77777777" w:rsidR="00E8273A" w:rsidRPr="00B417FC" w:rsidRDefault="00E8273A" w:rsidP="00E8273A">
      <w:pPr>
        <w:ind w:left="-142"/>
        <w:rPr>
          <w:bCs/>
          <w:color w:val="000000"/>
          <w:sz w:val="22"/>
          <w:szCs w:val="22"/>
          <w:u w:val="single"/>
          <w:lang w:val="kl-GL"/>
        </w:rPr>
      </w:pPr>
    </w:p>
    <w:p w14:paraId="24FF3CA3" w14:textId="51DFE100" w:rsidR="00E8273A" w:rsidRPr="00B417FC" w:rsidRDefault="00E8273A" w:rsidP="00E8273A">
      <w:pPr>
        <w:ind w:left="-142"/>
        <w:rPr>
          <w:bCs/>
          <w:color w:val="000000"/>
          <w:sz w:val="22"/>
          <w:szCs w:val="22"/>
          <w:lang w:val="kl-GL"/>
        </w:rPr>
      </w:pPr>
      <w:r w:rsidRPr="00B417FC">
        <w:rPr>
          <w:bCs/>
          <w:color w:val="000000"/>
          <w:sz w:val="22"/>
          <w:szCs w:val="22"/>
          <w:lang w:val="kl-GL"/>
        </w:rPr>
        <w:t>Ataa</w:t>
      </w:r>
      <w:r w:rsidR="00854A53" w:rsidRPr="00B417FC">
        <w:rPr>
          <w:bCs/>
          <w:color w:val="000000"/>
          <w:sz w:val="22"/>
          <w:szCs w:val="22"/>
          <w:lang w:val="kl-GL"/>
        </w:rPr>
        <w:t>tsimiititaliap 14. s</w:t>
      </w:r>
      <w:r w:rsidRPr="00B417FC">
        <w:rPr>
          <w:bCs/>
          <w:color w:val="000000"/>
          <w:sz w:val="22"/>
          <w:szCs w:val="22"/>
          <w:lang w:val="kl-GL"/>
        </w:rPr>
        <w:t>ept. 2020-mi ataatsimiinnerani aalajangiunneqarpoq Instagram atorlugu Avannaata Kommunia nittarsaanneqassasoq Aningaasaqarnermullu Ataatsimiitialiamut inassuteqaat ingerlateqqillugu.</w:t>
      </w:r>
    </w:p>
    <w:p w14:paraId="3BD67FCC" w14:textId="2B2FA0A5" w:rsidR="00E8273A" w:rsidRPr="00B417FC" w:rsidRDefault="00E8273A" w:rsidP="00E8273A">
      <w:pPr>
        <w:ind w:left="-142"/>
        <w:rPr>
          <w:bCs/>
          <w:color w:val="000000"/>
          <w:sz w:val="22"/>
          <w:szCs w:val="22"/>
          <w:lang w:val="kl-GL"/>
        </w:rPr>
      </w:pPr>
      <w:r w:rsidRPr="00B417FC">
        <w:rPr>
          <w:bCs/>
          <w:color w:val="000000"/>
          <w:sz w:val="22"/>
          <w:szCs w:val="22"/>
          <w:lang w:val="kl-GL"/>
        </w:rPr>
        <w:t>Aningaasaqarnermut Ataatsimiititaliap siunertaq Visit Greenland suleqatigalugu Instagram-iatigut nittarsaassinissaaq periarfissaqarnersoq misissoqquaa taamatullu nittartagaatigut nittarsaanneqa</w:t>
      </w:r>
      <w:r w:rsidR="00D73D5C">
        <w:rPr>
          <w:bCs/>
          <w:color w:val="000000"/>
          <w:sz w:val="22"/>
          <w:szCs w:val="22"/>
          <w:lang w:val="kl-GL"/>
        </w:rPr>
        <w:t xml:space="preserve">rsinnaaneq ilanngullugu. Økonomiudvalg-imi suliaq ingerlanneqarpoq, kommunalbestyrelse-imilu suliaq ilisimatitsissutitut ingerlanneqarpoq. </w:t>
      </w:r>
    </w:p>
    <w:p w14:paraId="2EF197F1" w14:textId="77777777" w:rsidR="00E8273A" w:rsidRPr="00B417FC" w:rsidRDefault="00E8273A" w:rsidP="00E8273A">
      <w:pPr>
        <w:ind w:left="-142"/>
        <w:rPr>
          <w:color w:val="000000"/>
          <w:sz w:val="22"/>
          <w:szCs w:val="22"/>
          <w:lang w:val="kl-GL"/>
        </w:rPr>
      </w:pPr>
    </w:p>
    <w:p w14:paraId="055EC26F" w14:textId="77777777"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Suliap saqqummiunnera:</w:t>
      </w:r>
    </w:p>
    <w:p w14:paraId="1F55D38C" w14:textId="77777777" w:rsidR="00E8273A" w:rsidRPr="00B417FC" w:rsidRDefault="00E8273A" w:rsidP="00E8273A">
      <w:pPr>
        <w:pStyle w:val="Body"/>
        <w:rPr>
          <w:rFonts w:ascii="Dutch" w:hAnsi="Dutch"/>
          <w:sz w:val="22"/>
          <w:szCs w:val="22"/>
          <w:lang w:val="kl-GL"/>
        </w:rPr>
      </w:pPr>
    </w:p>
    <w:p w14:paraId="3AA176AE" w14:textId="77777777" w:rsidR="00E8273A" w:rsidRPr="00B417FC" w:rsidRDefault="00E8273A" w:rsidP="00E8273A">
      <w:pPr>
        <w:ind w:left="-142"/>
        <w:rPr>
          <w:color w:val="000000"/>
          <w:sz w:val="22"/>
          <w:szCs w:val="22"/>
          <w:lang w:val="kl-GL"/>
        </w:rPr>
      </w:pPr>
      <w:r w:rsidRPr="00B417FC">
        <w:rPr>
          <w:color w:val="000000"/>
          <w:sz w:val="22"/>
          <w:szCs w:val="22"/>
          <w:lang w:val="kl-GL"/>
        </w:rPr>
        <w:t>Ingerlatsivimmit Visit Greenland attavigineqarpoq periarfissat qanoq innersut paasiniarlugu, ersarissumillu akissutigineqarpoq Visit Greenland-ip nittarsaassinermini nunarput tamaat ataatsimut isigalugu periuseqaramik kommunit ataasiakkaat immikkuullaarissumik nittarsaannissaanut periuseqarsinnaanatik. Visit Greenland-ip kaammattuutingaa Avannaata Kommunian kommunit allat assigalugit imminut nittarsaanneq atussagaat, ilaatigut Instagram atorluarsinnaasoq inassutigalugu.</w:t>
      </w:r>
    </w:p>
    <w:p w14:paraId="04111CBF" w14:textId="0F709772" w:rsidR="00E8273A" w:rsidRPr="00B417FC" w:rsidRDefault="00E8273A" w:rsidP="00E8273A">
      <w:pPr>
        <w:ind w:left="-142"/>
        <w:rPr>
          <w:sz w:val="22"/>
          <w:szCs w:val="22"/>
          <w:lang w:val="kl-GL"/>
        </w:rPr>
      </w:pPr>
      <w:r w:rsidRPr="00B417FC">
        <w:rPr>
          <w:sz w:val="22"/>
          <w:szCs w:val="22"/>
          <w:lang w:val="kl-GL"/>
        </w:rPr>
        <w:t>Instagram-imi kontoqarneq akeqanngilaq, inuppassuarnillu ulluinnarni nunarsuaq tamaat atorluarneqartuulluni. Siuner</w:t>
      </w:r>
      <w:r w:rsidR="00854A53" w:rsidRPr="00B417FC">
        <w:rPr>
          <w:sz w:val="22"/>
          <w:szCs w:val="22"/>
          <w:lang w:val="kl-GL"/>
        </w:rPr>
        <w:t>taq saqqummiunneqaqqaarmat 14. s</w:t>
      </w:r>
      <w:r w:rsidRPr="00B417FC">
        <w:rPr>
          <w:sz w:val="22"/>
          <w:szCs w:val="22"/>
          <w:lang w:val="kl-GL"/>
        </w:rPr>
        <w:t>ept.-imi takutinneqarput periutsit assigiinngitsut, tassanilu ersarissumik takutinneqarpoq ajornanngitsumik inuppassuarnut nittarsaasipalluttoqarsinaasoq. Avannaata kommunia Instagram-imi atuilernu atuisuuneq akeqarnaviannilaq, taamallaalli takornariaqarnermi siunnersortit sulinerat piffissamillu atuinerat pisariaqartinneqarluni.</w:t>
      </w:r>
    </w:p>
    <w:p w14:paraId="1F888083" w14:textId="77777777" w:rsidR="00E8273A" w:rsidRPr="00B417FC" w:rsidRDefault="00E8273A" w:rsidP="00E8273A">
      <w:pPr>
        <w:ind w:left="-142"/>
        <w:rPr>
          <w:sz w:val="22"/>
          <w:szCs w:val="22"/>
          <w:lang w:val="kl-GL"/>
        </w:rPr>
      </w:pPr>
    </w:p>
    <w:p w14:paraId="52B6F31C" w14:textId="77777777" w:rsidR="00E8273A" w:rsidRPr="00B417FC" w:rsidRDefault="00E8273A" w:rsidP="00E8273A">
      <w:pPr>
        <w:ind w:left="-142"/>
        <w:rPr>
          <w:sz w:val="22"/>
          <w:szCs w:val="22"/>
          <w:lang w:val="kl-GL"/>
        </w:rPr>
      </w:pPr>
      <w:r w:rsidRPr="00B417FC">
        <w:rPr>
          <w:sz w:val="22"/>
          <w:szCs w:val="22"/>
          <w:lang w:val="kl-GL"/>
        </w:rPr>
        <w:t>Pilersaarutaavoq kontomi qulequttat uku aallarniutigineqarumaartut:</w:t>
      </w:r>
    </w:p>
    <w:p w14:paraId="4F996AFD" w14:textId="799F4DC3" w:rsidR="00E8273A" w:rsidRPr="00B417FC" w:rsidRDefault="00E8273A" w:rsidP="00E8273A">
      <w:pPr>
        <w:ind w:left="-142"/>
        <w:rPr>
          <w:sz w:val="22"/>
          <w:szCs w:val="22"/>
          <w:lang w:val="kl-GL"/>
        </w:rPr>
      </w:pPr>
      <w:r w:rsidRPr="00B417FC">
        <w:rPr>
          <w:sz w:val="22"/>
          <w:szCs w:val="22"/>
          <w:lang w:val="kl-GL"/>
        </w:rPr>
        <w:t>Pinngortitaq, Kulturi, Oqaluttuarisaanerlu toqqammavigineqaqqaassasut, kingorna nittarsaassineq ingerlallualeriarpat qulequttanik allanik annertusarneqarumaartussamik inuinnaat, angalatitisut, ass. assilisimasaat, videoaraliarisimasaat tassani kontomi nittarsaanneqarsinnaalernissaat. Assersuutigalugu, Qaanaami assiliillammap tag’ersinnaavaa Hashtag’erlugiluunniit, Explore Avannaa. Konsuletillu tanna nittarsaanneqartoq kontomut ikkussinaavaat, taamaasillutillu Qaanaaliangikkaluarlutik Qaanaaq tikiffissatsialattut saqqummiussinnaalissallugu</w:t>
      </w:r>
      <w:r w:rsidR="00854A53" w:rsidRPr="00B417FC">
        <w:rPr>
          <w:sz w:val="22"/>
          <w:szCs w:val="22"/>
          <w:lang w:val="kl-GL"/>
        </w:rPr>
        <w:t>.</w:t>
      </w:r>
    </w:p>
    <w:p w14:paraId="5DC14E3D" w14:textId="77777777" w:rsidR="00E8273A" w:rsidRPr="00B417FC" w:rsidRDefault="00E8273A" w:rsidP="00E8273A">
      <w:pPr>
        <w:ind w:left="-142"/>
        <w:rPr>
          <w:color w:val="000000"/>
          <w:sz w:val="22"/>
          <w:szCs w:val="22"/>
          <w:lang w:val="kl-GL"/>
        </w:rPr>
      </w:pPr>
      <w:r w:rsidRPr="00B417FC">
        <w:rPr>
          <w:color w:val="000000"/>
          <w:sz w:val="22"/>
          <w:szCs w:val="22"/>
          <w:lang w:val="kl-GL"/>
        </w:rPr>
        <w:t>Instagram-ikkut nittarsaassiniarnerup siunertarivaa ukiup ilaannaatigut takornariaqartarnerup tallinissaa. Nittarsaassinerullu iluaqutissartaa tassaavoq tikinneqartarnerup tallisinneqarsinnaanera. Periarfissanik Ilisimasaqarnerulernerup kingunerisarpaa aamma nioqqutissap pisiarineqarnerulernerinik, aamma tikiffissaq (Destination) taamaappoq.</w:t>
      </w:r>
    </w:p>
    <w:p w14:paraId="5BE3738B" w14:textId="77777777" w:rsidR="00E8273A" w:rsidRPr="00B417FC" w:rsidRDefault="00E8273A" w:rsidP="00E8273A">
      <w:pPr>
        <w:ind w:left="-142"/>
        <w:rPr>
          <w:color w:val="000000"/>
          <w:sz w:val="22"/>
          <w:szCs w:val="22"/>
          <w:lang w:val="kl-GL"/>
        </w:rPr>
      </w:pPr>
    </w:p>
    <w:p w14:paraId="3FD47F3A" w14:textId="77777777" w:rsidR="00E8273A" w:rsidRPr="00B417FC" w:rsidRDefault="00E8273A" w:rsidP="00E8273A">
      <w:pPr>
        <w:ind w:left="-142"/>
        <w:rPr>
          <w:color w:val="000000"/>
          <w:sz w:val="22"/>
          <w:szCs w:val="22"/>
          <w:u w:val="single"/>
          <w:lang w:val="kl-GL"/>
        </w:rPr>
      </w:pPr>
      <w:r w:rsidRPr="00B417FC">
        <w:rPr>
          <w:color w:val="000000"/>
          <w:sz w:val="22"/>
          <w:szCs w:val="22"/>
          <w:u w:val="single"/>
          <w:lang w:val="kl-GL"/>
        </w:rPr>
        <w:t>Ingerlariaqqinneq:</w:t>
      </w:r>
    </w:p>
    <w:p w14:paraId="5621A4D8" w14:textId="77777777" w:rsidR="00E8273A" w:rsidRPr="00B417FC" w:rsidRDefault="00E8273A" w:rsidP="00E8273A">
      <w:pPr>
        <w:ind w:left="-142"/>
        <w:rPr>
          <w:color w:val="000000"/>
          <w:sz w:val="22"/>
          <w:szCs w:val="22"/>
          <w:lang w:val="kl-GL"/>
        </w:rPr>
      </w:pPr>
    </w:p>
    <w:p w14:paraId="63BDC4F7" w14:textId="77777777" w:rsidR="00E8273A" w:rsidRPr="00B417FC" w:rsidRDefault="00E8273A" w:rsidP="00E8273A">
      <w:pPr>
        <w:ind w:left="-142"/>
        <w:rPr>
          <w:color w:val="000000"/>
          <w:sz w:val="22"/>
          <w:szCs w:val="22"/>
          <w:lang w:val="kl-GL"/>
        </w:rPr>
      </w:pPr>
      <w:r w:rsidRPr="00B417FC">
        <w:rPr>
          <w:color w:val="000000"/>
          <w:sz w:val="22"/>
          <w:szCs w:val="22"/>
          <w:lang w:val="kl-GL"/>
        </w:rPr>
        <w:t xml:space="preserve">Visit Greenland Nuna tamakkerlugu Nittartaasisoq – Avannaa immikkut ittumik Tikiffissatsialattut nittarsaaneqanngilaq. Instagram-mikkut </w:t>
      </w:r>
      <w:r w:rsidRPr="00B417FC">
        <w:rPr>
          <w:color w:val="000000"/>
          <w:sz w:val="22"/>
          <w:szCs w:val="22"/>
          <w:lang w:val="kl-GL"/>
        </w:rPr>
        <w:lastRenderedPageBreak/>
        <w:t xml:space="preserve">nittarsaassineq alloriarnertut siullertut isigaarput. Nittartagarlu Explore Avannaa  - pilersaarutit tulliattut inissisimavoq. </w:t>
      </w:r>
    </w:p>
    <w:p w14:paraId="08ACC09F" w14:textId="77777777" w:rsidR="00E8273A" w:rsidRPr="00B417FC" w:rsidRDefault="00E8273A" w:rsidP="00E8273A">
      <w:pPr>
        <w:ind w:left="-142"/>
        <w:rPr>
          <w:color w:val="000000"/>
          <w:sz w:val="22"/>
          <w:szCs w:val="22"/>
          <w:lang w:val="kl-GL"/>
        </w:rPr>
      </w:pPr>
      <w:r w:rsidRPr="00B417FC">
        <w:rPr>
          <w:color w:val="000000"/>
          <w:sz w:val="22"/>
          <w:szCs w:val="22"/>
          <w:lang w:val="kl-GL"/>
        </w:rPr>
        <w:t>Visit Greenland assersuutigissagutsigu, tassani nittarsaanneqartut tassaapput nuna tamakkerlugu tikitassat pilerinarsarluakkat. Tassanili taakkartorneqanngilaq Avannaata tikiffissatut immikkuullarissusaa, qanorlu kulturi tamanaani allaanerutigineranik.</w:t>
      </w:r>
    </w:p>
    <w:p w14:paraId="7B498906" w14:textId="77777777" w:rsidR="00E8273A" w:rsidRPr="00B417FC" w:rsidRDefault="00E8273A" w:rsidP="00E8273A">
      <w:pPr>
        <w:ind w:left="-142"/>
        <w:rPr>
          <w:color w:val="000000"/>
          <w:sz w:val="22"/>
          <w:szCs w:val="22"/>
          <w:lang w:val="kl-GL"/>
        </w:rPr>
      </w:pPr>
      <w:r w:rsidRPr="00B417FC">
        <w:rPr>
          <w:color w:val="000000"/>
          <w:sz w:val="22"/>
          <w:szCs w:val="22"/>
          <w:lang w:val="kl-GL"/>
        </w:rPr>
        <w:t>Mittarfissuartaarnissamut pilersaarutit allartinnerannili kommunit / tikiffissallu allat piareersarlutik aalllartinnikuupput, takornariaqarnerlu ineriartupallussimalluni. Kommuneqarfik Sermersuumi Nuuk allaat tikiffissatsialattut inissisimalersimalluni. Ima siuariapallussimatigaat, takornarilerisutut aallarnisaasut amerleriapiloorsimaneri, unnuisarfiit ineriartupallussimaneri takussaalluarlutik. Taamaammat avannaani atorfissaqartipagut aqqutissaasinnaasut tamaasa, takornariaqarneq inuussutissarsiutitut ingerlalluaannassappat kommuninillu allanit unammillerneqarnikkut kinguariartulissanngikkutta.</w:t>
      </w:r>
    </w:p>
    <w:p w14:paraId="4F1A9D98" w14:textId="1653C9C6" w:rsidR="00E8273A" w:rsidRPr="00B417FC" w:rsidRDefault="00E8273A" w:rsidP="00E8273A">
      <w:pPr>
        <w:ind w:left="-142"/>
        <w:rPr>
          <w:color w:val="000000"/>
          <w:sz w:val="22"/>
          <w:szCs w:val="22"/>
          <w:lang w:val="kl-GL"/>
        </w:rPr>
      </w:pPr>
    </w:p>
    <w:p w14:paraId="27707D35" w14:textId="77777777" w:rsidR="00854A53" w:rsidRPr="00B417FC" w:rsidRDefault="00854A53" w:rsidP="00E8273A">
      <w:pPr>
        <w:ind w:left="-142"/>
        <w:rPr>
          <w:color w:val="000000"/>
          <w:sz w:val="22"/>
          <w:szCs w:val="22"/>
          <w:lang w:val="kl-GL"/>
        </w:rPr>
      </w:pPr>
    </w:p>
    <w:p w14:paraId="4B1CB825" w14:textId="77777777" w:rsidR="00E8273A" w:rsidRPr="00B417FC" w:rsidRDefault="00E8273A" w:rsidP="00E8273A">
      <w:pPr>
        <w:ind w:left="-142"/>
        <w:rPr>
          <w:color w:val="000000"/>
          <w:sz w:val="22"/>
          <w:szCs w:val="22"/>
          <w:lang w:val="kl-GL"/>
        </w:rPr>
      </w:pPr>
      <w:r w:rsidRPr="00B417FC">
        <w:rPr>
          <w:color w:val="000000"/>
          <w:sz w:val="22"/>
          <w:szCs w:val="22"/>
          <w:lang w:val="kl-GL"/>
        </w:rPr>
        <w:t>Kujataani nittartagaq pilersinneqarsimasoq assersuutissatialaavoq, https://visitsouthgreenland.com/ tassanimi takuneqarsinnaavoq Kujataani misigisassat immikkuullarissut nittarsarneqarneri.</w:t>
      </w:r>
    </w:p>
    <w:p w14:paraId="27D13ACF" w14:textId="77777777" w:rsidR="00E8273A" w:rsidRPr="00B417FC" w:rsidRDefault="00E8273A" w:rsidP="00E8273A">
      <w:pPr>
        <w:ind w:left="-142"/>
        <w:rPr>
          <w:color w:val="000000"/>
          <w:sz w:val="22"/>
          <w:szCs w:val="22"/>
          <w:lang w:val="kl-GL"/>
        </w:rPr>
      </w:pPr>
    </w:p>
    <w:p w14:paraId="20C9E919" w14:textId="77777777"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Aningaasaqarnermi kingunerisinnaasat:</w:t>
      </w:r>
    </w:p>
    <w:p w14:paraId="7D002C03" w14:textId="77777777" w:rsidR="00E8273A" w:rsidRPr="00B417FC" w:rsidRDefault="00E8273A" w:rsidP="00E8273A">
      <w:pPr>
        <w:ind w:left="-142"/>
        <w:rPr>
          <w:bCs/>
          <w:color w:val="000000"/>
          <w:sz w:val="22"/>
          <w:szCs w:val="22"/>
          <w:lang w:val="kl-GL"/>
        </w:rPr>
      </w:pPr>
    </w:p>
    <w:p w14:paraId="0AA55752" w14:textId="77777777" w:rsidR="00E8273A" w:rsidRPr="00B417FC" w:rsidRDefault="00E8273A" w:rsidP="00E8273A">
      <w:pPr>
        <w:ind w:left="-142"/>
        <w:rPr>
          <w:sz w:val="22"/>
          <w:szCs w:val="22"/>
          <w:lang w:val="kl-GL"/>
        </w:rPr>
      </w:pPr>
      <w:r w:rsidRPr="00B417FC">
        <w:rPr>
          <w:sz w:val="22"/>
          <w:szCs w:val="22"/>
          <w:lang w:val="kl-GL"/>
        </w:rPr>
        <w:t>Nittartakkakkut qupperneqalernissap pilersinnissaa nutartertarnissaalu ukiumut kr. 250.000,- missingiilluni aningaasalerneqarpoq, misilittakkallu malillugit aningaasaliissutit tulluussarneqarumaarput.</w:t>
      </w:r>
    </w:p>
    <w:p w14:paraId="04138B62" w14:textId="77777777" w:rsidR="00E8273A" w:rsidRPr="00B417FC" w:rsidRDefault="00E8273A" w:rsidP="00E8273A">
      <w:pPr>
        <w:ind w:left="-142"/>
        <w:rPr>
          <w:sz w:val="22"/>
          <w:szCs w:val="22"/>
          <w:lang w:val="kl-GL"/>
        </w:rPr>
      </w:pPr>
    </w:p>
    <w:p w14:paraId="7CD6D09E" w14:textId="77777777"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Inatsisitigut tunngavigisat:</w:t>
      </w:r>
    </w:p>
    <w:p w14:paraId="580E2912" w14:textId="77777777" w:rsidR="00E8273A" w:rsidRPr="00B417FC" w:rsidRDefault="00E8273A" w:rsidP="00E8273A">
      <w:pPr>
        <w:ind w:left="-142"/>
        <w:rPr>
          <w:bCs/>
          <w:color w:val="000000"/>
          <w:sz w:val="22"/>
          <w:szCs w:val="22"/>
          <w:lang w:val="kl-GL"/>
        </w:rPr>
      </w:pPr>
    </w:p>
    <w:p w14:paraId="324A7221" w14:textId="77777777" w:rsidR="00E8273A" w:rsidRPr="00B417FC" w:rsidRDefault="00E8273A" w:rsidP="00E8273A">
      <w:pPr>
        <w:ind w:left="-142"/>
        <w:rPr>
          <w:bCs/>
          <w:color w:val="000000"/>
          <w:sz w:val="22"/>
          <w:szCs w:val="22"/>
          <w:lang w:val="kl-GL"/>
        </w:rPr>
      </w:pPr>
      <w:r w:rsidRPr="00B417FC">
        <w:rPr>
          <w:bCs/>
          <w:color w:val="000000"/>
          <w:sz w:val="22"/>
          <w:szCs w:val="22"/>
          <w:lang w:val="kl-GL"/>
        </w:rPr>
        <w:t>Soqanngilaq</w:t>
      </w:r>
    </w:p>
    <w:p w14:paraId="6D09269D" w14:textId="77777777" w:rsidR="00E8273A" w:rsidRPr="00B417FC" w:rsidRDefault="00E8273A" w:rsidP="00E8273A">
      <w:pPr>
        <w:widowControl/>
        <w:pBdr>
          <w:top w:val="nil"/>
          <w:left w:val="nil"/>
          <w:bottom w:val="nil"/>
          <w:right w:val="nil"/>
          <w:between w:val="nil"/>
          <w:bar w:val="nil"/>
        </w:pBdr>
        <w:rPr>
          <w:sz w:val="22"/>
          <w:szCs w:val="22"/>
          <w:lang w:val="kl-GL"/>
        </w:rPr>
      </w:pPr>
    </w:p>
    <w:p w14:paraId="131B51F2" w14:textId="77777777"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Suliamik isumaginninneq:</w:t>
      </w:r>
    </w:p>
    <w:p w14:paraId="1A235C9A" w14:textId="77777777" w:rsidR="00E8273A" w:rsidRPr="00B417FC" w:rsidRDefault="00E8273A" w:rsidP="00E8273A">
      <w:pPr>
        <w:pStyle w:val="Body"/>
        <w:rPr>
          <w:rFonts w:ascii="Dutch" w:hAnsi="Dutch"/>
          <w:sz w:val="22"/>
          <w:szCs w:val="22"/>
          <w:lang w:val="kl-GL"/>
        </w:rPr>
      </w:pPr>
    </w:p>
    <w:p w14:paraId="59A42F73" w14:textId="77777777" w:rsidR="00E8273A" w:rsidRPr="00B417FC" w:rsidRDefault="00E8273A" w:rsidP="00E8273A">
      <w:pPr>
        <w:ind w:left="-142"/>
        <w:rPr>
          <w:color w:val="000000"/>
          <w:sz w:val="22"/>
          <w:szCs w:val="22"/>
          <w:lang w:val="kl-GL"/>
        </w:rPr>
      </w:pPr>
      <w:r w:rsidRPr="00B417FC">
        <w:rPr>
          <w:color w:val="000000"/>
          <w:sz w:val="22"/>
          <w:szCs w:val="22"/>
          <w:lang w:val="kl-GL"/>
        </w:rPr>
        <w:t>Inuussutissarsiornermut Ataatsimiititaliaq</w:t>
      </w:r>
    </w:p>
    <w:p w14:paraId="0ABD2EC4" w14:textId="77777777" w:rsidR="00E8273A" w:rsidRPr="00B417FC" w:rsidRDefault="00E8273A" w:rsidP="00E8273A">
      <w:pPr>
        <w:ind w:left="-142"/>
        <w:rPr>
          <w:color w:val="000000"/>
          <w:sz w:val="22"/>
          <w:szCs w:val="22"/>
          <w:lang w:val="kl-GL"/>
        </w:rPr>
      </w:pPr>
      <w:r w:rsidRPr="00B417FC">
        <w:rPr>
          <w:color w:val="000000"/>
          <w:sz w:val="22"/>
          <w:szCs w:val="22"/>
          <w:lang w:val="kl-GL"/>
        </w:rPr>
        <w:t>Aningaasaqarnermut Ataatsimiititaliaq</w:t>
      </w:r>
    </w:p>
    <w:p w14:paraId="16B7BC78" w14:textId="77777777" w:rsidR="00E8273A" w:rsidRPr="00B417FC" w:rsidRDefault="00E8273A" w:rsidP="00E8273A">
      <w:pPr>
        <w:ind w:left="-142"/>
        <w:rPr>
          <w:color w:val="000000"/>
          <w:sz w:val="22"/>
          <w:szCs w:val="22"/>
          <w:lang w:val="kl-GL"/>
        </w:rPr>
      </w:pPr>
      <w:r w:rsidRPr="00B417FC">
        <w:rPr>
          <w:color w:val="000000"/>
          <w:sz w:val="22"/>
          <w:szCs w:val="22"/>
          <w:lang w:val="kl-GL"/>
        </w:rPr>
        <w:t>Kommunalbestyrelse</w:t>
      </w:r>
    </w:p>
    <w:p w14:paraId="21C601F7" w14:textId="77777777" w:rsidR="00E8273A" w:rsidRPr="00B417FC" w:rsidRDefault="00E8273A" w:rsidP="00560582">
      <w:pPr>
        <w:ind w:left="-142"/>
        <w:rPr>
          <w:lang w:val="kl-GL"/>
        </w:rPr>
      </w:pPr>
    </w:p>
    <w:p w14:paraId="44462750" w14:textId="77777777" w:rsidR="00560582" w:rsidRPr="00B417FC" w:rsidRDefault="00560582" w:rsidP="00560582">
      <w:pPr>
        <w:ind w:left="-142"/>
        <w:rPr>
          <w:sz w:val="22"/>
          <w:szCs w:val="22"/>
          <w:u w:val="single"/>
          <w:lang w:val="kl-GL"/>
        </w:rPr>
      </w:pPr>
      <w:r w:rsidRPr="00B417FC">
        <w:rPr>
          <w:sz w:val="22"/>
          <w:szCs w:val="22"/>
          <w:u w:val="single"/>
          <w:lang w:val="kl-GL"/>
        </w:rPr>
        <w:t>Inuussutissarsiornermut ataatsimiititaliap aaliangiinera:</w:t>
      </w:r>
    </w:p>
    <w:p w14:paraId="10F8510C" w14:textId="77777777" w:rsidR="00854A53" w:rsidRPr="00B417FC" w:rsidRDefault="00854A53" w:rsidP="00854A53">
      <w:pPr>
        <w:ind w:left="-142"/>
        <w:rPr>
          <w:bCs/>
          <w:color w:val="000000" w:themeColor="text1"/>
          <w:sz w:val="22"/>
          <w:szCs w:val="22"/>
          <w:lang w:val="kl-GL"/>
        </w:rPr>
      </w:pPr>
    </w:p>
    <w:p w14:paraId="4E16C2D1" w14:textId="2A5B7084" w:rsidR="00854A53" w:rsidRPr="00B417FC" w:rsidRDefault="00854A53" w:rsidP="00854A53">
      <w:pPr>
        <w:ind w:left="-142"/>
        <w:rPr>
          <w:b/>
          <w:bCs/>
          <w:i/>
          <w:sz w:val="22"/>
          <w:szCs w:val="22"/>
          <w:u w:val="single"/>
          <w:lang w:val="kl-GL"/>
        </w:rPr>
      </w:pPr>
      <w:r w:rsidRPr="00B417FC">
        <w:rPr>
          <w:bCs/>
          <w:i/>
          <w:color w:val="000000" w:themeColor="text1"/>
          <w:sz w:val="22"/>
          <w:szCs w:val="22"/>
          <w:lang w:val="kl-GL"/>
        </w:rPr>
        <w:t xml:space="preserve">Inuussutissarsiornermut Ingerlatsiviup inassutigaa. </w:t>
      </w:r>
    </w:p>
    <w:p w14:paraId="64E0D42A" w14:textId="77777777" w:rsidR="00854A53" w:rsidRPr="00CF1742" w:rsidRDefault="00854A53" w:rsidP="00CF1742">
      <w:pPr>
        <w:ind w:left="-142"/>
        <w:outlineLvl w:val="0"/>
        <w:rPr>
          <w:bCs/>
          <w:color w:val="000000" w:themeColor="text1"/>
          <w:sz w:val="22"/>
          <w:szCs w:val="22"/>
          <w:lang w:val="kl-GL"/>
        </w:rPr>
      </w:pPr>
      <w:r w:rsidRPr="00CF1742">
        <w:rPr>
          <w:bCs/>
          <w:i/>
          <w:color w:val="000000" w:themeColor="text1"/>
          <w:sz w:val="22"/>
          <w:szCs w:val="22"/>
          <w:lang w:val="kl-GL"/>
        </w:rPr>
        <w:t>Siunnersuut oqallisigineqassasoq isummerfigineqarlunilu saqqummiunneqartutut ingerlatinneqaqqissanersoq</w:t>
      </w:r>
    </w:p>
    <w:p w14:paraId="2038402D" w14:textId="77777777" w:rsidR="00854A53" w:rsidRPr="00B417FC" w:rsidRDefault="00854A53" w:rsidP="00854A53">
      <w:pPr>
        <w:ind w:left="-142"/>
        <w:rPr>
          <w:b/>
          <w:bCs/>
          <w:sz w:val="22"/>
          <w:szCs w:val="22"/>
          <w:u w:val="single"/>
          <w:lang w:val="kl-GL"/>
        </w:rPr>
      </w:pPr>
    </w:p>
    <w:p w14:paraId="2902CDEC" w14:textId="77777777" w:rsidR="00854A53" w:rsidRPr="00B417FC" w:rsidRDefault="00854A53" w:rsidP="00854A53">
      <w:pPr>
        <w:ind w:left="-142"/>
        <w:rPr>
          <w:bCs/>
          <w:sz w:val="22"/>
          <w:szCs w:val="22"/>
          <w:lang w:val="kl-GL"/>
        </w:rPr>
      </w:pPr>
      <w:r w:rsidRPr="00B417FC">
        <w:rPr>
          <w:bCs/>
          <w:sz w:val="22"/>
          <w:szCs w:val="22"/>
          <w:lang w:val="kl-GL"/>
        </w:rPr>
        <w:t>Aaliangiineq</w:t>
      </w:r>
    </w:p>
    <w:p w14:paraId="6BA2ACD3" w14:textId="77777777" w:rsidR="00854A53" w:rsidRPr="00B417FC" w:rsidRDefault="00854A53" w:rsidP="00854A53">
      <w:pPr>
        <w:ind w:left="-142"/>
        <w:rPr>
          <w:bCs/>
          <w:sz w:val="22"/>
          <w:szCs w:val="22"/>
          <w:lang w:val="kl-GL"/>
        </w:rPr>
      </w:pPr>
      <w:r w:rsidRPr="00B417FC">
        <w:rPr>
          <w:bCs/>
          <w:color w:val="000000" w:themeColor="text1"/>
          <w:sz w:val="22"/>
          <w:szCs w:val="22"/>
          <w:lang w:val="kl-GL"/>
        </w:rPr>
        <w:t>Inassuteqaat akuerineqarpoq, mianereqquneqarporlu sillimaffigineqassasoq assit aalasulialluunniit nunarsuarmioqatitsinnut misigissutsikkut politik-</w:t>
      </w:r>
      <w:r w:rsidRPr="00B417FC">
        <w:rPr>
          <w:bCs/>
          <w:color w:val="000000" w:themeColor="text1"/>
          <w:sz w:val="22"/>
          <w:szCs w:val="22"/>
          <w:lang w:val="kl-GL"/>
        </w:rPr>
        <w:lastRenderedPageBreak/>
        <w:t>ikkulluunniit aalassassutigineqarsinnaasut nittarsaassinermi pinaveersaartinneqarnissaat</w:t>
      </w:r>
    </w:p>
    <w:p w14:paraId="525F05F2" w14:textId="0DE252D3" w:rsidR="00E8273A" w:rsidRDefault="00E8273A" w:rsidP="00D73D5C">
      <w:pPr>
        <w:ind w:left="-142"/>
        <w:rPr>
          <w:lang w:val="kl-GL"/>
        </w:rPr>
      </w:pPr>
    </w:p>
    <w:p w14:paraId="66BA03B7" w14:textId="77777777" w:rsidR="00D73D5C" w:rsidRPr="00C1004A" w:rsidRDefault="00D73D5C" w:rsidP="00D73D5C">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14:paraId="092D7FDD" w14:textId="13F72D17" w:rsidR="00D73D5C" w:rsidRDefault="00D73D5C" w:rsidP="00D73D5C">
      <w:pPr>
        <w:ind w:left="-142"/>
        <w:rPr>
          <w:bCs/>
          <w:color w:val="000000"/>
          <w:sz w:val="22"/>
          <w:szCs w:val="22"/>
          <w:lang w:val="kl-GL"/>
        </w:rPr>
      </w:pPr>
    </w:p>
    <w:p w14:paraId="699CFBC6" w14:textId="77777777" w:rsidR="00D73D5C" w:rsidRPr="00D73D5C" w:rsidRDefault="00D73D5C" w:rsidP="00D73D5C">
      <w:pPr>
        <w:ind w:left="-142"/>
        <w:rPr>
          <w:b/>
          <w:bCs/>
          <w:i/>
          <w:sz w:val="22"/>
          <w:szCs w:val="22"/>
          <w:u w:val="single"/>
          <w:lang w:val="kl-GL"/>
        </w:rPr>
      </w:pPr>
      <w:r w:rsidRPr="00D73D5C">
        <w:rPr>
          <w:bCs/>
          <w:i/>
          <w:color w:val="000000" w:themeColor="text1"/>
          <w:sz w:val="22"/>
          <w:szCs w:val="22"/>
          <w:lang w:val="kl-GL"/>
        </w:rPr>
        <w:t xml:space="preserve">Inuussutissarsiornermut Ataatsimiititaliap Aningaasaqarnermut Ataatsimiititaliamut inassutigaa </w:t>
      </w:r>
    </w:p>
    <w:p w14:paraId="4673BD9C" w14:textId="77777777" w:rsidR="00D73D5C" w:rsidRPr="00D73D5C" w:rsidRDefault="00D73D5C" w:rsidP="00D73D5C">
      <w:pPr>
        <w:ind w:left="-142"/>
        <w:outlineLvl w:val="0"/>
        <w:rPr>
          <w:bCs/>
          <w:i/>
          <w:color w:val="000000" w:themeColor="text1"/>
          <w:sz w:val="22"/>
          <w:szCs w:val="22"/>
          <w:lang w:val="kl-GL"/>
        </w:rPr>
      </w:pPr>
    </w:p>
    <w:p w14:paraId="613DEBFA" w14:textId="77777777" w:rsidR="00D73D5C" w:rsidRPr="00D73D5C" w:rsidRDefault="00D73D5C" w:rsidP="00D73D5C">
      <w:pPr>
        <w:ind w:left="-142"/>
        <w:outlineLvl w:val="0"/>
        <w:rPr>
          <w:bCs/>
          <w:i/>
          <w:color w:val="000000" w:themeColor="text1"/>
          <w:sz w:val="22"/>
          <w:szCs w:val="22"/>
          <w:lang w:val="kl-GL"/>
        </w:rPr>
      </w:pPr>
      <w:r w:rsidRPr="00D73D5C">
        <w:rPr>
          <w:bCs/>
          <w:i/>
          <w:color w:val="000000" w:themeColor="text1"/>
          <w:sz w:val="22"/>
          <w:szCs w:val="22"/>
          <w:lang w:val="kl-GL"/>
        </w:rPr>
        <w:t>Inuussutissarsiornermut Ataatsimiititaliap aliangernera ilalerneqassasoq</w:t>
      </w:r>
    </w:p>
    <w:p w14:paraId="6D82CCE0" w14:textId="77777777"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4DFAAF4D" w14:textId="77777777" w:rsidR="00D73D5C" w:rsidRPr="00C1004A" w:rsidRDefault="00D73D5C" w:rsidP="00D73D5C">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2523F59D" w14:textId="77777777" w:rsidR="00D73D5C" w:rsidRDefault="00D73D5C" w:rsidP="00D73D5C">
      <w:pPr>
        <w:ind w:left="-142"/>
        <w:rPr>
          <w:bCs/>
          <w:color w:val="000000"/>
          <w:sz w:val="22"/>
          <w:szCs w:val="22"/>
          <w:lang w:val="kl-GL"/>
        </w:rPr>
      </w:pPr>
      <w:r>
        <w:rPr>
          <w:bCs/>
          <w:color w:val="000000"/>
          <w:sz w:val="22"/>
          <w:szCs w:val="22"/>
          <w:lang w:val="kl-GL"/>
        </w:rPr>
        <w:t>Ataatsimiinneq pereerpat ikkutissooq</w:t>
      </w:r>
    </w:p>
    <w:p w14:paraId="6F925D4D" w14:textId="77777777" w:rsidR="00D73D5C" w:rsidRPr="00C1004A" w:rsidRDefault="00D73D5C" w:rsidP="00D73D5C">
      <w:pPr>
        <w:ind w:left="-142"/>
        <w:rPr>
          <w:bCs/>
          <w:color w:val="000000"/>
          <w:sz w:val="22"/>
          <w:szCs w:val="22"/>
          <w:lang w:val="kl-GL"/>
        </w:rPr>
      </w:pPr>
    </w:p>
    <w:p w14:paraId="5D1247EF" w14:textId="77777777" w:rsidR="00D73D5C" w:rsidRPr="00B417FC" w:rsidRDefault="00D73D5C" w:rsidP="00D73D5C">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215E8A7F"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42F3E87A"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222A6EF5" w14:textId="77777777" w:rsidR="00D73D5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50EF704A" w14:textId="77777777" w:rsidR="00D73D5C" w:rsidRPr="00B417FC" w:rsidRDefault="00D73D5C" w:rsidP="00D73D5C">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3E902BCA" w14:textId="263D8047" w:rsidR="00D73D5C" w:rsidRDefault="00D73D5C" w:rsidP="00D73D5C">
      <w:pPr>
        <w:ind w:left="-142"/>
        <w:rPr>
          <w:lang w:val="kl-GL"/>
        </w:rPr>
      </w:pPr>
    </w:p>
    <w:p w14:paraId="206EE07D" w14:textId="48956DD7" w:rsidR="00D73D5C" w:rsidRDefault="00D73D5C" w:rsidP="00D73D5C">
      <w:pPr>
        <w:ind w:left="-142"/>
        <w:rPr>
          <w:lang w:val="kl-GL"/>
        </w:rPr>
      </w:pPr>
    </w:p>
    <w:p w14:paraId="27A3ADB8" w14:textId="100CCEA4" w:rsidR="00161D21" w:rsidRDefault="00161D21">
      <w:pPr>
        <w:widowControl/>
        <w:rPr>
          <w:lang w:val="kl-GL"/>
        </w:rPr>
      </w:pPr>
      <w:r>
        <w:rPr>
          <w:lang w:val="kl-GL"/>
        </w:rPr>
        <w:br w:type="page"/>
      </w:r>
    </w:p>
    <w:p w14:paraId="56603076" w14:textId="7C5C1D8D" w:rsidR="00D73D5C" w:rsidRDefault="00D73D5C" w:rsidP="00D73D5C">
      <w:pPr>
        <w:ind w:left="-142"/>
        <w:rPr>
          <w:lang w:val="kl-GL"/>
        </w:rPr>
      </w:pPr>
    </w:p>
    <w:p w14:paraId="74E6AEEB" w14:textId="116D6C95" w:rsidR="00161D21" w:rsidRDefault="00161D21" w:rsidP="00D73D5C">
      <w:pPr>
        <w:ind w:left="-142"/>
        <w:rPr>
          <w:lang w:val="kl-GL"/>
        </w:rPr>
      </w:pPr>
    </w:p>
    <w:p w14:paraId="2DEB5C2F" w14:textId="19FD7E5C" w:rsidR="00161D21" w:rsidRDefault="00161D21" w:rsidP="00D73D5C">
      <w:pPr>
        <w:ind w:left="-142"/>
        <w:rPr>
          <w:lang w:val="kl-GL"/>
        </w:rPr>
      </w:pPr>
    </w:p>
    <w:p w14:paraId="2CE55E06" w14:textId="005B519D" w:rsidR="00161D21" w:rsidRDefault="00161D21" w:rsidP="00D73D5C">
      <w:pPr>
        <w:ind w:left="-142"/>
        <w:rPr>
          <w:lang w:val="kl-GL"/>
        </w:rPr>
      </w:pPr>
    </w:p>
    <w:p w14:paraId="4A569AD9" w14:textId="2DD62EAF" w:rsidR="00161D21" w:rsidRDefault="00161D21" w:rsidP="00D73D5C">
      <w:pPr>
        <w:ind w:left="-142"/>
        <w:rPr>
          <w:lang w:val="kl-GL"/>
        </w:rPr>
      </w:pPr>
    </w:p>
    <w:p w14:paraId="0CC9B32A" w14:textId="0F3064B3" w:rsidR="00161D21" w:rsidRDefault="00161D21" w:rsidP="00D73D5C">
      <w:pPr>
        <w:ind w:left="-142"/>
        <w:rPr>
          <w:lang w:val="kl-GL"/>
        </w:rPr>
      </w:pPr>
    </w:p>
    <w:p w14:paraId="4E93D362" w14:textId="3AF27F16" w:rsidR="00161D21" w:rsidRDefault="00161D21" w:rsidP="00D73D5C">
      <w:pPr>
        <w:ind w:left="-142"/>
        <w:rPr>
          <w:lang w:val="kl-GL"/>
        </w:rPr>
      </w:pPr>
    </w:p>
    <w:p w14:paraId="04022F5C" w14:textId="2B3A43F3" w:rsidR="00161D21" w:rsidRDefault="00161D21" w:rsidP="00D73D5C">
      <w:pPr>
        <w:ind w:left="-142"/>
        <w:rPr>
          <w:lang w:val="kl-GL"/>
        </w:rPr>
      </w:pPr>
    </w:p>
    <w:p w14:paraId="754D883B" w14:textId="072841C4" w:rsidR="00161D21" w:rsidRDefault="00161D21" w:rsidP="00D73D5C">
      <w:pPr>
        <w:ind w:left="-142"/>
        <w:rPr>
          <w:lang w:val="kl-GL"/>
        </w:rPr>
      </w:pPr>
    </w:p>
    <w:p w14:paraId="2E6FA27E" w14:textId="2C6F28EB" w:rsidR="00161D21" w:rsidRDefault="00161D21" w:rsidP="00D73D5C">
      <w:pPr>
        <w:ind w:left="-142"/>
        <w:rPr>
          <w:lang w:val="kl-GL"/>
        </w:rPr>
      </w:pPr>
    </w:p>
    <w:p w14:paraId="3F819BE8" w14:textId="4B2C19AF" w:rsidR="00161D21" w:rsidRDefault="00161D21" w:rsidP="00D73D5C">
      <w:pPr>
        <w:ind w:left="-142"/>
        <w:rPr>
          <w:lang w:val="kl-GL"/>
        </w:rPr>
      </w:pPr>
    </w:p>
    <w:p w14:paraId="75E22902" w14:textId="457FDDFC" w:rsidR="00161D21" w:rsidRDefault="00161D21" w:rsidP="00D73D5C">
      <w:pPr>
        <w:ind w:left="-142"/>
        <w:rPr>
          <w:lang w:val="kl-GL"/>
        </w:rPr>
      </w:pPr>
    </w:p>
    <w:p w14:paraId="5573EC3B" w14:textId="5FABE662" w:rsidR="00161D21" w:rsidRDefault="00161D21" w:rsidP="00D73D5C">
      <w:pPr>
        <w:ind w:left="-142"/>
        <w:rPr>
          <w:lang w:val="kl-GL"/>
        </w:rPr>
      </w:pPr>
    </w:p>
    <w:p w14:paraId="60B23303" w14:textId="6F76B3AE" w:rsidR="00161D21" w:rsidRDefault="00161D21" w:rsidP="00D73D5C">
      <w:pPr>
        <w:ind w:left="-142"/>
        <w:rPr>
          <w:lang w:val="kl-GL"/>
        </w:rPr>
      </w:pPr>
    </w:p>
    <w:p w14:paraId="37D80BCE" w14:textId="5B0B9EFE" w:rsidR="00161D21" w:rsidRDefault="00161D21" w:rsidP="00D73D5C">
      <w:pPr>
        <w:ind w:left="-142"/>
        <w:rPr>
          <w:lang w:val="kl-GL"/>
        </w:rPr>
      </w:pPr>
    </w:p>
    <w:p w14:paraId="67DF5F05" w14:textId="5016D578" w:rsidR="00161D21" w:rsidRDefault="00161D21" w:rsidP="00D73D5C">
      <w:pPr>
        <w:ind w:left="-142"/>
        <w:rPr>
          <w:lang w:val="kl-GL"/>
        </w:rPr>
      </w:pPr>
    </w:p>
    <w:p w14:paraId="17084186" w14:textId="77777777" w:rsidR="00161D21" w:rsidRDefault="00161D21" w:rsidP="00D73D5C">
      <w:pPr>
        <w:ind w:left="-142"/>
        <w:rPr>
          <w:lang w:val="kl-GL"/>
        </w:rPr>
      </w:pPr>
    </w:p>
    <w:p w14:paraId="6D187944" w14:textId="17E0D9D5" w:rsidR="00D73D5C" w:rsidRDefault="00D73D5C" w:rsidP="00D73D5C">
      <w:pPr>
        <w:ind w:left="-142"/>
        <w:rPr>
          <w:lang w:val="kl-GL"/>
        </w:rPr>
      </w:pPr>
    </w:p>
    <w:p w14:paraId="2811755B" w14:textId="5718F3E8" w:rsidR="00D73D5C" w:rsidRDefault="00D73D5C" w:rsidP="00D73D5C">
      <w:pPr>
        <w:ind w:left="-142"/>
        <w:rPr>
          <w:lang w:val="kl-GL"/>
        </w:rPr>
      </w:pPr>
    </w:p>
    <w:p w14:paraId="7351DD66" w14:textId="1F79C80E" w:rsidR="00D73D5C" w:rsidRDefault="00D73D5C" w:rsidP="00D73D5C">
      <w:pPr>
        <w:ind w:left="-142"/>
        <w:rPr>
          <w:lang w:val="kl-GL"/>
        </w:rPr>
      </w:pPr>
    </w:p>
    <w:p w14:paraId="1DFC923D" w14:textId="397C6CD0" w:rsidR="00D73D5C" w:rsidRDefault="00D73D5C" w:rsidP="00D73D5C">
      <w:pPr>
        <w:ind w:left="-142"/>
        <w:rPr>
          <w:lang w:val="kl-GL"/>
        </w:rPr>
      </w:pPr>
    </w:p>
    <w:p w14:paraId="7567358F" w14:textId="73812C2C" w:rsidR="00D73D5C" w:rsidRDefault="00D73D5C" w:rsidP="00D73D5C">
      <w:pPr>
        <w:ind w:left="-142"/>
        <w:rPr>
          <w:lang w:val="kl-GL"/>
        </w:rPr>
      </w:pPr>
    </w:p>
    <w:p w14:paraId="3D8881FB" w14:textId="77777777" w:rsidR="00D73D5C" w:rsidRDefault="00D73D5C" w:rsidP="00D73D5C">
      <w:pPr>
        <w:ind w:left="-142"/>
        <w:rPr>
          <w:lang w:val="kl-GL"/>
        </w:rPr>
      </w:pPr>
    </w:p>
    <w:p w14:paraId="14FE5817" w14:textId="175769A7" w:rsidR="00D73D5C" w:rsidRDefault="00D73D5C" w:rsidP="00D73D5C">
      <w:pPr>
        <w:ind w:left="-142"/>
        <w:rPr>
          <w:lang w:val="kl-GL"/>
        </w:rPr>
      </w:pPr>
    </w:p>
    <w:p w14:paraId="0F7CF89F" w14:textId="5377B278" w:rsidR="00D73D5C" w:rsidRDefault="00D73D5C" w:rsidP="00D73D5C">
      <w:pPr>
        <w:ind w:left="-142"/>
        <w:rPr>
          <w:lang w:val="kl-GL"/>
        </w:rPr>
      </w:pPr>
    </w:p>
    <w:p w14:paraId="320698AF" w14:textId="51D6CB1E" w:rsidR="00D73D5C" w:rsidRDefault="00D73D5C" w:rsidP="00D73D5C">
      <w:pPr>
        <w:ind w:left="-142"/>
        <w:rPr>
          <w:lang w:val="kl-GL"/>
        </w:rPr>
      </w:pPr>
    </w:p>
    <w:p w14:paraId="383B14AB" w14:textId="788ADF83" w:rsidR="00D73D5C" w:rsidRDefault="00D73D5C" w:rsidP="00D73D5C">
      <w:pPr>
        <w:ind w:left="-142"/>
        <w:rPr>
          <w:lang w:val="kl-GL"/>
        </w:rPr>
      </w:pPr>
    </w:p>
    <w:p w14:paraId="02ADAF96" w14:textId="77777777" w:rsidR="00D73D5C" w:rsidRPr="00B417FC" w:rsidRDefault="00D73D5C" w:rsidP="00D73D5C">
      <w:pPr>
        <w:ind w:left="-142"/>
        <w:rPr>
          <w:lang w:val="kl-GL"/>
        </w:rPr>
      </w:pPr>
    </w:p>
    <w:p w14:paraId="5807EC57" w14:textId="77777777" w:rsidR="00560582" w:rsidRPr="00B417FC" w:rsidRDefault="00560582" w:rsidP="00E8273A">
      <w:pPr>
        <w:ind w:left="-142"/>
        <w:rPr>
          <w:b/>
          <w:bCs/>
          <w:color w:val="000000"/>
          <w:sz w:val="22"/>
          <w:szCs w:val="22"/>
          <w:u w:val="single"/>
          <w:lang w:val="kl-GL"/>
        </w:rPr>
      </w:pPr>
    </w:p>
    <w:p w14:paraId="2C9D6831" w14:textId="77777777" w:rsidR="00E8273A" w:rsidRPr="00B417FC" w:rsidRDefault="00E8273A" w:rsidP="00E8273A">
      <w:pPr>
        <w:ind w:left="-142"/>
        <w:outlineLvl w:val="0"/>
        <w:rPr>
          <w:bCs/>
          <w:color w:val="000000" w:themeColor="text1"/>
          <w:sz w:val="22"/>
          <w:szCs w:val="22"/>
          <w:lang w:val="kl-GL"/>
        </w:rPr>
      </w:pPr>
    </w:p>
    <w:p w14:paraId="2DB2DC92" w14:textId="77777777" w:rsidR="00E8273A" w:rsidRPr="00B417FC" w:rsidRDefault="00E8273A" w:rsidP="00E8273A">
      <w:pPr>
        <w:ind w:left="-142"/>
        <w:outlineLvl w:val="0"/>
        <w:rPr>
          <w:bCs/>
          <w:color w:val="000000" w:themeColor="text1"/>
          <w:sz w:val="22"/>
          <w:szCs w:val="22"/>
          <w:lang w:val="kl-GL"/>
        </w:rPr>
      </w:pPr>
    </w:p>
    <w:p w14:paraId="41C48C6E" w14:textId="77777777" w:rsidR="00E8273A" w:rsidRPr="00B417FC" w:rsidRDefault="00E8273A" w:rsidP="00E8273A">
      <w:pPr>
        <w:ind w:left="-142"/>
        <w:outlineLvl w:val="0"/>
        <w:rPr>
          <w:bCs/>
          <w:color w:val="000000" w:themeColor="text1"/>
          <w:sz w:val="22"/>
          <w:szCs w:val="22"/>
          <w:lang w:val="kl-GL"/>
        </w:rPr>
      </w:pPr>
    </w:p>
    <w:p w14:paraId="2C4C2510" w14:textId="77777777" w:rsidR="00E8273A" w:rsidRPr="00B417FC" w:rsidRDefault="00E8273A" w:rsidP="00E8273A">
      <w:pPr>
        <w:ind w:left="-142"/>
        <w:outlineLvl w:val="0"/>
        <w:rPr>
          <w:bCs/>
          <w:color w:val="000000" w:themeColor="text1"/>
          <w:sz w:val="22"/>
          <w:szCs w:val="22"/>
          <w:lang w:val="kl-GL"/>
        </w:rPr>
      </w:pPr>
    </w:p>
    <w:p w14:paraId="0036AD22" w14:textId="77777777" w:rsidR="00E8273A" w:rsidRPr="00B417FC" w:rsidRDefault="00E8273A" w:rsidP="00E8273A">
      <w:pPr>
        <w:ind w:left="-142"/>
        <w:outlineLvl w:val="0"/>
        <w:rPr>
          <w:bCs/>
          <w:color w:val="000000" w:themeColor="text1"/>
          <w:sz w:val="22"/>
          <w:szCs w:val="22"/>
          <w:lang w:val="kl-GL"/>
        </w:rPr>
      </w:pPr>
    </w:p>
    <w:p w14:paraId="4C9CAE6B" w14:textId="7DC858E8" w:rsidR="00E8273A" w:rsidRDefault="00E8273A" w:rsidP="00E8273A">
      <w:pPr>
        <w:ind w:left="-142"/>
        <w:outlineLvl w:val="0"/>
        <w:rPr>
          <w:bCs/>
          <w:color w:val="000000" w:themeColor="text1"/>
          <w:sz w:val="22"/>
          <w:szCs w:val="22"/>
          <w:lang w:val="kl-GL"/>
        </w:rPr>
      </w:pPr>
    </w:p>
    <w:p w14:paraId="0A07B1D9" w14:textId="428D9622" w:rsidR="00161D21" w:rsidRDefault="00161D21" w:rsidP="00E8273A">
      <w:pPr>
        <w:ind w:left="-142"/>
        <w:outlineLvl w:val="0"/>
        <w:rPr>
          <w:bCs/>
          <w:color w:val="000000" w:themeColor="text1"/>
          <w:sz w:val="22"/>
          <w:szCs w:val="22"/>
          <w:lang w:val="kl-GL"/>
        </w:rPr>
      </w:pPr>
    </w:p>
    <w:p w14:paraId="17F95ADC" w14:textId="798C4BDD" w:rsidR="00161D21" w:rsidRDefault="00161D21" w:rsidP="00E8273A">
      <w:pPr>
        <w:ind w:left="-142"/>
        <w:outlineLvl w:val="0"/>
        <w:rPr>
          <w:bCs/>
          <w:color w:val="000000" w:themeColor="text1"/>
          <w:sz w:val="22"/>
          <w:szCs w:val="22"/>
          <w:lang w:val="kl-GL"/>
        </w:rPr>
      </w:pPr>
    </w:p>
    <w:p w14:paraId="1647492F" w14:textId="77777777" w:rsidR="00161D21" w:rsidRPr="00B417FC" w:rsidRDefault="00161D21" w:rsidP="00E8273A">
      <w:pPr>
        <w:ind w:left="-142"/>
        <w:outlineLvl w:val="0"/>
        <w:rPr>
          <w:bCs/>
          <w:color w:val="000000" w:themeColor="text1"/>
          <w:sz w:val="22"/>
          <w:szCs w:val="22"/>
          <w:lang w:val="kl-GL"/>
        </w:rPr>
      </w:pPr>
    </w:p>
    <w:p w14:paraId="3DB8FBC1" w14:textId="77777777" w:rsidR="00CF1742" w:rsidRPr="00B417FC" w:rsidRDefault="00CF1742" w:rsidP="00E8273A">
      <w:pPr>
        <w:ind w:left="-142"/>
        <w:outlineLvl w:val="0"/>
        <w:rPr>
          <w:bCs/>
          <w:color w:val="000000" w:themeColor="text1"/>
          <w:sz w:val="22"/>
          <w:szCs w:val="22"/>
          <w:lang w:val="kl-GL"/>
        </w:rPr>
      </w:pPr>
    </w:p>
    <w:p w14:paraId="15D0833D" w14:textId="77777777" w:rsidR="00C01916" w:rsidRPr="00B417FC" w:rsidRDefault="00C01916" w:rsidP="00E8273A">
      <w:pPr>
        <w:ind w:left="-142"/>
        <w:rPr>
          <w:bCs/>
          <w:color w:val="000000"/>
          <w:sz w:val="22"/>
          <w:szCs w:val="22"/>
          <w:u w:val="single"/>
          <w:lang w:val="kl-GL"/>
        </w:rPr>
      </w:pPr>
    </w:p>
    <w:p w14:paraId="7B477620" w14:textId="77777777" w:rsidR="00C01916" w:rsidRPr="00B417FC" w:rsidRDefault="00C01916" w:rsidP="00E8273A">
      <w:pPr>
        <w:ind w:left="-142"/>
        <w:rPr>
          <w:bCs/>
          <w:color w:val="000000"/>
          <w:sz w:val="22"/>
          <w:szCs w:val="22"/>
          <w:u w:val="single"/>
          <w:lang w:val="kl-GL"/>
        </w:rPr>
      </w:pPr>
    </w:p>
    <w:p w14:paraId="7F8BA7F3" w14:textId="77777777" w:rsidR="00E8273A" w:rsidRPr="00B417FC" w:rsidRDefault="00E8273A" w:rsidP="00E8273A">
      <w:pPr>
        <w:ind w:left="-142"/>
        <w:rPr>
          <w:bCs/>
          <w:color w:val="000000"/>
          <w:sz w:val="22"/>
          <w:szCs w:val="22"/>
          <w:u w:val="single"/>
          <w:lang w:val="kl-GL"/>
        </w:rPr>
      </w:pPr>
      <w:r w:rsidRPr="00B417FC">
        <w:rPr>
          <w:bCs/>
          <w:color w:val="000000"/>
          <w:sz w:val="22"/>
          <w:szCs w:val="22"/>
          <w:u w:val="single"/>
          <w:lang w:val="kl-GL"/>
        </w:rPr>
        <w:t>Ilanngussat:</w:t>
      </w:r>
    </w:p>
    <w:p w14:paraId="2BB71F12" w14:textId="77777777" w:rsidR="00E8273A" w:rsidRPr="00B417FC" w:rsidRDefault="00E8273A" w:rsidP="00E8273A">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bCs/>
          <w:color w:val="000000"/>
          <w:sz w:val="22"/>
          <w:szCs w:val="22"/>
          <w:lang w:val="kl-GL"/>
        </w:rPr>
      </w:pPr>
    </w:p>
    <w:p w14:paraId="2B2FD0E1" w14:textId="05BC6DC5" w:rsidR="00E8273A" w:rsidRPr="00B417FC" w:rsidRDefault="00E8273A" w:rsidP="00E8273A">
      <w:pPr>
        <w:tabs>
          <w:tab w:val="left" w:pos="-142"/>
          <w:tab w:val="left" w:pos="1560"/>
        </w:tabs>
        <w:ind w:left="1701" w:hanging="1843"/>
        <w:rPr>
          <w:bCs/>
          <w:color w:val="000000" w:themeColor="text1"/>
          <w:sz w:val="22"/>
          <w:szCs w:val="22"/>
          <w:lang w:val="kl-GL"/>
        </w:rPr>
      </w:pPr>
      <w:r w:rsidRPr="00B417FC">
        <w:rPr>
          <w:bCs/>
          <w:color w:val="000000" w:themeColor="text1"/>
          <w:sz w:val="22"/>
          <w:szCs w:val="22"/>
          <w:lang w:val="kl-GL"/>
        </w:rPr>
        <w:t xml:space="preserve">Bilag </w:t>
      </w:r>
      <w:r w:rsidR="00D73D5C">
        <w:rPr>
          <w:bCs/>
          <w:color w:val="000000" w:themeColor="text1"/>
          <w:sz w:val="22"/>
          <w:szCs w:val="22"/>
          <w:lang w:val="kl-GL"/>
        </w:rPr>
        <w:t>006</w:t>
      </w:r>
      <w:r w:rsidRPr="00B417FC">
        <w:rPr>
          <w:bCs/>
          <w:color w:val="000000" w:themeColor="text1"/>
          <w:sz w:val="22"/>
          <w:szCs w:val="22"/>
          <w:lang w:val="kl-GL"/>
        </w:rPr>
        <w:t>-001:</w:t>
      </w:r>
      <w:r w:rsidRPr="00B417FC">
        <w:rPr>
          <w:bCs/>
          <w:color w:val="000000" w:themeColor="text1"/>
          <w:sz w:val="22"/>
          <w:szCs w:val="22"/>
          <w:lang w:val="kl-GL"/>
        </w:rPr>
        <w:tab/>
        <w:t>Hjemmeside - Visit Greenland</w:t>
      </w:r>
    </w:p>
    <w:p w14:paraId="646D0B52" w14:textId="708CAF3B" w:rsidR="00E8273A" w:rsidRPr="00B417FC" w:rsidRDefault="00E8273A" w:rsidP="00E8273A">
      <w:pPr>
        <w:tabs>
          <w:tab w:val="left" w:pos="-142"/>
          <w:tab w:val="left" w:pos="1560"/>
        </w:tabs>
        <w:ind w:left="1701" w:hanging="1843"/>
        <w:rPr>
          <w:bCs/>
          <w:color w:val="000000" w:themeColor="text1"/>
          <w:sz w:val="22"/>
          <w:szCs w:val="22"/>
          <w:lang w:val="kl-GL"/>
        </w:rPr>
      </w:pPr>
      <w:r w:rsidRPr="00B417FC">
        <w:rPr>
          <w:bCs/>
          <w:color w:val="000000" w:themeColor="text1"/>
          <w:sz w:val="22"/>
          <w:szCs w:val="22"/>
          <w:lang w:val="kl-GL"/>
        </w:rPr>
        <w:t>Bilag</w:t>
      </w:r>
      <w:r w:rsidR="00D73D5C">
        <w:rPr>
          <w:bCs/>
          <w:color w:val="000000" w:themeColor="text1"/>
          <w:sz w:val="22"/>
          <w:szCs w:val="22"/>
          <w:lang w:val="kl-GL"/>
        </w:rPr>
        <w:t xml:space="preserve"> 006</w:t>
      </w:r>
      <w:r w:rsidR="00861886" w:rsidRPr="00B417FC">
        <w:rPr>
          <w:bCs/>
          <w:color w:val="000000" w:themeColor="text1"/>
          <w:sz w:val="22"/>
          <w:szCs w:val="22"/>
          <w:lang w:val="kl-GL"/>
        </w:rPr>
        <w:t>-</w:t>
      </w:r>
      <w:r w:rsidRPr="00B417FC">
        <w:rPr>
          <w:bCs/>
          <w:color w:val="000000" w:themeColor="text1"/>
          <w:sz w:val="22"/>
          <w:szCs w:val="22"/>
          <w:lang w:val="kl-GL"/>
        </w:rPr>
        <w:t>002:</w:t>
      </w:r>
      <w:r w:rsidRPr="00B417FC">
        <w:rPr>
          <w:bCs/>
          <w:color w:val="000000" w:themeColor="text1"/>
          <w:sz w:val="22"/>
          <w:szCs w:val="22"/>
          <w:lang w:val="kl-GL"/>
        </w:rPr>
        <w:tab/>
        <w:t>Instagram Præsentation 2</w:t>
      </w:r>
      <w:r w:rsidRPr="00B417FC">
        <w:rPr>
          <w:bCs/>
          <w:color w:val="000000" w:themeColor="text1"/>
          <w:sz w:val="22"/>
          <w:szCs w:val="22"/>
          <w:lang w:val="kl-GL"/>
        </w:rPr>
        <w:tab/>
      </w:r>
      <w:r w:rsidRPr="00B417FC">
        <w:rPr>
          <w:bCs/>
          <w:color w:val="000000" w:themeColor="text1"/>
          <w:sz w:val="22"/>
          <w:szCs w:val="22"/>
          <w:lang w:val="kl-GL"/>
        </w:rPr>
        <w:tab/>
      </w:r>
      <w:r w:rsidRPr="00B417FC">
        <w:rPr>
          <w:bCs/>
          <w:color w:val="000000" w:themeColor="text1"/>
          <w:sz w:val="22"/>
          <w:szCs w:val="22"/>
          <w:lang w:val="kl-GL"/>
        </w:rPr>
        <w:tab/>
      </w:r>
    </w:p>
    <w:p w14:paraId="465842D9" w14:textId="0CA122DE" w:rsidR="00E8273A" w:rsidRPr="00B417FC" w:rsidRDefault="00E8273A" w:rsidP="00560582">
      <w:pPr>
        <w:tabs>
          <w:tab w:val="left" w:pos="0"/>
        </w:tabs>
        <w:ind w:left="1560" w:hanging="1702"/>
        <w:rPr>
          <w:bCs/>
          <w:color w:val="000000" w:themeColor="text1"/>
          <w:sz w:val="22"/>
          <w:szCs w:val="22"/>
          <w:lang w:val="kl-GL"/>
        </w:rPr>
      </w:pPr>
      <w:r w:rsidRPr="00B417FC">
        <w:rPr>
          <w:bCs/>
          <w:color w:val="000000" w:themeColor="text1"/>
          <w:sz w:val="22"/>
          <w:szCs w:val="22"/>
          <w:lang w:val="kl-GL"/>
        </w:rPr>
        <w:t>Bilag</w:t>
      </w:r>
      <w:r w:rsidR="00D73D5C">
        <w:rPr>
          <w:bCs/>
          <w:color w:val="000000" w:themeColor="text1"/>
          <w:sz w:val="22"/>
          <w:szCs w:val="22"/>
          <w:lang w:val="kl-GL"/>
        </w:rPr>
        <w:t xml:space="preserve"> 006</w:t>
      </w:r>
      <w:r w:rsidRPr="00B417FC">
        <w:rPr>
          <w:bCs/>
          <w:color w:val="000000" w:themeColor="text1"/>
          <w:sz w:val="22"/>
          <w:szCs w:val="22"/>
          <w:lang w:val="kl-GL"/>
        </w:rPr>
        <w:t>-003:</w:t>
      </w:r>
      <w:r w:rsidRPr="00B417FC">
        <w:rPr>
          <w:bCs/>
          <w:color w:val="000000" w:themeColor="text1"/>
          <w:sz w:val="22"/>
          <w:szCs w:val="22"/>
          <w:lang w:val="kl-GL"/>
        </w:rPr>
        <w:tab/>
        <w:t>Instagramimi kontoqarneq</w:t>
      </w:r>
    </w:p>
    <w:p w14:paraId="4309548D" w14:textId="0A23389C" w:rsidR="00E8273A" w:rsidRPr="00B417FC" w:rsidRDefault="00E8273A" w:rsidP="00E8273A">
      <w:pPr>
        <w:ind w:left="-142"/>
        <w:outlineLvl w:val="0"/>
        <w:rPr>
          <w:bCs/>
          <w:color w:val="000000" w:themeColor="text1"/>
          <w:sz w:val="22"/>
          <w:szCs w:val="22"/>
          <w:lang w:val="kl-GL"/>
        </w:rPr>
      </w:pPr>
    </w:p>
    <w:p w14:paraId="043F6B8D" w14:textId="77777777" w:rsidR="00854A53" w:rsidRPr="00B417FC" w:rsidRDefault="00854A53" w:rsidP="00E8273A">
      <w:pPr>
        <w:ind w:left="-142"/>
        <w:outlineLvl w:val="0"/>
        <w:rPr>
          <w:bCs/>
          <w:color w:val="000000" w:themeColor="text1"/>
          <w:sz w:val="22"/>
          <w:szCs w:val="22"/>
          <w:lang w:val="kl-GL"/>
        </w:rPr>
      </w:pPr>
    </w:p>
    <w:p w14:paraId="57FD7745" w14:textId="77777777" w:rsidR="00E8273A" w:rsidRPr="00B417FC" w:rsidRDefault="00E8273A" w:rsidP="00E8273A">
      <w:pPr>
        <w:ind w:left="-142"/>
        <w:rPr>
          <w:b/>
          <w:color w:val="000000" w:themeColor="text1"/>
          <w:sz w:val="22"/>
          <w:szCs w:val="22"/>
          <w:u w:val="single"/>
          <w:lang w:val="kl-GL"/>
        </w:rPr>
      </w:pPr>
      <w:r w:rsidRPr="00B417FC">
        <w:rPr>
          <w:b/>
          <w:color w:val="000000" w:themeColor="text1"/>
          <w:sz w:val="22"/>
          <w:szCs w:val="22"/>
          <w:u w:val="single"/>
          <w:lang w:val="kl-GL"/>
        </w:rPr>
        <w:t>Aalajangiineq:</w:t>
      </w:r>
    </w:p>
    <w:p w14:paraId="31D567EF" w14:textId="77777777" w:rsidR="00E8273A" w:rsidRPr="00B417FC" w:rsidRDefault="00E8273A" w:rsidP="00E8273A">
      <w:pPr>
        <w:ind w:left="-57"/>
        <w:rPr>
          <w:bCs/>
          <w:color w:val="000000" w:themeColor="text1"/>
          <w:sz w:val="22"/>
          <w:szCs w:val="22"/>
          <w:u w:val="single"/>
          <w:lang w:val="kl-GL"/>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9673"/>
      </w:tblGrid>
      <w:tr w:rsidR="00E8273A" w:rsidRPr="00B417FC" w14:paraId="3C94A1D3" w14:textId="77777777" w:rsidTr="00E8273A">
        <w:tc>
          <w:tcPr>
            <w:tcW w:w="9673" w:type="dxa"/>
            <w:shd w:val="pct10" w:color="auto" w:fill="auto"/>
          </w:tcPr>
          <w:p w14:paraId="63011BCE" w14:textId="77777777" w:rsidR="00E8273A" w:rsidRPr="00B417FC" w:rsidRDefault="00E8273A" w:rsidP="00E8273A">
            <w:pPr>
              <w:pStyle w:val="xl24"/>
              <w:widowControl w:val="0"/>
              <w:tabs>
                <w:tab w:val="left" w:pos="-142"/>
              </w:tabs>
              <w:spacing w:before="0" w:beforeAutospacing="0" w:after="0" w:afterAutospacing="0"/>
              <w:rPr>
                <w:rFonts w:ascii="Dutch" w:eastAsia="Times New Roman" w:hAnsi="Dutch"/>
                <w:bCs w:val="0"/>
                <w:snapToGrid w:val="0"/>
                <w:color w:val="000000" w:themeColor="text1"/>
                <w:sz w:val="22"/>
                <w:szCs w:val="22"/>
                <w:lang w:val="kl-GL"/>
              </w:rPr>
            </w:pPr>
          </w:p>
        </w:tc>
      </w:tr>
    </w:tbl>
    <w:p w14:paraId="3F898A75" w14:textId="77777777" w:rsidR="00854A53" w:rsidRPr="00B417FC" w:rsidRDefault="00854A53">
      <w:pPr>
        <w:widowControl/>
        <w:rPr>
          <w:b/>
          <w:bCs/>
          <w:color w:val="000000"/>
          <w:szCs w:val="24"/>
          <w:u w:val="single"/>
        </w:rPr>
      </w:pPr>
      <w:r w:rsidRPr="00B417FC">
        <w:rPr>
          <w:b/>
          <w:bCs/>
          <w:color w:val="000000"/>
          <w:szCs w:val="24"/>
          <w:u w:val="single"/>
        </w:rPr>
        <w:br w:type="page"/>
      </w:r>
    </w:p>
    <w:tbl>
      <w:tblPr>
        <w:tblStyle w:val="Tabel-Gitter2"/>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9866B5" w:rsidRPr="00B417FC" w14:paraId="5788C06F" w14:textId="77777777" w:rsidTr="00096256">
        <w:tc>
          <w:tcPr>
            <w:tcW w:w="1838" w:type="dxa"/>
            <w:shd w:val="clear" w:color="auto" w:fill="D9D9D9" w:themeFill="background1" w:themeFillShade="D9"/>
          </w:tcPr>
          <w:p w14:paraId="295BF5B1" w14:textId="77777777" w:rsidR="009866B5" w:rsidRPr="00B417FC" w:rsidRDefault="009866B5" w:rsidP="00096256">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14:paraId="47ED4F15" w14:textId="77777777" w:rsidR="009866B5" w:rsidRPr="00B417FC" w:rsidRDefault="009866B5" w:rsidP="00096256">
            <w:pPr>
              <w:rPr>
                <w:b/>
                <w:sz w:val="22"/>
                <w:szCs w:val="22"/>
                <w:lang w:val="kl-GL"/>
              </w:rPr>
            </w:pPr>
            <w:r w:rsidRPr="00B417FC">
              <w:rPr>
                <w:b/>
                <w:sz w:val="22"/>
                <w:szCs w:val="22"/>
                <w:lang w:val="kl-GL"/>
              </w:rPr>
              <w:t>Sammisaq</w:t>
            </w:r>
          </w:p>
        </w:tc>
        <w:tc>
          <w:tcPr>
            <w:tcW w:w="1843" w:type="dxa"/>
            <w:shd w:val="clear" w:color="auto" w:fill="D9D9D9" w:themeFill="background1" w:themeFillShade="D9"/>
          </w:tcPr>
          <w:p w14:paraId="75FFB2EA" w14:textId="77777777" w:rsidR="009866B5" w:rsidRPr="00B417FC" w:rsidRDefault="009866B5" w:rsidP="00096256">
            <w:pPr>
              <w:rPr>
                <w:b/>
                <w:sz w:val="22"/>
                <w:szCs w:val="22"/>
                <w:lang w:val="kl-GL"/>
              </w:rPr>
            </w:pPr>
            <w:r w:rsidRPr="00B417FC">
              <w:rPr>
                <w:b/>
                <w:sz w:val="22"/>
                <w:szCs w:val="22"/>
                <w:lang w:val="kl-GL"/>
              </w:rPr>
              <w:t>Bilag. nr.</w:t>
            </w:r>
          </w:p>
        </w:tc>
        <w:tc>
          <w:tcPr>
            <w:tcW w:w="1432" w:type="dxa"/>
            <w:shd w:val="clear" w:color="auto" w:fill="D9D9D9" w:themeFill="background1" w:themeFillShade="D9"/>
          </w:tcPr>
          <w:p w14:paraId="6D7FB67D" w14:textId="6EC061F6" w:rsidR="009866B5" w:rsidRPr="00B417FC" w:rsidRDefault="00161D21" w:rsidP="00096256">
            <w:pPr>
              <w:rPr>
                <w:b/>
                <w:sz w:val="22"/>
                <w:szCs w:val="22"/>
                <w:lang w:val="kl-GL"/>
              </w:rPr>
            </w:pPr>
            <w:r>
              <w:rPr>
                <w:b/>
                <w:sz w:val="22"/>
                <w:szCs w:val="22"/>
                <w:lang w:val="kl-GL"/>
              </w:rPr>
              <w:t>007</w:t>
            </w:r>
          </w:p>
        </w:tc>
      </w:tr>
      <w:tr w:rsidR="009866B5" w:rsidRPr="00B417FC" w14:paraId="2CFBBE29" w14:textId="77777777" w:rsidTr="00096256">
        <w:tc>
          <w:tcPr>
            <w:tcW w:w="1838" w:type="dxa"/>
            <w:shd w:val="clear" w:color="auto" w:fill="D9D9D9" w:themeFill="background1" w:themeFillShade="D9"/>
          </w:tcPr>
          <w:p w14:paraId="344B593D" w14:textId="7BB7AAE8" w:rsidR="009866B5" w:rsidRPr="00B417FC" w:rsidRDefault="006C4EBB" w:rsidP="009866B5">
            <w:pPr>
              <w:rPr>
                <w:b/>
                <w:sz w:val="22"/>
                <w:szCs w:val="22"/>
                <w:lang w:val="kl-GL"/>
              </w:rPr>
            </w:pPr>
            <w:r>
              <w:rPr>
                <w:b/>
                <w:sz w:val="22"/>
                <w:szCs w:val="22"/>
                <w:lang w:val="kl-GL"/>
              </w:rPr>
              <w:t>KOM</w:t>
            </w:r>
            <w:r w:rsidR="00161D21">
              <w:rPr>
                <w:b/>
                <w:sz w:val="22"/>
                <w:szCs w:val="22"/>
                <w:lang w:val="kl-GL"/>
              </w:rPr>
              <w:t xml:space="preserve"> 20-061</w:t>
            </w:r>
          </w:p>
        </w:tc>
        <w:tc>
          <w:tcPr>
            <w:tcW w:w="4536" w:type="dxa"/>
            <w:shd w:val="clear" w:color="auto" w:fill="D9D9D9" w:themeFill="background1" w:themeFillShade="D9"/>
          </w:tcPr>
          <w:p w14:paraId="49AB36C0" w14:textId="77777777" w:rsidR="009866B5" w:rsidRPr="00B417FC" w:rsidRDefault="009866B5" w:rsidP="009866B5">
            <w:pPr>
              <w:tabs>
                <w:tab w:val="left" w:pos="6237"/>
              </w:tabs>
              <w:rPr>
                <w:b/>
                <w:color w:val="000000" w:themeColor="text1"/>
                <w:sz w:val="22"/>
                <w:szCs w:val="22"/>
                <w:lang w:val="kl-GL"/>
              </w:rPr>
            </w:pPr>
            <w:r w:rsidRPr="00B417FC">
              <w:rPr>
                <w:b/>
                <w:sz w:val="22"/>
                <w:szCs w:val="22"/>
                <w:lang w:val="kl-GL"/>
              </w:rPr>
              <w:t xml:space="preserve">Herberg-mi regulativ-t </w:t>
            </w:r>
          </w:p>
        </w:tc>
        <w:tc>
          <w:tcPr>
            <w:tcW w:w="1843" w:type="dxa"/>
            <w:shd w:val="clear" w:color="auto" w:fill="D9D9D9" w:themeFill="background1" w:themeFillShade="D9"/>
          </w:tcPr>
          <w:p w14:paraId="4860496D" w14:textId="77777777" w:rsidR="009866B5" w:rsidRPr="00B417FC" w:rsidRDefault="009866B5" w:rsidP="00096256">
            <w:pPr>
              <w:rPr>
                <w:b/>
                <w:sz w:val="22"/>
                <w:szCs w:val="22"/>
                <w:lang w:val="kl-GL"/>
              </w:rPr>
            </w:pPr>
            <w:r w:rsidRPr="00B417FC">
              <w:rPr>
                <w:b/>
                <w:sz w:val="22"/>
                <w:szCs w:val="22"/>
                <w:lang w:val="kl-GL"/>
              </w:rPr>
              <w:t>Journal nr.</w:t>
            </w:r>
          </w:p>
        </w:tc>
        <w:tc>
          <w:tcPr>
            <w:tcW w:w="1432" w:type="dxa"/>
            <w:shd w:val="clear" w:color="auto" w:fill="D9D9D9" w:themeFill="background1" w:themeFillShade="D9"/>
          </w:tcPr>
          <w:p w14:paraId="30EDC718" w14:textId="77777777" w:rsidR="009866B5" w:rsidRPr="00B417FC" w:rsidRDefault="009866B5" w:rsidP="00096256">
            <w:pPr>
              <w:rPr>
                <w:b/>
                <w:sz w:val="22"/>
                <w:szCs w:val="22"/>
                <w:lang w:val="kl-GL"/>
              </w:rPr>
            </w:pPr>
          </w:p>
        </w:tc>
      </w:tr>
    </w:tbl>
    <w:p w14:paraId="50BAE796" w14:textId="77777777" w:rsidR="009866B5" w:rsidRPr="00B417FC" w:rsidRDefault="009866B5" w:rsidP="009866B5">
      <w:pPr>
        <w:rPr>
          <w:b/>
          <w:bCs/>
          <w:color w:val="000000"/>
          <w:sz w:val="22"/>
          <w:szCs w:val="22"/>
          <w:lang w:val="kl-GL"/>
        </w:rPr>
      </w:pPr>
    </w:p>
    <w:p w14:paraId="2D534447" w14:textId="77777777" w:rsidR="009866B5" w:rsidRPr="00B417FC" w:rsidRDefault="009866B5" w:rsidP="009866B5">
      <w:pPr>
        <w:ind w:left="-142"/>
        <w:rPr>
          <w:bCs/>
          <w:color w:val="000000"/>
          <w:sz w:val="22"/>
          <w:szCs w:val="22"/>
          <w:u w:val="single"/>
          <w:lang w:val="kl-GL"/>
        </w:rPr>
      </w:pPr>
      <w:r w:rsidRPr="00B417FC">
        <w:rPr>
          <w:bCs/>
          <w:color w:val="000000"/>
          <w:sz w:val="22"/>
          <w:szCs w:val="22"/>
          <w:u w:val="single"/>
          <w:lang w:val="kl-GL"/>
        </w:rPr>
        <w:t>Uteqqiineq:</w:t>
      </w:r>
    </w:p>
    <w:p w14:paraId="6E6F2903" w14:textId="77777777" w:rsidR="009866B5" w:rsidRPr="00B417FC" w:rsidRDefault="009866B5" w:rsidP="009866B5">
      <w:pPr>
        <w:ind w:left="-142"/>
        <w:rPr>
          <w:bCs/>
          <w:color w:val="000000"/>
          <w:sz w:val="22"/>
          <w:szCs w:val="22"/>
          <w:u w:val="single"/>
          <w:lang w:val="kl-GL"/>
        </w:rPr>
      </w:pPr>
    </w:p>
    <w:p w14:paraId="39855466" w14:textId="77777777" w:rsidR="009866B5" w:rsidRPr="00B417FC" w:rsidRDefault="009866B5" w:rsidP="009866B5">
      <w:pPr>
        <w:ind w:left="-142"/>
        <w:rPr>
          <w:bCs/>
          <w:color w:val="000000"/>
          <w:sz w:val="22"/>
          <w:szCs w:val="22"/>
          <w:lang w:val="kl-GL"/>
        </w:rPr>
      </w:pPr>
      <w:r w:rsidRPr="00B417FC">
        <w:rPr>
          <w:bCs/>
          <w:color w:val="000000"/>
          <w:sz w:val="22"/>
          <w:szCs w:val="22"/>
          <w:lang w:val="kl-GL"/>
        </w:rPr>
        <w:t xml:space="preserve">Ilulissani innuttaasunut angerlarsimaffeqanngitsunut unnuisarfimmi malitassat (regulativ). </w:t>
      </w:r>
    </w:p>
    <w:p w14:paraId="4B038DB8" w14:textId="2FA34ECF" w:rsidR="009866B5" w:rsidRPr="00B417FC" w:rsidRDefault="009866B5" w:rsidP="009866B5">
      <w:pPr>
        <w:ind w:left="-142"/>
        <w:rPr>
          <w:bCs/>
          <w:color w:val="000000"/>
          <w:sz w:val="22"/>
          <w:szCs w:val="22"/>
          <w:lang w:val="kl-GL"/>
        </w:rPr>
      </w:pPr>
      <w:r w:rsidRPr="00B417FC">
        <w:rPr>
          <w:bCs/>
          <w:color w:val="000000"/>
          <w:sz w:val="22"/>
          <w:szCs w:val="22"/>
          <w:lang w:val="kl-GL"/>
        </w:rPr>
        <w:t>Ilaqutareeqarnermut Ataatsimiititaliamut saqqumminunneqarp</w:t>
      </w:r>
      <w:r w:rsidR="00161D21">
        <w:rPr>
          <w:bCs/>
          <w:color w:val="000000"/>
          <w:sz w:val="22"/>
          <w:szCs w:val="22"/>
          <w:lang w:val="kl-GL"/>
        </w:rPr>
        <w:t>oq, qulequtaq Aningaasaqarnermi Ataatsimiititaliami oqallisingineqarpoq, uanilu sammisami kommunalbestyrelse ileqqoreqqusat akuerissanerlungit isummerfingisussaavaa.</w:t>
      </w:r>
      <w:r w:rsidRPr="00B417FC">
        <w:rPr>
          <w:bCs/>
          <w:color w:val="000000"/>
          <w:sz w:val="22"/>
          <w:szCs w:val="22"/>
          <w:lang w:val="kl-GL"/>
        </w:rPr>
        <w:t xml:space="preserve">  </w:t>
      </w:r>
    </w:p>
    <w:p w14:paraId="62609C51" w14:textId="77777777" w:rsidR="009866B5" w:rsidRPr="00B417FC" w:rsidRDefault="009866B5" w:rsidP="009866B5">
      <w:pPr>
        <w:rPr>
          <w:bCs/>
          <w:color w:val="000000"/>
          <w:sz w:val="22"/>
          <w:szCs w:val="22"/>
          <w:lang w:val="kl-GL"/>
        </w:rPr>
      </w:pPr>
    </w:p>
    <w:p w14:paraId="2F59AC6A" w14:textId="77777777" w:rsidR="009866B5" w:rsidRPr="00B417FC" w:rsidRDefault="009866B5" w:rsidP="009866B5">
      <w:pPr>
        <w:ind w:left="-142"/>
        <w:rPr>
          <w:bCs/>
          <w:color w:val="000000"/>
          <w:sz w:val="22"/>
          <w:szCs w:val="22"/>
          <w:u w:val="single"/>
          <w:lang w:val="kl-GL"/>
        </w:rPr>
      </w:pPr>
      <w:r w:rsidRPr="00B417FC">
        <w:rPr>
          <w:bCs/>
          <w:color w:val="000000"/>
          <w:sz w:val="22"/>
          <w:szCs w:val="22"/>
          <w:u w:val="single"/>
          <w:lang w:val="kl-GL"/>
        </w:rPr>
        <w:t>Suliap saqqummiunnera:</w:t>
      </w:r>
    </w:p>
    <w:p w14:paraId="1E3821F2" w14:textId="77777777" w:rsidR="009866B5" w:rsidRPr="00B417FC" w:rsidRDefault="009866B5" w:rsidP="009866B5">
      <w:pPr>
        <w:ind w:left="-142"/>
        <w:rPr>
          <w:bCs/>
          <w:color w:val="000000"/>
          <w:sz w:val="22"/>
          <w:szCs w:val="22"/>
          <w:u w:val="single"/>
          <w:lang w:val="kl-GL"/>
        </w:rPr>
      </w:pPr>
    </w:p>
    <w:p w14:paraId="6A7B06AC" w14:textId="77777777" w:rsidR="009866B5" w:rsidRPr="00B417FC" w:rsidRDefault="009866B5" w:rsidP="009866B5">
      <w:pPr>
        <w:ind w:left="-142"/>
        <w:rPr>
          <w:bCs/>
          <w:color w:val="000000"/>
          <w:sz w:val="22"/>
          <w:szCs w:val="22"/>
          <w:lang w:val="kl-GL"/>
        </w:rPr>
      </w:pPr>
      <w:r w:rsidRPr="00B417FC">
        <w:rPr>
          <w:bCs/>
          <w:color w:val="000000"/>
          <w:sz w:val="22"/>
          <w:szCs w:val="22"/>
          <w:lang w:val="kl-GL"/>
        </w:rPr>
        <w:t xml:space="preserve">Angerlarsimaffeqanngitsut unnuisarfissaat Ilulissani pilersinneqartussaq ukioq 2020-mi missigersuusiornermi pilersinneqartussatut aaliagiiffigineqarpoq. Unnuisarfiup illutassaa ukiup ingerlanerani teknikkeqarfimmut aningaasanik kr. 1.2 mio kiisalu kingornalu kr. 200.000 nuutitsinikkut akilerneqarnikuuvoq. </w:t>
      </w:r>
    </w:p>
    <w:p w14:paraId="0CBBD273" w14:textId="77777777" w:rsidR="009866B5" w:rsidRPr="00B417FC" w:rsidRDefault="009866B5" w:rsidP="009866B5">
      <w:pPr>
        <w:ind w:left="-142"/>
        <w:rPr>
          <w:bCs/>
          <w:color w:val="000000"/>
          <w:sz w:val="22"/>
          <w:szCs w:val="22"/>
          <w:lang w:val="kl-GL"/>
        </w:rPr>
      </w:pPr>
      <w:r w:rsidRPr="00B417FC">
        <w:rPr>
          <w:bCs/>
          <w:color w:val="000000"/>
          <w:sz w:val="22"/>
          <w:szCs w:val="22"/>
          <w:lang w:val="kl-GL"/>
        </w:rPr>
        <w:t xml:space="preserve">Maannakkut illutassaa suliarineqarpoq teknikkeqarfimmiillu ilisimatitsissutigineqarluni unnuisarfiup atuutilernissaa 15. november 2020 naatsorsuutigineqartoq. </w:t>
      </w:r>
    </w:p>
    <w:p w14:paraId="1C8530B7" w14:textId="77777777" w:rsidR="009866B5" w:rsidRPr="00B417FC" w:rsidRDefault="009866B5" w:rsidP="009866B5">
      <w:pPr>
        <w:ind w:left="-142"/>
        <w:rPr>
          <w:bCs/>
          <w:color w:val="000000"/>
          <w:sz w:val="22"/>
          <w:szCs w:val="22"/>
          <w:lang w:val="kl-GL"/>
        </w:rPr>
      </w:pPr>
      <w:r w:rsidRPr="00B417FC">
        <w:rPr>
          <w:bCs/>
          <w:color w:val="000000"/>
          <w:sz w:val="22"/>
          <w:szCs w:val="22"/>
          <w:lang w:val="kl-GL"/>
        </w:rPr>
        <w:t xml:space="preserve">Unnuisarfiup atuutilernissaanut malittarisassat sananeqarput, ulluinnarni ingerlatsinermi sinaakkutissat ersarissut pigineqarnissaat siunertaralugu. </w:t>
      </w:r>
    </w:p>
    <w:p w14:paraId="3CAA9307" w14:textId="77777777" w:rsidR="009866B5" w:rsidRPr="00B417FC" w:rsidRDefault="009866B5" w:rsidP="009866B5">
      <w:pPr>
        <w:ind w:left="-142"/>
        <w:rPr>
          <w:bCs/>
          <w:color w:val="000000"/>
          <w:sz w:val="22"/>
          <w:szCs w:val="22"/>
          <w:lang w:val="kl-GL"/>
        </w:rPr>
      </w:pPr>
      <w:r w:rsidRPr="00B417FC">
        <w:rPr>
          <w:bCs/>
          <w:color w:val="000000"/>
          <w:sz w:val="22"/>
          <w:szCs w:val="22"/>
          <w:lang w:val="kl-GL"/>
        </w:rPr>
        <w:t xml:space="preserve">Avannaata kommuniani angerlarsimaffimmut unniusarfissaq siullerpaajuvoq kommunilu malittarisassanik namminerisanik peqanngilaq taamaattumillu Kommuneqarfik Sermersooq saaffigineqarnikuuvoq malittarisassat pigisaat isumassarsiorfissatut atorumaneqarlutik, taannalu Avannaata kommunianut naleqqussarlugu maannakkut akuerisassanngorlugu saqqummiunneqarpoq. </w:t>
      </w:r>
    </w:p>
    <w:p w14:paraId="76D7565F" w14:textId="77777777" w:rsidR="009866B5" w:rsidRPr="00B417FC" w:rsidRDefault="009866B5" w:rsidP="009866B5">
      <w:pPr>
        <w:rPr>
          <w:bCs/>
          <w:color w:val="000000"/>
          <w:sz w:val="22"/>
          <w:szCs w:val="22"/>
          <w:u w:val="single"/>
          <w:lang w:val="kl-GL"/>
        </w:rPr>
      </w:pPr>
    </w:p>
    <w:p w14:paraId="3E196AC1" w14:textId="77777777" w:rsidR="009866B5" w:rsidRPr="00B417FC" w:rsidRDefault="009866B5" w:rsidP="009866B5">
      <w:pPr>
        <w:ind w:left="-142"/>
        <w:rPr>
          <w:color w:val="000000"/>
          <w:sz w:val="22"/>
          <w:szCs w:val="22"/>
          <w:u w:val="single"/>
          <w:lang w:val="kl-GL"/>
        </w:rPr>
      </w:pPr>
      <w:r w:rsidRPr="00B417FC">
        <w:rPr>
          <w:sz w:val="22"/>
          <w:szCs w:val="22"/>
          <w:u w:val="single"/>
          <w:lang w:val="kl-GL"/>
        </w:rPr>
        <w:t>Kinguneqaatit</w:t>
      </w:r>
      <w:r w:rsidRPr="00B417FC">
        <w:rPr>
          <w:color w:val="000000"/>
          <w:sz w:val="22"/>
          <w:szCs w:val="22"/>
          <w:u w:val="single"/>
          <w:lang w:val="kl-GL"/>
        </w:rPr>
        <w:t>:</w:t>
      </w:r>
    </w:p>
    <w:p w14:paraId="70214BD9" w14:textId="77777777" w:rsidR="009866B5" w:rsidRPr="00B417FC" w:rsidRDefault="009866B5" w:rsidP="009866B5">
      <w:pPr>
        <w:ind w:left="-142"/>
        <w:rPr>
          <w:bCs/>
          <w:color w:val="000000"/>
          <w:sz w:val="22"/>
          <w:szCs w:val="22"/>
          <w:u w:val="single"/>
          <w:lang w:val="kl-GL"/>
        </w:rPr>
      </w:pPr>
    </w:p>
    <w:p w14:paraId="4867A696" w14:textId="77777777" w:rsidR="009866B5" w:rsidRPr="00B417FC" w:rsidRDefault="009866B5" w:rsidP="009866B5">
      <w:pPr>
        <w:ind w:left="-142"/>
        <w:rPr>
          <w:bCs/>
          <w:color w:val="000000"/>
          <w:sz w:val="22"/>
          <w:szCs w:val="22"/>
          <w:lang w:val="kl-GL"/>
        </w:rPr>
      </w:pPr>
      <w:r w:rsidRPr="00B417FC">
        <w:rPr>
          <w:bCs/>
          <w:color w:val="000000"/>
          <w:sz w:val="22"/>
          <w:szCs w:val="22"/>
          <w:lang w:val="kl-GL"/>
        </w:rPr>
        <w:t xml:space="preserve">Innuttaasut inuunerup ilaani immaqa angerlarsimaffeerunnermik nalaataqarsimasut isumassorneqarnissamik, ikorfartorneqarnissamik kaammattorneqarnissamillu pisariaqartitsisut aamma immikkut ittunik ajornartorsiuteqarneq pissutigalugu piginnaasat annaasimasaat pilerseqqinniarlugit ikorfartorneqarnissamik ikiorneqarnissamillu ingerlariaqqinnissaannut pitsaasumut aqqutissiunneqartassapput, isumaginnittoqarfimmi sullissisoq suleqatigalugu. </w:t>
      </w:r>
    </w:p>
    <w:p w14:paraId="4B6EB1EA" w14:textId="77777777" w:rsidR="009866B5" w:rsidRPr="00B417FC" w:rsidRDefault="009866B5" w:rsidP="009866B5">
      <w:pPr>
        <w:ind w:left="-142"/>
        <w:rPr>
          <w:bCs/>
          <w:color w:val="000000"/>
          <w:sz w:val="22"/>
          <w:szCs w:val="22"/>
          <w:u w:val="single"/>
          <w:lang w:val="kl-GL"/>
        </w:rPr>
      </w:pPr>
    </w:p>
    <w:p w14:paraId="70AC4DA6" w14:textId="77777777" w:rsidR="009866B5" w:rsidRPr="00B417FC" w:rsidRDefault="009866B5" w:rsidP="009866B5">
      <w:pPr>
        <w:ind w:left="-142"/>
        <w:rPr>
          <w:bCs/>
          <w:color w:val="000000"/>
          <w:sz w:val="22"/>
          <w:szCs w:val="22"/>
          <w:u w:val="single"/>
          <w:lang w:val="kl-GL"/>
        </w:rPr>
      </w:pPr>
      <w:r w:rsidRPr="00B417FC">
        <w:rPr>
          <w:bCs/>
          <w:color w:val="000000"/>
          <w:sz w:val="22"/>
          <w:szCs w:val="22"/>
          <w:u w:val="single"/>
          <w:lang w:val="kl-GL"/>
        </w:rPr>
        <w:t>Aningaasaqarnikkut kinguneqaatit:</w:t>
      </w:r>
    </w:p>
    <w:p w14:paraId="1D2BCBDF" w14:textId="77777777" w:rsidR="009866B5" w:rsidRPr="00B417FC" w:rsidRDefault="009866B5" w:rsidP="009866B5">
      <w:pPr>
        <w:widowControl/>
        <w:ind w:left="-142"/>
        <w:rPr>
          <w:bCs/>
          <w:color w:val="000000"/>
          <w:sz w:val="22"/>
          <w:szCs w:val="22"/>
          <w:lang w:val="kl-GL"/>
        </w:rPr>
      </w:pPr>
    </w:p>
    <w:p w14:paraId="3438F983" w14:textId="77777777" w:rsidR="009866B5" w:rsidRPr="00B417FC" w:rsidRDefault="009866B5" w:rsidP="009866B5">
      <w:pPr>
        <w:widowControl/>
        <w:ind w:left="-142"/>
        <w:rPr>
          <w:bCs/>
          <w:color w:val="000000"/>
          <w:sz w:val="22"/>
          <w:szCs w:val="22"/>
          <w:lang w:val="kl-GL"/>
        </w:rPr>
      </w:pPr>
      <w:r w:rsidRPr="00B417FC">
        <w:rPr>
          <w:bCs/>
          <w:color w:val="000000"/>
          <w:sz w:val="22"/>
          <w:szCs w:val="22"/>
          <w:lang w:val="kl-GL"/>
        </w:rPr>
        <w:t xml:space="preserve">Soqanngilaq. </w:t>
      </w:r>
    </w:p>
    <w:p w14:paraId="08C8E5B8" w14:textId="77777777" w:rsidR="009866B5" w:rsidRPr="00B417FC" w:rsidRDefault="009866B5" w:rsidP="009866B5">
      <w:pPr>
        <w:widowControl/>
        <w:ind w:left="-142"/>
        <w:rPr>
          <w:bCs/>
          <w:color w:val="000000"/>
          <w:sz w:val="22"/>
          <w:szCs w:val="22"/>
          <w:lang w:val="kl-GL"/>
        </w:rPr>
      </w:pPr>
    </w:p>
    <w:p w14:paraId="1E217021" w14:textId="77777777" w:rsidR="009866B5" w:rsidRPr="00B417FC" w:rsidRDefault="009866B5" w:rsidP="009866B5">
      <w:pPr>
        <w:ind w:left="-142"/>
        <w:rPr>
          <w:bCs/>
          <w:color w:val="000000"/>
          <w:sz w:val="22"/>
          <w:szCs w:val="22"/>
          <w:u w:val="single"/>
          <w:lang w:val="kl-GL"/>
        </w:rPr>
      </w:pPr>
      <w:r w:rsidRPr="00B417FC">
        <w:rPr>
          <w:bCs/>
          <w:color w:val="000000"/>
          <w:sz w:val="22"/>
          <w:szCs w:val="22"/>
          <w:u w:val="single"/>
          <w:lang w:val="kl-GL"/>
        </w:rPr>
        <w:t>Suliamik isumaginninneq:</w:t>
      </w:r>
    </w:p>
    <w:p w14:paraId="03D762E1" w14:textId="77777777" w:rsidR="009866B5" w:rsidRPr="00B417FC" w:rsidRDefault="009866B5" w:rsidP="009866B5">
      <w:pPr>
        <w:pStyle w:val="Body"/>
        <w:rPr>
          <w:rFonts w:ascii="Dutch" w:hAnsi="Dutch"/>
          <w:sz w:val="22"/>
          <w:szCs w:val="22"/>
          <w:lang w:val="kl-GL"/>
        </w:rPr>
      </w:pPr>
    </w:p>
    <w:p w14:paraId="78F910C0" w14:textId="7ECCBF15" w:rsidR="009866B5" w:rsidRPr="00B417FC" w:rsidRDefault="009866B5" w:rsidP="009866B5">
      <w:pPr>
        <w:ind w:left="-142"/>
        <w:rPr>
          <w:color w:val="000000"/>
          <w:sz w:val="22"/>
          <w:szCs w:val="22"/>
          <w:lang w:val="kl-GL"/>
        </w:rPr>
      </w:pPr>
      <w:r w:rsidRPr="00B417FC">
        <w:rPr>
          <w:color w:val="000000"/>
          <w:sz w:val="22"/>
          <w:szCs w:val="22"/>
          <w:lang w:val="kl-GL"/>
        </w:rPr>
        <w:t>Ilaquta</w:t>
      </w:r>
      <w:r w:rsidR="00161D21">
        <w:rPr>
          <w:color w:val="000000"/>
          <w:sz w:val="22"/>
          <w:szCs w:val="22"/>
          <w:lang w:val="kl-GL"/>
        </w:rPr>
        <w:t>reeqarnermut ataatsimiititaliaq</w:t>
      </w:r>
    </w:p>
    <w:p w14:paraId="06048CBD" w14:textId="502A4F4E" w:rsidR="009866B5" w:rsidRDefault="009866B5" w:rsidP="009866B5">
      <w:pPr>
        <w:ind w:left="-142"/>
        <w:rPr>
          <w:color w:val="000000"/>
          <w:sz w:val="22"/>
          <w:szCs w:val="22"/>
          <w:lang w:val="kl-GL"/>
        </w:rPr>
      </w:pPr>
      <w:r w:rsidRPr="00B417FC">
        <w:rPr>
          <w:color w:val="000000"/>
          <w:sz w:val="22"/>
          <w:szCs w:val="22"/>
          <w:lang w:val="kl-GL"/>
        </w:rPr>
        <w:lastRenderedPageBreak/>
        <w:t>Aningaasaqa</w:t>
      </w:r>
      <w:r w:rsidR="00161D21">
        <w:rPr>
          <w:color w:val="000000"/>
          <w:sz w:val="22"/>
          <w:szCs w:val="22"/>
          <w:lang w:val="kl-GL"/>
        </w:rPr>
        <w:t>rnermut ataatsimiititaliaq</w:t>
      </w:r>
    </w:p>
    <w:p w14:paraId="02313BD5" w14:textId="39F3E1B2" w:rsidR="00161D21" w:rsidRPr="00B417FC" w:rsidRDefault="00161D21" w:rsidP="009866B5">
      <w:pPr>
        <w:ind w:left="-142"/>
        <w:rPr>
          <w:color w:val="000000"/>
          <w:sz w:val="22"/>
          <w:szCs w:val="22"/>
          <w:lang w:val="kl-GL"/>
        </w:rPr>
      </w:pPr>
      <w:r>
        <w:rPr>
          <w:color w:val="000000"/>
          <w:sz w:val="22"/>
          <w:szCs w:val="22"/>
          <w:lang w:val="kl-GL"/>
        </w:rPr>
        <w:t>Kommunalbestyrelse</w:t>
      </w:r>
    </w:p>
    <w:p w14:paraId="7797F337" w14:textId="77777777" w:rsidR="009866B5" w:rsidRPr="00B417FC" w:rsidRDefault="009866B5" w:rsidP="009866B5">
      <w:pPr>
        <w:rPr>
          <w:sz w:val="22"/>
          <w:szCs w:val="22"/>
          <w:lang w:val="kl-GL"/>
        </w:rPr>
      </w:pPr>
    </w:p>
    <w:p w14:paraId="01BBE562" w14:textId="77777777" w:rsidR="00CF1742" w:rsidRPr="00B417FC" w:rsidRDefault="00CF1742" w:rsidP="00CF1742">
      <w:pPr>
        <w:ind w:left="-142"/>
        <w:rPr>
          <w:sz w:val="22"/>
          <w:szCs w:val="22"/>
          <w:u w:val="single"/>
          <w:lang w:val="kl-GL"/>
        </w:rPr>
      </w:pPr>
      <w:r w:rsidRPr="00B417FC">
        <w:rPr>
          <w:sz w:val="22"/>
          <w:szCs w:val="22"/>
          <w:u w:val="single"/>
          <w:lang w:val="kl-GL"/>
        </w:rPr>
        <w:t>Ilaqutareeqarnermut Ataatsimiititaliap aalingernera:</w:t>
      </w:r>
    </w:p>
    <w:p w14:paraId="205B865E" w14:textId="77777777" w:rsidR="00CF1742" w:rsidRPr="00B417FC" w:rsidRDefault="00CF1742" w:rsidP="00CF1742">
      <w:pPr>
        <w:ind w:left="-142"/>
        <w:rPr>
          <w:sz w:val="22"/>
          <w:szCs w:val="22"/>
          <w:u w:val="single"/>
          <w:lang w:val="kl-GL"/>
        </w:rPr>
      </w:pPr>
    </w:p>
    <w:p w14:paraId="723E8C9B" w14:textId="77777777" w:rsidR="00CF1742" w:rsidRPr="00B06CBE" w:rsidRDefault="00CF1742" w:rsidP="00CF1742">
      <w:pPr>
        <w:widowControl/>
        <w:ind w:left="-142"/>
        <w:rPr>
          <w:rFonts w:eastAsiaTheme="minorHAnsi" w:cstheme="minorBidi"/>
          <w:i/>
          <w:snapToGrid/>
          <w:color w:val="000000" w:themeColor="text1"/>
          <w:sz w:val="22"/>
          <w:szCs w:val="22"/>
          <w:lang w:val="kl-GL" w:eastAsia="en-US" w:bidi="th-TH"/>
        </w:rPr>
      </w:pPr>
      <w:r w:rsidRPr="00B06CBE">
        <w:rPr>
          <w:i/>
          <w:color w:val="000000"/>
          <w:sz w:val="22"/>
          <w:szCs w:val="22"/>
          <w:lang w:val="kl-GL"/>
        </w:rPr>
        <w:t>Ilaqutareeqarnermut Ingerlatsiviup inussutigaa Ilulissani angerlarsimaffeqanngitsunut unnuisarfissami malitassat Ilaqutareeqarnermut ataatsimiititaliap</w:t>
      </w:r>
    </w:p>
    <w:p w14:paraId="64A4F996" w14:textId="77777777" w:rsidR="00CF1742" w:rsidRPr="00B06CBE" w:rsidRDefault="00CF1742" w:rsidP="00CF1742">
      <w:pPr>
        <w:widowControl/>
        <w:ind w:left="-142"/>
        <w:rPr>
          <w:rFonts w:eastAsiaTheme="minorHAnsi" w:cstheme="minorBidi"/>
          <w:i/>
          <w:color w:val="000000" w:themeColor="text1"/>
          <w:sz w:val="22"/>
          <w:szCs w:val="22"/>
          <w:lang w:val="kl-GL" w:eastAsia="en-US" w:bidi="th-TH"/>
        </w:rPr>
      </w:pPr>
      <w:r w:rsidRPr="00B06CBE">
        <w:rPr>
          <w:bCs/>
          <w:i/>
          <w:color w:val="000000"/>
          <w:sz w:val="22"/>
          <w:szCs w:val="22"/>
          <w:lang w:val="kl-GL"/>
        </w:rPr>
        <w:t>Qinnuteqaat akuereqqullugu</w:t>
      </w:r>
      <w:r w:rsidRPr="00B06CBE">
        <w:rPr>
          <w:bCs/>
          <w:i/>
          <w:color w:val="FF0000"/>
          <w:sz w:val="22"/>
          <w:szCs w:val="22"/>
          <w:lang w:val="kl-GL"/>
        </w:rPr>
        <w:t xml:space="preserve"> </w:t>
      </w:r>
    </w:p>
    <w:p w14:paraId="2807E342" w14:textId="77777777" w:rsidR="00CF1742" w:rsidRPr="00B06CBE" w:rsidRDefault="00CF1742" w:rsidP="00CF1742">
      <w:pPr>
        <w:widowControl/>
        <w:ind w:left="-142"/>
        <w:rPr>
          <w:rFonts w:eastAsiaTheme="minorHAnsi" w:cstheme="minorBidi"/>
          <w:i/>
          <w:sz w:val="22"/>
          <w:szCs w:val="22"/>
          <w:lang w:val="kl-GL" w:eastAsia="en-US" w:bidi="th-TH"/>
        </w:rPr>
      </w:pPr>
      <w:r w:rsidRPr="00B06CBE">
        <w:rPr>
          <w:bCs/>
          <w:i/>
          <w:sz w:val="22"/>
          <w:szCs w:val="22"/>
          <w:lang w:val="kl-GL"/>
        </w:rPr>
        <w:t>Aningaasaqarnermut Ataatsimiitsitaliamut ingerlasussanngorlugu</w:t>
      </w:r>
    </w:p>
    <w:p w14:paraId="51A626CE" w14:textId="77777777" w:rsidR="00CF1742" w:rsidRPr="00B417FC" w:rsidRDefault="00CF1742" w:rsidP="00CF1742">
      <w:pPr>
        <w:ind w:left="-142"/>
        <w:rPr>
          <w:sz w:val="22"/>
          <w:szCs w:val="22"/>
          <w:u w:val="single"/>
          <w:lang w:val="kl-GL"/>
        </w:rPr>
      </w:pPr>
    </w:p>
    <w:p w14:paraId="6E2B7FC7" w14:textId="77777777" w:rsidR="00CF1742" w:rsidRPr="00B417FC" w:rsidRDefault="00CF1742" w:rsidP="00CF1742">
      <w:pPr>
        <w:ind w:left="-142"/>
        <w:rPr>
          <w:sz w:val="22"/>
          <w:szCs w:val="22"/>
          <w:lang w:val="kl-GL"/>
        </w:rPr>
      </w:pPr>
      <w:r w:rsidRPr="00B417FC">
        <w:rPr>
          <w:sz w:val="22"/>
          <w:szCs w:val="22"/>
          <w:lang w:val="kl-GL"/>
        </w:rPr>
        <w:t>Aaliangerneq:</w:t>
      </w:r>
    </w:p>
    <w:p w14:paraId="15D1F86C" w14:textId="77777777" w:rsidR="00CF1742" w:rsidRPr="00B417FC" w:rsidRDefault="00CF1742" w:rsidP="00CF1742">
      <w:pPr>
        <w:ind w:left="-142"/>
        <w:rPr>
          <w:sz w:val="22"/>
          <w:szCs w:val="22"/>
          <w:u w:val="single"/>
          <w:lang w:val="kl-GL"/>
        </w:rPr>
      </w:pPr>
      <w:r w:rsidRPr="00B417FC">
        <w:rPr>
          <w:color w:val="000000" w:themeColor="text1"/>
          <w:sz w:val="22"/>
          <w:szCs w:val="22"/>
          <w:lang w:val="kl-GL"/>
        </w:rPr>
        <w:t>Inassuteqaatit akuerineqarput.</w:t>
      </w:r>
    </w:p>
    <w:p w14:paraId="6FFCD57F" w14:textId="02E6F0D4" w:rsidR="00161D21" w:rsidRDefault="00161D21">
      <w:pPr>
        <w:widowControl/>
        <w:rPr>
          <w:sz w:val="22"/>
          <w:szCs w:val="22"/>
          <w:u w:val="single"/>
          <w:lang w:val="kl-GL"/>
        </w:rPr>
      </w:pPr>
      <w:r>
        <w:rPr>
          <w:sz w:val="22"/>
          <w:szCs w:val="22"/>
          <w:u w:val="single"/>
          <w:lang w:val="kl-GL"/>
        </w:rPr>
        <w:br w:type="page"/>
      </w:r>
    </w:p>
    <w:p w14:paraId="7B6AD992" w14:textId="77777777" w:rsidR="00161D21" w:rsidRPr="00C1004A" w:rsidRDefault="00161D21" w:rsidP="00161D21">
      <w:pPr>
        <w:ind w:left="-142"/>
        <w:rPr>
          <w:bCs/>
          <w:color w:val="000000"/>
          <w:sz w:val="22"/>
          <w:szCs w:val="22"/>
          <w:u w:val="single"/>
          <w:lang w:val="kl-GL"/>
        </w:rPr>
      </w:pPr>
      <w:r w:rsidRPr="00C1004A">
        <w:rPr>
          <w:bCs/>
          <w:color w:val="000000"/>
          <w:sz w:val="22"/>
          <w:szCs w:val="22"/>
          <w:u w:val="single"/>
          <w:lang w:val="kl-GL"/>
        </w:rPr>
        <w:lastRenderedPageBreak/>
        <w:t>Aningaasaqarnermi Ataatsimiititaliami aaliangerneq:</w:t>
      </w:r>
    </w:p>
    <w:p w14:paraId="4D29A575" w14:textId="77777777" w:rsidR="00161D21" w:rsidRPr="00161D21" w:rsidRDefault="00161D21" w:rsidP="00161D21">
      <w:pPr>
        <w:ind w:left="-142"/>
        <w:rPr>
          <w:bCs/>
          <w:i/>
          <w:color w:val="000000"/>
          <w:sz w:val="22"/>
          <w:szCs w:val="22"/>
          <w:lang w:val="kl-GL"/>
        </w:rPr>
      </w:pPr>
    </w:p>
    <w:p w14:paraId="4B1F51C9" w14:textId="77777777" w:rsidR="00161D21" w:rsidRPr="00161D21" w:rsidRDefault="00161D21" w:rsidP="00161D21">
      <w:pPr>
        <w:widowControl/>
        <w:ind w:left="-142"/>
        <w:rPr>
          <w:i/>
          <w:color w:val="000000"/>
          <w:sz w:val="22"/>
          <w:szCs w:val="22"/>
          <w:lang w:val="kl-GL"/>
        </w:rPr>
      </w:pPr>
      <w:r w:rsidRPr="00161D21">
        <w:rPr>
          <w:i/>
          <w:color w:val="000000"/>
          <w:sz w:val="22"/>
          <w:szCs w:val="22"/>
          <w:lang w:val="kl-GL"/>
        </w:rPr>
        <w:t>Ilaqutareeqarnermut Ataatsimiititaliap Aningaasaqarnermut Ataatsimiititaliamut inassutingaa</w:t>
      </w:r>
    </w:p>
    <w:p w14:paraId="0B9174B3" w14:textId="77777777" w:rsidR="00161D21" w:rsidRPr="00161D21" w:rsidRDefault="00161D21" w:rsidP="00161D21">
      <w:pPr>
        <w:widowControl/>
        <w:ind w:left="-142"/>
        <w:rPr>
          <w:i/>
          <w:color w:val="000000"/>
          <w:sz w:val="22"/>
          <w:szCs w:val="22"/>
          <w:lang w:val="kl-GL"/>
        </w:rPr>
      </w:pPr>
    </w:p>
    <w:p w14:paraId="6636AF5F" w14:textId="77777777" w:rsidR="00161D21" w:rsidRPr="00161D21" w:rsidRDefault="00161D21" w:rsidP="00161D21">
      <w:pPr>
        <w:widowControl/>
        <w:ind w:left="-142"/>
        <w:rPr>
          <w:rFonts w:eastAsiaTheme="minorHAnsi" w:cstheme="minorBidi"/>
          <w:i/>
          <w:color w:val="000000" w:themeColor="text1"/>
          <w:sz w:val="22"/>
          <w:szCs w:val="22"/>
          <w:lang w:val="kl-GL" w:eastAsia="en-US" w:bidi="th-TH"/>
        </w:rPr>
      </w:pPr>
      <w:r w:rsidRPr="00161D21">
        <w:rPr>
          <w:i/>
          <w:color w:val="000000"/>
          <w:sz w:val="22"/>
          <w:szCs w:val="22"/>
          <w:lang w:val="kl-GL"/>
        </w:rPr>
        <w:t>Regulativ pineqartoq ataatsimiititaliap akuerissangaa</w:t>
      </w:r>
    </w:p>
    <w:p w14:paraId="2731B520" w14:textId="77777777"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7879CF70" w14:textId="77777777"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7417F61E" w14:textId="77777777" w:rsidR="00161D21" w:rsidRDefault="00161D21" w:rsidP="00161D21">
      <w:pPr>
        <w:ind w:left="-142"/>
        <w:rPr>
          <w:bCs/>
          <w:color w:val="000000"/>
          <w:sz w:val="22"/>
          <w:szCs w:val="22"/>
          <w:lang w:val="kl-GL"/>
        </w:rPr>
      </w:pPr>
      <w:r>
        <w:rPr>
          <w:bCs/>
          <w:color w:val="000000"/>
          <w:sz w:val="22"/>
          <w:szCs w:val="22"/>
          <w:lang w:val="kl-GL"/>
        </w:rPr>
        <w:t>Ataatsimiinneq pereerpat ikkutissooq</w:t>
      </w:r>
    </w:p>
    <w:p w14:paraId="5649D59B" w14:textId="77777777" w:rsidR="00161D21" w:rsidRPr="00C1004A" w:rsidRDefault="00161D21" w:rsidP="00161D21">
      <w:pPr>
        <w:ind w:left="-142"/>
        <w:rPr>
          <w:bCs/>
          <w:color w:val="000000"/>
          <w:sz w:val="22"/>
          <w:szCs w:val="22"/>
          <w:lang w:val="kl-GL"/>
        </w:rPr>
      </w:pPr>
    </w:p>
    <w:p w14:paraId="69948D1F" w14:textId="77777777" w:rsidR="00161D21" w:rsidRPr="00B417FC" w:rsidRDefault="00161D21" w:rsidP="00161D2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02F6DB19" w14:textId="77777777"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533FF2B9" w14:textId="77777777"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574F763B" w14:textId="77777777" w:rsidR="00161D21"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1E7789CE" w14:textId="77777777"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60908552" w14:textId="77777777" w:rsidR="009866B5" w:rsidRPr="00B417FC" w:rsidRDefault="009866B5" w:rsidP="009866B5">
      <w:pPr>
        <w:widowControl/>
        <w:rPr>
          <w:rFonts w:eastAsiaTheme="minorHAnsi" w:cstheme="minorBidi"/>
          <w:color w:val="000000" w:themeColor="text1"/>
          <w:sz w:val="22"/>
          <w:szCs w:val="22"/>
          <w:lang w:val="kl-GL" w:eastAsia="en-US" w:bidi="th-TH"/>
        </w:rPr>
      </w:pPr>
    </w:p>
    <w:p w14:paraId="2357783A" w14:textId="77777777" w:rsidR="009866B5" w:rsidRPr="00B417FC" w:rsidRDefault="009866B5" w:rsidP="009866B5">
      <w:pPr>
        <w:widowControl/>
        <w:rPr>
          <w:rFonts w:eastAsiaTheme="minorHAnsi" w:cstheme="minorBidi"/>
          <w:color w:val="000000" w:themeColor="text1"/>
          <w:sz w:val="22"/>
          <w:szCs w:val="22"/>
          <w:lang w:val="kl-GL" w:eastAsia="en-US" w:bidi="th-TH"/>
        </w:rPr>
      </w:pPr>
    </w:p>
    <w:p w14:paraId="6DAC0FF3" w14:textId="77777777" w:rsidR="009866B5" w:rsidRPr="00B417FC" w:rsidRDefault="009866B5" w:rsidP="009866B5">
      <w:pPr>
        <w:widowControl/>
        <w:rPr>
          <w:rFonts w:eastAsiaTheme="minorHAnsi" w:cstheme="minorBidi"/>
          <w:color w:val="000000" w:themeColor="text1"/>
          <w:sz w:val="22"/>
          <w:szCs w:val="22"/>
          <w:lang w:val="kl-GL" w:eastAsia="en-US" w:bidi="th-TH"/>
        </w:rPr>
      </w:pPr>
    </w:p>
    <w:p w14:paraId="7CECD708" w14:textId="77777777" w:rsidR="009866B5" w:rsidRPr="00B417FC" w:rsidRDefault="009866B5" w:rsidP="009866B5">
      <w:pPr>
        <w:widowControl/>
        <w:rPr>
          <w:rFonts w:eastAsiaTheme="minorHAnsi" w:cstheme="minorBidi"/>
          <w:color w:val="000000" w:themeColor="text1"/>
          <w:sz w:val="22"/>
          <w:szCs w:val="22"/>
          <w:lang w:val="kl-GL" w:eastAsia="en-US" w:bidi="th-TH"/>
        </w:rPr>
      </w:pPr>
    </w:p>
    <w:p w14:paraId="2502548E"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65728ECB"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76DCFF53"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173BFD7A"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73780191"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5DE1061E"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1CB4A336"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58E62130"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0F940EB9"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3E059258"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76CC0A37"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0CB0CE6E"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75EBFB8B"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791DFC6D"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0E69E866"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10053BD8"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33D57615"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1F1FC857"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21557ABD"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675262EC"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5EA9F5C3"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789E08D2"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103F4F27" w14:textId="77777777" w:rsidR="00CF1742" w:rsidRDefault="00CF1742" w:rsidP="009866B5">
      <w:pPr>
        <w:widowControl/>
        <w:rPr>
          <w:rFonts w:eastAsiaTheme="minorHAnsi" w:cstheme="minorBidi"/>
          <w:color w:val="000000" w:themeColor="text1"/>
          <w:sz w:val="22"/>
          <w:szCs w:val="22"/>
          <w:lang w:val="kl-GL" w:eastAsia="en-US" w:bidi="th-TH"/>
        </w:rPr>
      </w:pPr>
    </w:p>
    <w:p w14:paraId="1A787AD1" w14:textId="77777777" w:rsidR="00CF1742" w:rsidRPr="00B417FC" w:rsidRDefault="00CF1742" w:rsidP="009866B5">
      <w:pPr>
        <w:widowControl/>
        <w:rPr>
          <w:rFonts w:eastAsiaTheme="minorHAnsi" w:cstheme="minorBidi"/>
          <w:color w:val="000000" w:themeColor="text1"/>
          <w:sz w:val="22"/>
          <w:szCs w:val="22"/>
          <w:lang w:val="kl-GL" w:eastAsia="en-US" w:bidi="th-TH"/>
        </w:rPr>
      </w:pPr>
    </w:p>
    <w:p w14:paraId="6CF53954"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16A53E29" w14:textId="77777777" w:rsidR="00C01916" w:rsidRPr="00B417FC" w:rsidRDefault="00C01916" w:rsidP="009866B5">
      <w:pPr>
        <w:widowControl/>
        <w:rPr>
          <w:rFonts w:eastAsiaTheme="minorHAnsi" w:cstheme="minorBidi"/>
          <w:color w:val="000000" w:themeColor="text1"/>
          <w:sz w:val="22"/>
          <w:szCs w:val="22"/>
          <w:lang w:val="kl-GL" w:eastAsia="en-US" w:bidi="th-TH"/>
        </w:rPr>
      </w:pPr>
    </w:p>
    <w:p w14:paraId="5C4E5B12" w14:textId="77777777" w:rsidR="009866B5" w:rsidRPr="00B417FC" w:rsidRDefault="00C01916" w:rsidP="009866B5">
      <w:pPr>
        <w:ind w:left="-142"/>
        <w:rPr>
          <w:bCs/>
          <w:color w:val="000000"/>
          <w:sz w:val="22"/>
          <w:szCs w:val="22"/>
          <w:u w:val="single"/>
          <w:lang w:val="kl-GL"/>
        </w:rPr>
      </w:pPr>
      <w:r w:rsidRPr="00B417FC">
        <w:rPr>
          <w:bCs/>
          <w:color w:val="000000"/>
          <w:sz w:val="22"/>
          <w:szCs w:val="22"/>
          <w:u w:val="single"/>
          <w:lang w:val="kl-GL"/>
        </w:rPr>
        <w:t>I</w:t>
      </w:r>
      <w:r w:rsidR="009866B5" w:rsidRPr="00B417FC">
        <w:rPr>
          <w:bCs/>
          <w:color w:val="000000"/>
          <w:sz w:val="22"/>
          <w:szCs w:val="22"/>
          <w:u w:val="single"/>
          <w:lang w:val="kl-GL"/>
        </w:rPr>
        <w:t>lanngussat:</w:t>
      </w:r>
    </w:p>
    <w:p w14:paraId="4508B9E0" w14:textId="77777777" w:rsidR="009866B5" w:rsidRPr="00B417FC" w:rsidRDefault="009866B5" w:rsidP="009866B5">
      <w:pPr>
        <w:ind w:left="-142"/>
        <w:rPr>
          <w:bCs/>
          <w:color w:val="000000"/>
          <w:sz w:val="22"/>
          <w:szCs w:val="22"/>
          <w:u w:val="single"/>
          <w:lang w:val="kl-GL"/>
        </w:rPr>
      </w:pPr>
    </w:p>
    <w:p w14:paraId="7ACF9545" w14:textId="3A4C29D3" w:rsidR="009866B5" w:rsidRPr="00B417FC" w:rsidRDefault="009866B5" w:rsidP="009866B5">
      <w:pPr>
        <w:ind w:left="-142"/>
        <w:rPr>
          <w:bCs/>
          <w:color w:val="000000"/>
          <w:sz w:val="22"/>
          <w:szCs w:val="22"/>
          <w:lang w:val="kl-GL"/>
        </w:rPr>
      </w:pPr>
      <w:r w:rsidRPr="00B417FC">
        <w:rPr>
          <w:bCs/>
          <w:color w:val="000000"/>
          <w:sz w:val="22"/>
          <w:szCs w:val="22"/>
          <w:lang w:val="kl-GL"/>
        </w:rPr>
        <w:t xml:space="preserve">Bilag </w:t>
      </w:r>
      <w:r w:rsidR="00161D21">
        <w:rPr>
          <w:bCs/>
          <w:color w:val="000000"/>
          <w:sz w:val="22"/>
          <w:szCs w:val="22"/>
          <w:lang w:val="kl-GL"/>
        </w:rPr>
        <w:t>007</w:t>
      </w:r>
      <w:r w:rsidRPr="00B417FC">
        <w:rPr>
          <w:bCs/>
          <w:color w:val="000000"/>
          <w:sz w:val="22"/>
          <w:szCs w:val="22"/>
          <w:lang w:val="kl-GL"/>
        </w:rPr>
        <w:t xml:space="preserve">-01: Regulativ Kalaallisut </w:t>
      </w:r>
    </w:p>
    <w:p w14:paraId="089E828A" w14:textId="74F50413" w:rsidR="009866B5" w:rsidRPr="00B417FC" w:rsidRDefault="009866B5" w:rsidP="009866B5">
      <w:pPr>
        <w:ind w:left="-142"/>
        <w:rPr>
          <w:bCs/>
          <w:color w:val="000000"/>
          <w:sz w:val="22"/>
          <w:szCs w:val="22"/>
          <w:lang w:val="kl-GL"/>
        </w:rPr>
      </w:pPr>
      <w:r w:rsidRPr="00B417FC">
        <w:rPr>
          <w:bCs/>
          <w:color w:val="000000"/>
          <w:sz w:val="22"/>
          <w:szCs w:val="22"/>
          <w:lang w:val="kl-GL"/>
        </w:rPr>
        <w:t>Bilag</w:t>
      </w:r>
      <w:r w:rsidR="00161D21">
        <w:rPr>
          <w:bCs/>
          <w:color w:val="000000"/>
          <w:sz w:val="22"/>
          <w:szCs w:val="22"/>
          <w:lang w:val="kl-GL"/>
        </w:rPr>
        <w:t xml:space="preserve"> 007</w:t>
      </w:r>
      <w:r w:rsidRPr="00B417FC">
        <w:rPr>
          <w:bCs/>
          <w:color w:val="000000"/>
          <w:sz w:val="22"/>
          <w:szCs w:val="22"/>
          <w:lang w:val="kl-GL"/>
        </w:rPr>
        <w:t xml:space="preserve">-02: Regulativ Qallunaatut </w:t>
      </w:r>
    </w:p>
    <w:p w14:paraId="44028F05" w14:textId="77777777" w:rsidR="009866B5" w:rsidRPr="00B417FC" w:rsidRDefault="009866B5" w:rsidP="009866B5">
      <w:pPr>
        <w:ind w:left="-142"/>
        <w:rPr>
          <w:bCs/>
          <w:color w:val="000000"/>
          <w:sz w:val="22"/>
          <w:szCs w:val="22"/>
          <w:lang w:val="kl-GL"/>
        </w:rPr>
      </w:pPr>
    </w:p>
    <w:p w14:paraId="31359712" w14:textId="77777777" w:rsidR="009866B5" w:rsidRPr="00B417FC" w:rsidRDefault="009866B5" w:rsidP="009866B5">
      <w:pPr>
        <w:ind w:left="-142"/>
        <w:rPr>
          <w:bCs/>
          <w:color w:val="000000"/>
          <w:sz w:val="22"/>
          <w:szCs w:val="22"/>
          <w:lang w:val="kl-GL"/>
        </w:rPr>
      </w:pPr>
    </w:p>
    <w:p w14:paraId="6FF168B9" w14:textId="77777777" w:rsidR="009866B5" w:rsidRPr="00B417FC" w:rsidRDefault="009866B5" w:rsidP="009866B5">
      <w:pPr>
        <w:ind w:left="-142"/>
        <w:rPr>
          <w:bCs/>
          <w:color w:val="000000"/>
          <w:sz w:val="22"/>
          <w:szCs w:val="22"/>
          <w:lang w:val="kl-GL"/>
        </w:rPr>
      </w:pPr>
      <w:r w:rsidRPr="00B417FC">
        <w:rPr>
          <w:b/>
          <w:color w:val="000000" w:themeColor="text1"/>
          <w:sz w:val="22"/>
          <w:szCs w:val="22"/>
          <w:u w:val="single"/>
          <w:lang w:val="kl-GL"/>
        </w:rPr>
        <w:t>Aalajangiineq:</w:t>
      </w:r>
    </w:p>
    <w:p w14:paraId="1B4B8396" w14:textId="77777777" w:rsidR="009866B5" w:rsidRPr="00B417FC" w:rsidRDefault="009866B5" w:rsidP="009866B5">
      <w:pPr>
        <w:ind w:left="-142"/>
        <w:rPr>
          <w:bCs/>
          <w:color w:val="000000" w:themeColor="text1"/>
          <w:sz w:val="22"/>
          <w:szCs w:val="22"/>
          <w:u w:val="single"/>
          <w:lang w:val="kl-GL"/>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9673"/>
      </w:tblGrid>
      <w:tr w:rsidR="009866B5" w:rsidRPr="00B417FC" w14:paraId="1AF8AC26" w14:textId="77777777" w:rsidTr="00096256">
        <w:tc>
          <w:tcPr>
            <w:tcW w:w="9673" w:type="dxa"/>
            <w:shd w:val="pct10" w:color="auto" w:fill="auto"/>
          </w:tcPr>
          <w:p w14:paraId="3B03C711" w14:textId="77777777" w:rsidR="009866B5" w:rsidRPr="00B417FC" w:rsidRDefault="009866B5" w:rsidP="00096256">
            <w:pPr>
              <w:tabs>
                <w:tab w:val="left" w:pos="-142"/>
              </w:tabs>
              <w:rPr>
                <w:b/>
                <w:color w:val="000000" w:themeColor="text1"/>
                <w:sz w:val="22"/>
                <w:szCs w:val="22"/>
                <w:lang w:val="kl-GL"/>
              </w:rPr>
            </w:pPr>
          </w:p>
        </w:tc>
      </w:tr>
    </w:tbl>
    <w:p w14:paraId="2E2D5CD1" w14:textId="77777777" w:rsidR="00CF1742" w:rsidRDefault="00CF1742">
      <w:pPr>
        <w:widowControl/>
        <w:rPr>
          <w:b/>
          <w:bCs/>
          <w:color w:val="000000"/>
          <w:szCs w:val="24"/>
          <w:u w:val="single"/>
        </w:rPr>
      </w:pPr>
      <w:r>
        <w:rPr>
          <w:b/>
          <w:bCs/>
          <w:color w:val="000000"/>
          <w:szCs w:val="24"/>
          <w:u w:val="single"/>
        </w:rPr>
        <w:br w:type="page"/>
      </w:r>
    </w:p>
    <w:tbl>
      <w:tblPr>
        <w:tblStyle w:val="Tabel-Gitter2"/>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6704FF" w:rsidRPr="00B417FC" w14:paraId="7F011813" w14:textId="77777777" w:rsidTr="003E187E">
        <w:tc>
          <w:tcPr>
            <w:tcW w:w="1838" w:type="dxa"/>
            <w:shd w:val="clear" w:color="auto" w:fill="D9D9D9" w:themeFill="background1" w:themeFillShade="D9"/>
          </w:tcPr>
          <w:p w14:paraId="44BEC799" w14:textId="77777777" w:rsidR="006704FF" w:rsidRPr="00B417FC" w:rsidRDefault="006704FF" w:rsidP="003E187E">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14:paraId="65FC06BB" w14:textId="77777777" w:rsidR="006704FF" w:rsidRPr="00B417FC" w:rsidRDefault="006704FF" w:rsidP="003E187E">
            <w:pPr>
              <w:rPr>
                <w:b/>
                <w:sz w:val="22"/>
                <w:szCs w:val="22"/>
                <w:lang w:val="kl-GL"/>
              </w:rPr>
            </w:pPr>
            <w:r w:rsidRPr="00B417FC">
              <w:rPr>
                <w:b/>
                <w:sz w:val="22"/>
                <w:szCs w:val="22"/>
                <w:lang w:val="kl-GL"/>
              </w:rPr>
              <w:t>Sammisaq</w:t>
            </w:r>
          </w:p>
        </w:tc>
        <w:tc>
          <w:tcPr>
            <w:tcW w:w="1843" w:type="dxa"/>
            <w:shd w:val="clear" w:color="auto" w:fill="D9D9D9" w:themeFill="background1" w:themeFillShade="D9"/>
          </w:tcPr>
          <w:p w14:paraId="109B1F16" w14:textId="77777777" w:rsidR="006704FF" w:rsidRPr="00B417FC" w:rsidRDefault="006704FF" w:rsidP="003E187E">
            <w:pPr>
              <w:rPr>
                <w:b/>
                <w:sz w:val="22"/>
                <w:szCs w:val="22"/>
                <w:lang w:val="kl-GL"/>
              </w:rPr>
            </w:pPr>
            <w:r w:rsidRPr="00B417FC">
              <w:rPr>
                <w:b/>
                <w:sz w:val="22"/>
                <w:szCs w:val="22"/>
                <w:lang w:val="kl-GL"/>
              </w:rPr>
              <w:t>Bilag. nr.</w:t>
            </w:r>
          </w:p>
        </w:tc>
        <w:tc>
          <w:tcPr>
            <w:tcW w:w="1432" w:type="dxa"/>
            <w:shd w:val="clear" w:color="auto" w:fill="D9D9D9" w:themeFill="background1" w:themeFillShade="D9"/>
          </w:tcPr>
          <w:p w14:paraId="2A0438BB" w14:textId="1A879B0B" w:rsidR="006704FF" w:rsidRPr="00B417FC" w:rsidRDefault="00161D21" w:rsidP="003E187E">
            <w:pPr>
              <w:rPr>
                <w:b/>
                <w:sz w:val="22"/>
                <w:szCs w:val="22"/>
                <w:lang w:val="kl-GL"/>
              </w:rPr>
            </w:pPr>
            <w:r>
              <w:rPr>
                <w:b/>
                <w:sz w:val="22"/>
                <w:szCs w:val="22"/>
                <w:lang w:val="kl-GL"/>
              </w:rPr>
              <w:t>008</w:t>
            </w:r>
          </w:p>
        </w:tc>
      </w:tr>
      <w:tr w:rsidR="006704FF" w:rsidRPr="00B417FC" w14:paraId="6759C216" w14:textId="77777777" w:rsidTr="003E187E">
        <w:tc>
          <w:tcPr>
            <w:tcW w:w="1838" w:type="dxa"/>
            <w:shd w:val="clear" w:color="auto" w:fill="D9D9D9" w:themeFill="background1" w:themeFillShade="D9"/>
          </w:tcPr>
          <w:p w14:paraId="68058F4E" w14:textId="371F4AAC" w:rsidR="006704FF" w:rsidRPr="00B417FC" w:rsidRDefault="006C4EBB" w:rsidP="009E0F63">
            <w:pPr>
              <w:rPr>
                <w:b/>
                <w:sz w:val="22"/>
                <w:szCs w:val="22"/>
                <w:lang w:val="kl-GL"/>
              </w:rPr>
            </w:pPr>
            <w:r>
              <w:rPr>
                <w:b/>
                <w:sz w:val="22"/>
                <w:szCs w:val="22"/>
                <w:lang w:val="kl-GL"/>
              </w:rPr>
              <w:t>KOM</w:t>
            </w:r>
            <w:r w:rsidR="00161D21">
              <w:rPr>
                <w:b/>
                <w:sz w:val="22"/>
                <w:szCs w:val="22"/>
                <w:lang w:val="kl-GL"/>
              </w:rPr>
              <w:t xml:space="preserve"> 20-062</w:t>
            </w:r>
          </w:p>
        </w:tc>
        <w:tc>
          <w:tcPr>
            <w:tcW w:w="4536" w:type="dxa"/>
            <w:shd w:val="clear" w:color="auto" w:fill="D9D9D9" w:themeFill="background1" w:themeFillShade="D9"/>
          </w:tcPr>
          <w:p w14:paraId="38578DA9" w14:textId="77777777" w:rsidR="006704FF" w:rsidRPr="00B417FC" w:rsidRDefault="006704FF" w:rsidP="003E187E">
            <w:pPr>
              <w:tabs>
                <w:tab w:val="left" w:pos="6237"/>
              </w:tabs>
              <w:rPr>
                <w:b/>
                <w:color w:val="000000" w:themeColor="text1"/>
                <w:sz w:val="22"/>
                <w:szCs w:val="22"/>
                <w:lang w:val="kl-GL"/>
              </w:rPr>
            </w:pPr>
            <w:r w:rsidRPr="00B417FC">
              <w:rPr>
                <w:rFonts w:ascii="Times New Roman" w:hAnsi="Times New Roman"/>
                <w:b/>
                <w:sz w:val="22"/>
                <w:szCs w:val="22"/>
                <w:lang w:val="kl-GL"/>
              </w:rPr>
              <w:t>Avannaata kommuniani Qeqertarsuup tunuani qassutit atorlugit qaleralinniarnermi ileqqoreqqusassatut siunnersuut.</w:t>
            </w:r>
          </w:p>
        </w:tc>
        <w:tc>
          <w:tcPr>
            <w:tcW w:w="1843" w:type="dxa"/>
            <w:shd w:val="clear" w:color="auto" w:fill="D9D9D9" w:themeFill="background1" w:themeFillShade="D9"/>
          </w:tcPr>
          <w:p w14:paraId="11E25C92" w14:textId="77777777" w:rsidR="006704FF" w:rsidRPr="00B417FC" w:rsidRDefault="006704FF" w:rsidP="003E187E">
            <w:pPr>
              <w:rPr>
                <w:b/>
                <w:sz w:val="22"/>
                <w:szCs w:val="22"/>
                <w:lang w:val="kl-GL"/>
              </w:rPr>
            </w:pPr>
            <w:r w:rsidRPr="00B417FC">
              <w:rPr>
                <w:b/>
                <w:sz w:val="22"/>
                <w:szCs w:val="22"/>
                <w:lang w:val="kl-GL"/>
              </w:rPr>
              <w:t>Journal nr.</w:t>
            </w:r>
          </w:p>
        </w:tc>
        <w:tc>
          <w:tcPr>
            <w:tcW w:w="1432" w:type="dxa"/>
            <w:shd w:val="clear" w:color="auto" w:fill="D9D9D9" w:themeFill="background1" w:themeFillShade="D9"/>
          </w:tcPr>
          <w:p w14:paraId="34060E27" w14:textId="77777777" w:rsidR="006704FF" w:rsidRPr="00B417FC" w:rsidRDefault="006704FF" w:rsidP="003E187E">
            <w:pPr>
              <w:rPr>
                <w:b/>
                <w:sz w:val="22"/>
                <w:szCs w:val="22"/>
                <w:lang w:val="kl-GL"/>
              </w:rPr>
            </w:pPr>
            <w:r w:rsidRPr="00B417FC">
              <w:rPr>
                <w:b/>
                <w:sz w:val="22"/>
                <w:szCs w:val="22"/>
                <w:lang w:val="kl-GL"/>
              </w:rPr>
              <w:t>72.02.00</w:t>
            </w:r>
          </w:p>
        </w:tc>
      </w:tr>
    </w:tbl>
    <w:p w14:paraId="7977B09D" w14:textId="77777777" w:rsidR="006704FF" w:rsidRPr="00B417FC" w:rsidRDefault="006704FF" w:rsidP="0020436C">
      <w:pPr>
        <w:ind w:left="1701" w:hanging="1843"/>
        <w:rPr>
          <w:b/>
          <w:bCs/>
          <w:color w:val="000000"/>
          <w:szCs w:val="24"/>
          <w:u w:val="single"/>
        </w:rPr>
      </w:pPr>
    </w:p>
    <w:p w14:paraId="2DC39370" w14:textId="77777777" w:rsidR="00CF1742" w:rsidRPr="00B417FC" w:rsidRDefault="00CF1742" w:rsidP="00CF1742">
      <w:pPr>
        <w:pStyle w:val="Brdtekst2"/>
        <w:tabs>
          <w:tab w:val="clear" w:pos="0"/>
          <w:tab w:val="clear" w:pos="851"/>
          <w:tab w:val="clear" w:pos="1701"/>
          <w:tab w:val="clear" w:pos="2552"/>
          <w:tab w:val="clear" w:pos="3403"/>
          <w:tab w:val="clear" w:pos="4254"/>
          <w:tab w:val="clear" w:pos="5105"/>
          <w:tab w:val="clear" w:pos="5955"/>
          <w:tab w:val="clear" w:pos="6806"/>
          <w:tab w:val="clear" w:pos="7657"/>
          <w:tab w:val="clear" w:pos="8508"/>
        </w:tabs>
        <w:ind w:left="-142"/>
        <w:outlineLvl w:val="0"/>
        <w:rPr>
          <w:rFonts w:ascii="Times New Roman" w:hAnsi="Times New Roman"/>
          <w:b w:val="0"/>
          <w:sz w:val="22"/>
          <w:szCs w:val="22"/>
          <w:lang w:val="kl-GL"/>
        </w:rPr>
      </w:pPr>
      <w:r w:rsidRPr="00B417FC">
        <w:rPr>
          <w:rFonts w:ascii="Times New Roman" w:hAnsi="Times New Roman"/>
          <w:b w:val="0"/>
          <w:sz w:val="22"/>
          <w:szCs w:val="22"/>
          <w:lang w:val="kl-GL"/>
        </w:rPr>
        <w:t>Inatsisitigut tunngavigisat:</w:t>
      </w:r>
    </w:p>
    <w:p w14:paraId="42FC09FA" w14:textId="77777777" w:rsidR="00CF1742" w:rsidRPr="00B417FC" w:rsidRDefault="00CF1742" w:rsidP="00CF1742">
      <w:pPr>
        <w:pStyle w:val="Brdtekst2"/>
        <w:tabs>
          <w:tab w:val="clear" w:pos="0"/>
          <w:tab w:val="clear" w:pos="851"/>
          <w:tab w:val="clear" w:pos="1701"/>
          <w:tab w:val="clear" w:pos="2552"/>
          <w:tab w:val="clear" w:pos="3403"/>
          <w:tab w:val="clear" w:pos="4254"/>
          <w:tab w:val="clear" w:pos="5105"/>
          <w:tab w:val="clear" w:pos="5955"/>
          <w:tab w:val="clear" w:pos="6806"/>
          <w:tab w:val="clear" w:pos="7657"/>
          <w:tab w:val="clear" w:pos="8508"/>
        </w:tabs>
        <w:ind w:left="-142"/>
        <w:outlineLvl w:val="0"/>
        <w:rPr>
          <w:rFonts w:ascii="Times New Roman" w:hAnsi="Times New Roman"/>
          <w:b w:val="0"/>
          <w:sz w:val="22"/>
          <w:szCs w:val="22"/>
          <w:lang w:val="kl-GL"/>
        </w:rPr>
      </w:pPr>
    </w:p>
    <w:p w14:paraId="5A1790F0" w14:textId="77777777" w:rsidR="00CF1742" w:rsidRPr="00B417FC" w:rsidRDefault="00CF1742" w:rsidP="00CF1742">
      <w:pPr>
        <w:ind w:left="-142"/>
        <w:outlineLvl w:val="0"/>
        <w:rPr>
          <w:rFonts w:ascii="Times New Roman" w:hAnsi="Times New Roman"/>
          <w:sz w:val="22"/>
          <w:szCs w:val="22"/>
          <w:lang w:val="kl-GL"/>
        </w:rPr>
      </w:pPr>
      <w:r w:rsidRPr="00B417FC">
        <w:rPr>
          <w:rFonts w:ascii="Times New Roman" w:hAnsi="Times New Roman"/>
          <w:sz w:val="22"/>
          <w:szCs w:val="22"/>
          <w:lang w:val="kl-GL"/>
        </w:rPr>
        <w:t>Aalisarneq pillugu Inatsisartut inatsisaat nr 18, 31.oktober 1996-meersoq kingullermillu inatsartut inatsisaat nr. 8, 22.november 2011-meersumi allanngortinneqartoq.</w:t>
      </w:r>
    </w:p>
    <w:p w14:paraId="55202E37" w14:textId="77777777" w:rsidR="00CF1742" w:rsidRPr="00B417FC" w:rsidRDefault="00CF1742" w:rsidP="00CF1742">
      <w:pPr>
        <w:ind w:left="-142"/>
        <w:outlineLvl w:val="0"/>
        <w:rPr>
          <w:rFonts w:ascii="Times New Roman" w:hAnsi="Times New Roman"/>
          <w:sz w:val="22"/>
          <w:szCs w:val="22"/>
          <w:lang w:val="kl-GL"/>
        </w:rPr>
      </w:pPr>
    </w:p>
    <w:p w14:paraId="4E99C474" w14:textId="77777777" w:rsidR="00CF1742" w:rsidRPr="00B417FC" w:rsidRDefault="00CF1742" w:rsidP="00CF1742">
      <w:pPr>
        <w:ind w:left="-142"/>
        <w:outlineLvl w:val="0"/>
        <w:rPr>
          <w:rFonts w:ascii="Times New Roman" w:hAnsi="Times New Roman"/>
          <w:sz w:val="22"/>
          <w:szCs w:val="22"/>
          <w:u w:val="single"/>
          <w:lang w:val="kl-GL"/>
        </w:rPr>
      </w:pPr>
      <w:r w:rsidRPr="00B417FC">
        <w:rPr>
          <w:rFonts w:ascii="Times New Roman" w:hAnsi="Times New Roman"/>
          <w:sz w:val="22"/>
          <w:szCs w:val="22"/>
          <w:u w:val="single"/>
          <w:lang w:val="kl-GL"/>
        </w:rPr>
        <w:t xml:space="preserve">Suliap saqqumiuunneqarnera: </w:t>
      </w:r>
    </w:p>
    <w:p w14:paraId="7C127320" w14:textId="77777777" w:rsidR="00CF1742" w:rsidRPr="00B417FC" w:rsidRDefault="00CF1742" w:rsidP="00CF1742">
      <w:pPr>
        <w:ind w:left="-142"/>
        <w:outlineLvl w:val="0"/>
        <w:rPr>
          <w:rFonts w:ascii="Times New Roman" w:hAnsi="Times New Roman"/>
          <w:sz w:val="22"/>
          <w:szCs w:val="22"/>
          <w:u w:val="single"/>
          <w:lang w:val="kl-GL"/>
        </w:rPr>
      </w:pPr>
    </w:p>
    <w:p w14:paraId="6AD77C6C" w14:textId="77777777"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 xml:space="preserve">Ileqqoreqqusasssatut  siunnersuut tusarniutigineqareerluni Torsukattaap killeqarfia </w:t>
      </w:r>
      <w:r>
        <w:rPr>
          <w:rFonts w:ascii="Times New Roman" w:hAnsi="Times New Roman"/>
          <w:sz w:val="22"/>
          <w:szCs w:val="22"/>
          <w:lang w:val="kl-GL"/>
        </w:rPr>
        <w:t xml:space="preserve">ilorparneqarpoq. </w:t>
      </w:r>
      <w:r w:rsidRPr="00B417FC">
        <w:rPr>
          <w:rFonts w:ascii="Times New Roman" w:hAnsi="Times New Roman"/>
          <w:sz w:val="22"/>
          <w:szCs w:val="22"/>
          <w:lang w:val="kl-GL"/>
        </w:rPr>
        <w:t xml:space="preserve">Aamma Ilulissat saavanni  karsiliineq siulleq peerneqarluni. </w:t>
      </w:r>
    </w:p>
    <w:p w14:paraId="67CD275B" w14:textId="77777777" w:rsidR="00CF1742" w:rsidRPr="00B417FC" w:rsidRDefault="00CF1742" w:rsidP="00CF1742">
      <w:pPr>
        <w:ind w:left="-142"/>
        <w:rPr>
          <w:rFonts w:ascii="Times New Roman" w:hAnsi="Times New Roman"/>
          <w:sz w:val="22"/>
          <w:szCs w:val="22"/>
          <w:lang w:val="kl-GL"/>
        </w:rPr>
      </w:pPr>
    </w:p>
    <w:p w14:paraId="446BAC18" w14:textId="77777777" w:rsidR="00CF1742" w:rsidRPr="00B417FC" w:rsidRDefault="00CF1742" w:rsidP="00CF1742">
      <w:pPr>
        <w:ind w:left="-142"/>
        <w:rPr>
          <w:rFonts w:ascii="Times New Roman" w:hAnsi="Times New Roman"/>
          <w:sz w:val="22"/>
          <w:szCs w:val="22"/>
          <w:u w:val="single"/>
          <w:lang w:val="kl-GL"/>
        </w:rPr>
      </w:pPr>
      <w:r w:rsidRPr="00B417FC">
        <w:rPr>
          <w:rFonts w:ascii="Times New Roman" w:hAnsi="Times New Roman"/>
          <w:sz w:val="22"/>
          <w:szCs w:val="22"/>
          <w:u w:val="single"/>
          <w:lang w:val="kl-GL"/>
        </w:rPr>
        <w:t>Aalisarnermut Piniarnermullu ataatsimiititaliap aaliangernera:</w:t>
      </w:r>
    </w:p>
    <w:p w14:paraId="71B5ECFB" w14:textId="77777777" w:rsidR="00CF1742" w:rsidRPr="00B417FC" w:rsidRDefault="00CF1742" w:rsidP="00CF1742">
      <w:pPr>
        <w:ind w:left="-142"/>
        <w:rPr>
          <w:rFonts w:ascii="Times New Roman" w:hAnsi="Times New Roman"/>
          <w:sz w:val="22"/>
          <w:szCs w:val="22"/>
          <w:lang w:val="kl-GL"/>
        </w:rPr>
      </w:pPr>
    </w:p>
    <w:p w14:paraId="6B515856" w14:textId="77777777"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 xml:space="preserve">Akuerineqarnissaa innassutigineqarpoq. </w:t>
      </w:r>
    </w:p>
    <w:p w14:paraId="2AB6BE86" w14:textId="77777777" w:rsidR="00CF1742" w:rsidRPr="00B417FC" w:rsidRDefault="00CF1742" w:rsidP="00CF1742">
      <w:pPr>
        <w:ind w:left="-142"/>
        <w:rPr>
          <w:rFonts w:ascii="Times New Roman" w:hAnsi="Times New Roman"/>
          <w:sz w:val="22"/>
          <w:szCs w:val="22"/>
          <w:lang w:val="kl-GL"/>
        </w:rPr>
      </w:pPr>
    </w:p>
    <w:p w14:paraId="3FB7E815" w14:textId="77777777"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Aaliangiineq</w:t>
      </w:r>
    </w:p>
    <w:p w14:paraId="0D4F3976" w14:textId="77777777"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Inassuteqaat akuerineqarpoq, isikkualu naapertorlugu kommunalbestyrelse-mut ingerlateqqinneqarpoq</w:t>
      </w:r>
    </w:p>
    <w:p w14:paraId="335C1073" w14:textId="6BDE456F" w:rsidR="00CF1742" w:rsidRDefault="00CF1742" w:rsidP="00CF1742">
      <w:pPr>
        <w:ind w:left="-142"/>
        <w:rPr>
          <w:rFonts w:ascii="Times New Roman" w:hAnsi="Times New Roman"/>
          <w:sz w:val="22"/>
          <w:szCs w:val="22"/>
          <w:lang w:val="kl-GL"/>
        </w:rPr>
      </w:pPr>
    </w:p>
    <w:p w14:paraId="1144A390" w14:textId="77777777" w:rsidR="00161D21" w:rsidRPr="00C1004A" w:rsidRDefault="00161D21" w:rsidP="00161D21">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14:paraId="11439798" w14:textId="77777777" w:rsidR="00161D21" w:rsidRDefault="00161D21" w:rsidP="00161D21">
      <w:pPr>
        <w:ind w:left="-142"/>
        <w:rPr>
          <w:bCs/>
          <w:color w:val="000000"/>
          <w:sz w:val="22"/>
          <w:szCs w:val="22"/>
          <w:lang w:val="kl-GL"/>
        </w:rPr>
      </w:pPr>
    </w:p>
    <w:p w14:paraId="099C4B57" w14:textId="77777777" w:rsidR="00161D21" w:rsidRPr="00161D21" w:rsidRDefault="00161D21" w:rsidP="00161D21">
      <w:pPr>
        <w:ind w:left="-142"/>
        <w:rPr>
          <w:rFonts w:ascii="Times New Roman" w:hAnsi="Times New Roman"/>
          <w:i/>
          <w:sz w:val="22"/>
          <w:szCs w:val="22"/>
          <w:lang w:val="kl-GL"/>
        </w:rPr>
      </w:pPr>
      <w:r w:rsidRPr="00161D21">
        <w:rPr>
          <w:rFonts w:ascii="Times New Roman" w:hAnsi="Times New Roman"/>
          <w:i/>
          <w:sz w:val="22"/>
          <w:szCs w:val="22"/>
          <w:lang w:val="kl-GL"/>
        </w:rPr>
        <w:t>Aalisarnermut Ataatsimiititaliap inassuteqaataa Aningaasaqarnermut Ataatsimiititaliap ilalernerlugu isummerfigissavaa, Kommunalbestyrelsimullu ingerlateqqillugu</w:t>
      </w:r>
    </w:p>
    <w:p w14:paraId="10BA8EAC" w14:textId="77777777"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60001EB8" w14:textId="77777777"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7FA7688F" w14:textId="77777777" w:rsidR="00161D21" w:rsidRDefault="00161D21" w:rsidP="00161D21">
      <w:pPr>
        <w:ind w:left="-142"/>
        <w:rPr>
          <w:bCs/>
          <w:color w:val="000000"/>
          <w:sz w:val="22"/>
          <w:szCs w:val="22"/>
          <w:lang w:val="kl-GL"/>
        </w:rPr>
      </w:pPr>
      <w:r>
        <w:rPr>
          <w:bCs/>
          <w:color w:val="000000"/>
          <w:sz w:val="22"/>
          <w:szCs w:val="22"/>
          <w:lang w:val="kl-GL"/>
        </w:rPr>
        <w:t>Ataatsimiinneq pereerpat ikkutissooq</w:t>
      </w:r>
    </w:p>
    <w:p w14:paraId="54632F7B" w14:textId="77777777" w:rsidR="00161D21" w:rsidRPr="00C1004A" w:rsidRDefault="00161D21" w:rsidP="00161D21">
      <w:pPr>
        <w:ind w:left="-142"/>
        <w:rPr>
          <w:bCs/>
          <w:color w:val="000000"/>
          <w:sz w:val="22"/>
          <w:szCs w:val="22"/>
          <w:lang w:val="kl-GL"/>
        </w:rPr>
      </w:pPr>
    </w:p>
    <w:p w14:paraId="7C21737F" w14:textId="77777777" w:rsidR="00161D21" w:rsidRPr="00B417FC" w:rsidRDefault="00161D21" w:rsidP="00161D2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2A58CBF8" w14:textId="77777777"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2B95B440" w14:textId="77777777"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2930B5D8" w14:textId="77777777" w:rsidR="00161D21"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4CBCFAF5" w14:textId="77777777"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3DA78567" w14:textId="31F9F072" w:rsidR="00161D21" w:rsidRDefault="00161D21" w:rsidP="00CF1742">
      <w:pPr>
        <w:ind w:left="-142"/>
        <w:rPr>
          <w:rFonts w:ascii="Times New Roman" w:hAnsi="Times New Roman"/>
          <w:sz w:val="22"/>
          <w:szCs w:val="22"/>
          <w:lang w:val="kl-GL"/>
        </w:rPr>
      </w:pPr>
    </w:p>
    <w:p w14:paraId="5C8A0CBF" w14:textId="77777777" w:rsidR="00161D21" w:rsidRDefault="00161D21" w:rsidP="00CF1742">
      <w:pPr>
        <w:ind w:left="-142"/>
        <w:rPr>
          <w:rFonts w:ascii="Times New Roman" w:hAnsi="Times New Roman"/>
          <w:sz w:val="22"/>
          <w:szCs w:val="22"/>
          <w:lang w:val="kl-GL"/>
        </w:rPr>
      </w:pPr>
    </w:p>
    <w:p w14:paraId="7EB8AF7E" w14:textId="77777777" w:rsidR="00161D21" w:rsidRDefault="00161D21" w:rsidP="00CF1742">
      <w:pPr>
        <w:ind w:left="-142"/>
        <w:rPr>
          <w:rFonts w:ascii="Times New Roman" w:hAnsi="Times New Roman"/>
          <w:sz w:val="22"/>
          <w:szCs w:val="22"/>
          <w:lang w:val="kl-GL"/>
        </w:rPr>
      </w:pPr>
    </w:p>
    <w:p w14:paraId="5084ED6F" w14:textId="77777777" w:rsidR="00161D21" w:rsidRPr="00B417FC" w:rsidRDefault="00161D21" w:rsidP="00CF1742">
      <w:pPr>
        <w:ind w:left="-142"/>
        <w:rPr>
          <w:rFonts w:ascii="Times New Roman" w:hAnsi="Times New Roman"/>
          <w:sz w:val="22"/>
          <w:szCs w:val="22"/>
          <w:lang w:val="kl-GL"/>
        </w:rPr>
      </w:pPr>
    </w:p>
    <w:p w14:paraId="0B2DD79F" w14:textId="77777777" w:rsidR="00CF1742" w:rsidRPr="00B417FC" w:rsidRDefault="00CF1742" w:rsidP="00CF1742">
      <w:pPr>
        <w:ind w:left="-142"/>
        <w:rPr>
          <w:rFonts w:ascii="Times New Roman" w:hAnsi="Times New Roman"/>
          <w:sz w:val="22"/>
          <w:szCs w:val="22"/>
          <w:lang w:val="kl-GL"/>
        </w:rPr>
      </w:pPr>
    </w:p>
    <w:p w14:paraId="766A7B2E" w14:textId="77777777" w:rsidR="00CF1742" w:rsidRPr="00B417FC" w:rsidRDefault="00CF1742" w:rsidP="00CF1742">
      <w:pPr>
        <w:ind w:left="-142"/>
        <w:rPr>
          <w:rFonts w:ascii="Times New Roman" w:hAnsi="Times New Roman"/>
          <w:sz w:val="22"/>
          <w:szCs w:val="22"/>
          <w:lang w:val="kl-GL"/>
        </w:rPr>
      </w:pPr>
    </w:p>
    <w:p w14:paraId="6E048141" w14:textId="77777777" w:rsidR="00CF1742" w:rsidRPr="00B417FC" w:rsidRDefault="00CF1742" w:rsidP="00CF1742">
      <w:pPr>
        <w:ind w:left="-142"/>
        <w:rPr>
          <w:rFonts w:ascii="Times New Roman" w:hAnsi="Times New Roman"/>
          <w:sz w:val="22"/>
          <w:szCs w:val="22"/>
          <w:lang w:val="kl-GL"/>
        </w:rPr>
      </w:pPr>
    </w:p>
    <w:p w14:paraId="3DDF8A08" w14:textId="77777777" w:rsidR="00CF1742" w:rsidRPr="00B417FC" w:rsidRDefault="00CF1742" w:rsidP="00CF1742">
      <w:pPr>
        <w:ind w:left="-142"/>
        <w:rPr>
          <w:rFonts w:ascii="Times New Roman" w:hAnsi="Times New Roman"/>
          <w:sz w:val="22"/>
          <w:szCs w:val="22"/>
          <w:u w:val="single"/>
          <w:lang w:val="kl-GL"/>
        </w:rPr>
      </w:pPr>
      <w:r w:rsidRPr="00B417FC">
        <w:rPr>
          <w:rFonts w:ascii="Times New Roman" w:hAnsi="Times New Roman"/>
          <w:sz w:val="22"/>
          <w:szCs w:val="22"/>
          <w:u w:val="single"/>
          <w:lang w:val="kl-GL"/>
        </w:rPr>
        <w:t>Ilanngussatigut atortussiat:</w:t>
      </w:r>
    </w:p>
    <w:p w14:paraId="43BF32A4" w14:textId="77777777" w:rsidR="00CF1742" w:rsidRPr="00B417FC" w:rsidRDefault="00CF1742" w:rsidP="00CF1742">
      <w:pPr>
        <w:ind w:left="-142"/>
        <w:rPr>
          <w:rFonts w:ascii="Times New Roman" w:hAnsi="Times New Roman"/>
          <w:sz w:val="22"/>
          <w:szCs w:val="22"/>
          <w:lang w:val="kl-GL"/>
        </w:rPr>
      </w:pPr>
    </w:p>
    <w:p w14:paraId="1906A056" w14:textId="7F0B2405" w:rsidR="00CF1742" w:rsidRPr="00B417FC" w:rsidRDefault="00161D21" w:rsidP="00CF1742">
      <w:pPr>
        <w:tabs>
          <w:tab w:val="left" w:pos="1560"/>
        </w:tabs>
        <w:ind w:left="-142"/>
        <w:rPr>
          <w:rFonts w:ascii="Times New Roman" w:hAnsi="Times New Roman"/>
          <w:sz w:val="22"/>
          <w:szCs w:val="22"/>
          <w:lang w:val="kl-GL"/>
        </w:rPr>
      </w:pPr>
      <w:r>
        <w:rPr>
          <w:rFonts w:ascii="Times New Roman" w:hAnsi="Times New Roman"/>
          <w:sz w:val="22"/>
          <w:szCs w:val="22"/>
          <w:lang w:val="kl-GL"/>
        </w:rPr>
        <w:t>Bilag 008</w:t>
      </w:r>
      <w:r w:rsidR="00CF1742">
        <w:rPr>
          <w:rFonts w:ascii="Times New Roman" w:hAnsi="Times New Roman"/>
          <w:sz w:val="22"/>
          <w:szCs w:val="22"/>
          <w:lang w:val="kl-GL"/>
        </w:rPr>
        <w:t>-01:</w:t>
      </w:r>
      <w:r w:rsidR="00CF1742">
        <w:rPr>
          <w:rFonts w:ascii="Times New Roman" w:hAnsi="Times New Roman"/>
          <w:sz w:val="22"/>
          <w:szCs w:val="22"/>
          <w:lang w:val="kl-GL"/>
        </w:rPr>
        <w:tab/>
      </w:r>
      <w:r w:rsidR="00CF1742" w:rsidRPr="00B417FC">
        <w:rPr>
          <w:rFonts w:ascii="Times New Roman" w:hAnsi="Times New Roman"/>
          <w:sz w:val="22"/>
          <w:szCs w:val="22"/>
          <w:lang w:val="kl-GL"/>
        </w:rPr>
        <w:t>Qeqertarsuup tunuani qassutit atorlugit ileqqoreqqusassatut siunnersuut.</w:t>
      </w:r>
    </w:p>
    <w:p w14:paraId="2E41C628" w14:textId="49EFF970" w:rsidR="00CF1742" w:rsidRPr="00B417FC" w:rsidRDefault="00161D21" w:rsidP="00CF1742">
      <w:pPr>
        <w:tabs>
          <w:tab w:val="left" w:pos="1560"/>
        </w:tabs>
        <w:ind w:left="-142"/>
        <w:rPr>
          <w:rFonts w:ascii="Times New Roman" w:hAnsi="Times New Roman"/>
          <w:sz w:val="22"/>
          <w:szCs w:val="22"/>
          <w:lang w:val="kl-GL"/>
        </w:rPr>
      </w:pPr>
      <w:r>
        <w:rPr>
          <w:rFonts w:ascii="Times New Roman" w:hAnsi="Times New Roman"/>
          <w:sz w:val="22"/>
          <w:szCs w:val="22"/>
          <w:lang w:val="kl-GL"/>
        </w:rPr>
        <w:t>Bilag 008</w:t>
      </w:r>
      <w:r w:rsidR="00CF1742" w:rsidRPr="00B417FC">
        <w:rPr>
          <w:rFonts w:ascii="Times New Roman" w:hAnsi="Times New Roman"/>
          <w:sz w:val="22"/>
          <w:szCs w:val="22"/>
          <w:lang w:val="kl-GL"/>
        </w:rPr>
        <w:t>-02:</w:t>
      </w:r>
      <w:r w:rsidR="00CF1742" w:rsidRPr="00B417FC">
        <w:rPr>
          <w:rFonts w:ascii="Times New Roman" w:hAnsi="Times New Roman"/>
          <w:sz w:val="22"/>
          <w:szCs w:val="22"/>
          <w:lang w:val="kl-GL"/>
        </w:rPr>
        <w:tab/>
        <w:t>Nunap assigi  kort killeqarfiit,   Torsukattaap eqqaa.</w:t>
      </w:r>
    </w:p>
    <w:p w14:paraId="2C5BA7E0" w14:textId="5F746068" w:rsidR="00CF1742" w:rsidRPr="00B417FC" w:rsidRDefault="00161D21" w:rsidP="00CF1742">
      <w:pPr>
        <w:tabs>
          <w:tab w:val="left" w:pos="1560"/>
        </w:tabs>
        <w:ind w:left="-142"/>
        <w:rPr>
          <w:rFonts w:ascii="Times New Roman" w:hAnsi="Times New Roman"/>
          <w:sz w:val="22"/>
          <w:szCs w:val="22"/>
          <w:lang w:val="kl-GL"/>
        </w:rPr>
      </w:pPr>
      <w:r>
        <w:rPr>
          <w:rFonts w:ascii="Times New Roman" w:hAnsi="Times New Roman"/>
          <w:sz w:val="22"/>
          <w:szCs w:val="22"/>
          <w:lang w:val="kl-GL"/>
        </w:rPr>
        <w:t>Bilag 008</w:t>
      </w:r>
      <w:r w:rsidR="00CF1742" w:rsidRPr="00B417FC">
        <w:rPr>
          <w:rFonts w:ascii="Times New Roman" w:hAnsi="Times New Roman"/>
          <w:sz w:val="22"/>
          <w:szCs w:val="22"/>
          <w:lang w:val="kl-GL"/>
        </w:rPr>
        <w:t>-03:</w:t>
      </w:r>
      <w:r w:rsidR="00CF1742" w:rsidRPr="00B417FC">
        <w:rPr>
          <w:rFonts w:ascii="Times New Roman" w:hAnsi="Times New Roman"/>
          <w:sz w:val="22"/>
          <w:szCs w:val="22"/>
          <w:lang w:val="kl-GL"/>
        </w:rPr>
        <w:tab/>
        <w:t>Ilulissat eqqaa.</w:t>
      </w:r>
    </w:p>
    <w:p w14:paraId="534410D1" w14:textId="47C07B04" w:rsidR="00CF1742" w:rsidRPr="00B417FC" w:rsidRDefault="00161D21" w:rsidP="00CF1742">
      <w:pPr>
        <w:tabs>
          <w:tab w:val="left" w:pos="1560"/>
        </w:tabs>
        <w:ind w:left="-142"/>
        <w:rPr>
          <w:rFonts w:ascii="Times New Roman" w:hAnsi="Times New Roman"/>
          <w:b/>
          <w:sz w:val="22"/>
          <w:szCs w:val="22"/>
          <w:u w:val="single"/>
          <w:lang w:val="kl-GL"/>
        </w:rPr>
      </w:pPr>
      <w:r>
        <w:rPr>
          <w:rFonts w:ascii="Times New Roman" w:hAnsi="Times New Roman"/>
          <w:sz w:val="22"/>
          <w:szCs w:val="22"/>
          <w:lang w:val="kl-GL"/>
        </w:rPr>
        <w:t>Bilag 008</w:t>
      </w:r>
      <w:r w:rsidR="00CF1742" w:rsidRPr="00B417FC">
        <w:rPr>
          <w:rFonts w:ascii="Times New Roman" w:hAnsi="Times New Roman"/>
          <w:sz w:val="22"/>
          <w:szCs w:val="22"/>
          <w:lang w:val="kl-GL"/>
        </w:rPr>
        <w:t>-04:</w:t>
      </w:r>
      <w:r w:rsidR="00CF1742" w:rsidRPr="00B417FC">
        <w:rPr>
          <w:rFonts w:ascii="Times New Roman" w:hAnsi="Times New Roman"/>
          <w:sz w:val="22"/>
          <w:szCs w:val="22"/>
          <w:lang w:val="kl-GL"/>
        </w:rPr>
        <w:tab/>
        <w:t>Ilulissat eqqaani karsiliineq siulleq.</w:t>
      </w:r>
    </w:p>
    <w:p w14:paraId="754616F6" w14:textId="77777777" w:rsidR="00CF1742" w:rsidRDefault="00CF1742" w:rsidP="00CF1742">
      <w:pPr>
        <w:ind w:left="-142"/>
        <w:rPr>
          <w:rFonts w:ascii="Times New Roman" w:hAnsi="Times New Roman"/>
          <w:b/>
          <w:sz w:val="22"/>
          <w:szCs w:val="22"/>
          <w:u w:val="single"/>
          <w:lang w:val="kl-GL"/>
        </w:rPr>
      </w:pPr>
    </w:p>
    <w:p w14:paraId="1CEBD0EF" w14:textId="77777777" w:rsidR="00CF1742" w:rsidRPr="00B417FC" w:rsidRDefault="00CF1742" w:rsidP="00CF1742">
      <w:pPr>
        <w:ind w:left="-142"/>
        <w:rPr>
          <w:rFonts w:ascii="Times New Roman" w:hAnsi="Times New Roman"/>
          <w:b/>
          <w:sz w:val="22"/>
          <w:szCs w:val="22"/>
          <w:u w:val="single"/>
          <w:lang w:val="kl-GL"/>
        </w:rPr>
      </w:pPr>
    </w:p>
    <w:p w14:paraId="1DBB1427" w14:textId="77777777" w:rsidR="00CF1742" w:rsidRPr="00B417FC" w:rsidRDefault="00CF1742" w:rsidP="00CF1742">
      <w:pPr>
        <w:ind w:left="-142"/>
        <w:rPr>
          <w:bCs/>
          <w:color w:val="000000"/>
          <w:sz w:val="22"/>
          <w:szCs w:val="22"/>
          <w:lang w:val="kl-GL"/>
        </w:rPr>
      </w:pPr>
      <w:r w:rsidRPr="00B417FC">
        <w:rPr>
          <w:b/>
          <w:color w:val="000000" w:themeColor="text1"/>
          <w:sz w:val="22"/>
          <w:szCs w:val="22"/>
          <w:u w:val="single"/>
          <w:lang w:val="kl-GL"/>
        </w:rPr>
        <w:t>Aalajangiineq:</w:t>
      </w:r>
    </w:p>
    <w:p w14:paraId="2D00DFE8" w14:textId="77777777" w:rsidR="00CF1742" w:rsidRPr="00B417FC" w:rsidRDefault="00CF1742" w:rsidP="00CF1742">
      <w:pPr>
        <w:ind w:left="-142"/>
        <w:rPr>
          <w:bCs/>
          <w:color w:val="000000" w:themeColor="text1"/>
          <w:sz w:val="22"/>
          <w:szCs w:val="22"/>
          <w:u w:val="single"/>
          <w:lang w:val="kl-GL"/>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9673"/>
      </w:tblGrid>
      <w:tr w:rsidR="00CF1742" w:rsidRPr="00B417FC" w14:paraId="638F28B2" w14:textId="77777777" w:rsidTr="00DB62B8">
        <w:tc>
          <w:tcPr>
            <w:tcW w:w="9673" w:type="dxa"/>
            <w:shd w:val="pct10" w:color="auto" w:fill="auto"/>
          </w:tcPr>
          <w:p w14:paraId="159A828D" w14:textId="77777777" w:rsidR="00CF1742" w:rsidRPr="00B417FC" w:rsidRDefault="00CF1742" w:rsidP="00DB62B8">
            <w:pPr>
              <w:tabs>
                <w:tab w:val="left" w:pos="-142"/>
              </w:tabs>
              <w:rPr>
                <w:b/>
                <w:color w:val="000000" w:themeColor="text1"/>
                <w:sz w:val="22"/>
                <w:szCs w:val="22"/>
                <w:lang w:val="kl-GL"/>
              </w:rPr>
            </w:pPr>
          </w:p>
        </w:tc>
      </w:tr>
    </w:tbl>
    <w:p w14:paraId="70FF0661" w14:textId="77777777" w:rsidR="00CF1742" w:rsidRDefault="00CF1742">
      <w:pPr>
        <w:widowControl/>
        <w:rPr>
          <w:b/>
          <w:bCs/>
          <w:color w:val="000000"/>
          <w:szCs w:val="24"/>
          <w:u w:val="single"/>
        </w:rPr>
      </w:pPr>
      <w:r>
        <w:rPr>
          <w:b/>
          <w:bCs/>
          <w:color w:val="000000"/>
          <w:szCs w:val="24"/>
          <w:u w:val="single"/>
        </w:rPr>
        <w:br w:type="page"/>
      </w:r>
    </w:p>
    <w:tbl>
      <w:tblPr>
        <w:tblStyle w:val="Tabel-Gitter2"/>
        <w:tblW w:w="9649" w:type="dxa"/>
        <w:tblInd w:w="-142" w:type="dxa"/>
        <w:shd w:val="clear" w:color="auto" w:fill="D9D9D9" w:themeFill="background1" w:themeFillShade="D9"/>
        <w:tblLook w:val="04A0" w:firstRow="1" w:lastRow="0" w:firstColumn="1" w:lastColumn="0" w:noHBand="0" w:noVBand="1"/>
      </w:tblPr>
      <w:tblGrid>
        <w:gridCol w:w="1838"/>
        <w:gridCol w:w="4536"/>
        <w:gridCol w:w="1843"/>
        <w:gridCol w:w="1432"/>
      </w:tblGrid>
      <w:tr w:rsidR="00CF1742" w:rsidRPr="00B417FC" w14:paraId="2659F459" w14:textId="77777777" w:rsidTr="00DB62B8">
        <w:tc>
          <w:tcPr>
            <w:tcW w:w="1838" w:type="dxa"/>
            <w:shd w:val="clear" w:color="auto" w:fill="D9D9D9" w:themeFill="background1" w:themeFillShade="D9"/>
          </w:tcPr>
          <w:p w14:paraId="4836CCA1" w14:textId="77777777" w:rsidR="00CF1742" w:rsidRPr="00B417FC" w:rsidRDefault="00CF1742" w:rsidP="00DB62B8">
            <w:pPr>
              <w:rPr>
                <w:b/>
                <w:sz w:val="22"/>
                <w:szCs w:val="22"/>
                <w:lang w:val="kl-GL"/>
              </w:rPr>
            </w:pPr>
            <w:r w:rsidRPr="00B417FC">
              <w:rPr>
                <w:b/>
                <w:sz w:val="22"/>
                <w:szCs w:val="22"/>
                <w:lang w:val="kl-GL"/>
              </w:rPr>
              <w:lastRenderedPageBreak/>
              <w:t>Sag nr.</w:t>
            </w:r>
          </w:p>
        </w:tc>
        <w:tc>
          <w:tcPr>
            <w:tcW w:w="4536" w:type="dxa"/>
            <w:shd w:val="clear" w:color="auto" w:fill="D9D9D9" w:themeFill="background1" w:themeFillShade="D9"/>
          </w:tcPr>
          <w:p w14:paraId="7955259C" w14:textId="77777777" w:rsidR="00CF1742" w:rsidRPr="00B417FC" w:rsidRDefault="00CF1742" w:rsidP="00DB62B8">
            <w:pPr>
              <w:rPr>
                <w:b/>
                <w:sz w:val="22"/>
                <w:szCs w:val="22"/>
                <w:lang w:val="kl-GL"/>
              </w:rPr>
            </w:pPr>
            <w:r w:rsidRPr="00B417FC">
              <w:rPr>
                <w:b/>
                <w:sz w:val="22"/>
                <w:szCs w:val="22"/>
                <w:lang w:val="kl-GL"/>
              </w:rPr>
              <w:t>Sammisaq</w:t>
            </w:r>
          </w:p>
        </w:tc>
        <w:tc>
          <w:tcPr>
            <w:tcW w:w="1843" w:type="dxa"/>
            <w:shd w:val="clear" w:color="auto" w:fill="D9D9D9" w:themeFill="background1" w:themeFillShade="D9"/>
          </w:tcPr>
          <w:p w14:paraId="5290CBCE" w14:textId="77777777" w:rsidR="00CF1742" w:rsidRPr="00B417FC" w:rsidRDefault="00CF1742" w:rsidP="00DB62B8">
            <w:pPr>
              <w:rPr>
                <w:b/>
                <w:sz w:val="22"/>
                <w:szCs w:val="22"/>
                <w:lang w:val="kl-GL"/>
              </w:rPr>
            </w:pPr>
            <w:r w:rsidRPr="00B417FC">
              <w:rPr>
                <w:b/>
                <w:sz w:val="22"/>
                <w:szCs w:val="22"/>
                <w:lang w:val="kl-GL"/>
              </w:rPr>
              <w:t>Bilag. nr.</w:t>
            </w:r>
          </w:p>
        </w:tc>
        <w:tc>
          <w:tcPr>
            <w:tcW w:w="1432" w:type="dxa"/>
            <w:shd w:val="clear" w:color="auto" w:fill="D9D9D9" w:themeFill="background1" w:themeFillShade="D9"/>
          </w:tcPr>
          <w:p w14:paraId="17E77AAD" w14:textId="77777777" w:rsidR="00CF1742" w:rsidRPr="00B417FC" w:rsidRDefault="00CF1742" w:rsidP="00DB62B8">
            <w:pPr>
              <w:rPr>
                <w:b/>
                <w:sz w:val="22"/>
                <w:szCs w:val="22"/>
                <w:lang w:val="kl-GL"/>
              </w:rPr>
            </w:pPr>
            <w:r w:rsidRPr="00B417FC">
              <w:rPr>
                <w:b/>
                <w:sz w:val="22"/>
                <w:szCs w:val="22"/>
                <w:lang w:val="kl-GL"/>
              </w:rPr>
              <w:t>~</w:t>
            </w:r>
          </w:p>
        </w:tc>
      </w:tr>
      <w:tr w:rsidR="00CF1742" w:rsidRPr="00B417FC" w14:paraId="56C94E51" w14:textId="77777777" w:rsidTr="00DB62B8">
        <w:tc>
          <w:tcPr>
            <w:tcW w:w="1838" w:type="dxa"/>
            <w:shd w:val="clear" w:color="auto" w:fill="D9D9D9" w:themeFill="background1" w:themeFillShade="D9"/>
          </w:tcPr>
          <w:p w14:paraId="63FFC855" w14:textId="4500CBB0" w:rsidR="00CF1742" w:rsidRPr="00B417FC" w:rsidRDefault="006C4EBB" w:rsidP="00DB62B8">
            <w:pPr>
              <w:rPr>
                <w:b/>
                <w:sz w:val="22"/>
                <w:szCs w:val="22"/>
                <w:lang w:val="kl-GL"/>
              </w:rPr>
            </w:pPr>
            <w:r>
              <w:rPr>
                <w:b/>
                <w:sz w:val="22"/>
                <w:szCs w:val="22"/>
                <w:lang w:val="kl-GL"/>
              </w:rPr>
              <w:t>KOM</w:t>
            </w:r>
            <w:r w:rsidR="00161D21">
              <w:rPr>
                <w:b/>
                <w:sz w:val="22"/>
                <w:szCs w:val="22"/>
                <w:lang w:val="kl-GL"/>
              </w:rPr>
              <w:t xml:space="preserve"> 20-063</w:t>
            </w:r>
          </w:p>
        </w:tc>
        <w:tc>
          <w:tcPr>
            <w:tcW w:w="4536" w:type="dxa"/>
            <w:shd w:val="clear" w:color="auto" w:fill="D9D9D9" w:themeFill="background1" w:themeFillShade="D9"/>
          </w:tcPr>
          <w:p w14:paraId="66B54216" w14:textId="77777777" w:rsidR="00CF1742" w:rsidRPr="00B417FC" w:rsidRDefault="00CF1742" w:rsidP="00DB62B8">
            <w:pPr>
              <w:tabs>
                <w:tab w:val="left" w:pos="6237"/>
              </w:tabs>
              <w:rPr>
                <w:b/>
                <w:color w:val="000000" w:themeColor="text1"/>
                <w:sz w:val="22"/>
                <w:szCs w:val="22"/>
                <w:lang w:val="kl-GL"/>
              </w:rPr>
            </w:pPr>
            <w:r w:rsidRPr="00B417FC">
              <w:rPr>
                <w:rFonts w:ascii="Times New Roman" w:hAnsi="Times New Roman"/>
                <w:b/>
                <w:sz w:val="22"/>
                <w:szCs w:val="22"/>
                <w:lang w:val="kl-GL"/>
              </w:rPr>
              <w:t>Avannaata kommuniani Upernaviup aamma Uummannap eqqaani qassutit atorlugit qaleralinniarnermi ileqqoreqqusassatut siunnersuutit.</w:t>
            </w:r>
          </w:p>
        </w:tc>
        <w:tc>
          <w:tcPr>
            <w:tcW w:w="1843" w:type="dxa"/>
            <w:shd w:val="clear" w:color="auto" w:fill="D9D9D9" w:themeFill="background1" w:themeFillShade="D9"/>
          </w:tcPr>
          <w:p w14:paraId="52B544B2" w14:textId="77777777" w:rsidR="00CF1742" w:rsidRPr="00B417FC" w:rsidRDefault="00CF1742" w:rsidP="00DB62B8">
            <w:pPr>
              <w:rPr>
                <w:b/>
                <w:sz w:val="22"/>
                <w:szCs w:val="22"/>
                <w:lang w:val="kl-GL"/>
              </w:rPr>
            </w:pPr>
            <w:r w:rsidRPr="00B417FC">
              <w:rPr>
                <w:b/>
                <w:sz w:val="22"/>
                <w:szCs w:val="22"/>
                <w:lang w:val="kl-GL"/>
              </w:rPr>
              <w:t>Journal nr.</w:t>
            </w:r>
          </w:p>
        </w:tc>
        <w:tc>
          <w:tcPr>
            <w:tcW w:w="1432" w:type="dxa"/>
            <w:shd w:val="clear" w:color="auto" w:fill="D9D9D9" w:themeFill="background1" w:themeFillShade="D9"/>
          </w:tcPr>
          <w:p w14:paraId="0F19406D" w14:textId="77777777" w:rsidR="00CF1742" w:rsidRPr="00B417FC" w:rsidRDefault="00CF1742" w:rsidP="00DB62B8">
            <w:pPr>
              <w:rPr>
                <w:b/>
                <w:sz w:val="22"/>
                <w:szCs w:val="22"/>
                <w:lang w:val="kl-GL"/>
              </w:rPr>
            </w:pPr>
            <w:r w:rsidRPr="00B417FC">
              <w:rPr>
                <w:b/>
                <w:sz w:val="22"/>
                <w:szCs w:val="22"/>
                <w:lang w:val="kl-GL"/>
              </w:rPr>
              <w:t>72.02</w:t>
            </w:r>
          </w:p>
        </w:tc>
      </w:tr>
    </w:tbl>
    <w:p w14:paraId="03CE6686" w14:textId="77777777" w:rsidR="00CF1742" w:rsidRPr="00B417FC" w:rsidRDefault="00CF1742" w:rsidP="00CF1742">
      <w:pPr>
        <w:ind w:left="1701" w:hanging="1843"/>
        <w:rPr>
          <w:b/>
          <w:bCs/>
          <w:color w:val="000000"/>
          <w:szCs w:val="24"/>
          <w:u w:val="single"/>
        </w:rPr>
      </w:pPr>
    </w:p>
    <w:p w14:paraId="203FE824" w14:textId="77777777" w:rsidR="00CF1742" w:rsidRPr="00B417FC" w:rsidRDefault="00CF1742" w:rsidP="00CF1742">
      <w:pPr>
        <w:pStyle w:val="Brdtekst2"/>
        <w:tabs>
          <w:tab w:val="clear" w:pos="0"/>
          <w:tab w:val="clear" w:pos="851"/>
          <w:tab w:val="clear" w:pos="1701"/>
          <w:tab w:val="clear" w:pos="2552"/>
          <w:tab w:val="clear" w:pos="3403"/>
          <w:tab w:val="clear" w:pos="4254"/>
          <w:tab w:val="clear" w:pos="5105"/>
          <w:tab w:val="clear" w:pos="5955"/>
          <w:tab w:val="clear" w:pos="6806"/>
          <w:tab w:val="clear" w:pos="7657"/>
          <w:tab w:val="clear" w:pos="8508"/>
        </w:tabs>
        <w:ind w:left="-142"/>
        <w:outlineLvl w:val="0"/>
        <w:rPr>
          <w:rFonts w:ascii="Times New Roman" w:hAnsi="Times New Roman"/>
          <w:b w:val="0"/>
          <w:sz w:val="22"/>
          <w:szCs w:val="22"/>
          <w:lang w:val="kl-GL"/>
        </w:rPr>
      </w:pPr>
      <w:r w:rsidRPr="00B417FC">
        <w:rPr>
          <w:rFonts w:ascii="Times New Roman" w:hAnsi="Times New Roman"/>
          <w:b w:val="0"/>
          <w:sz w:val="22"/>
          <w:szCs w:val="22"/>
          <w:lang w:val="kl-GL"/>
        </w:rPr>
        <w:t>Inatsisitigut tunngavigisat:</w:t>
      </w:r>
    </w:p>
    <w:p w14:paraId="4EB96F2A" w14:textId="77777777" w:rsidR="00CF1742" w:rsidRPr="00B417FC" w:rsidRDefault="00CF1742" w:rsidP="00CF1742">
      <w:pPr>
        <w:pStyle w:val="Brdtekst2"/>
        <w:tabs>
          <w:tab w:val="clear" w:pos="0"/>
          <w:tab w:val="clear" w:pos="851"/>
          <w:tab w:val="clear" w:pos="1701"/>
          <w:tab w:val="clear" w:pos="2552"/>
          <w:tab w:val="clear" w:pos="3403"/>
          <w:tab w:val="clear" w:pos="4254"/>
          <w:tab w:val="clear" w:pos="5105"/>
          <w:tab w:val="clear" w:pos="5955"/>
          <w:tab w:val="clear" w:pos="6806"/>
          <w:tab w:val="clear" w:pos="7657"/>
          <w:tab w:val="clear" w:pos="8508"/>
        </w:tabs>
        <w:ind w:left="-142"/>
        <w:outlineLvl w:val="0"/>
        <w:rPr>
          <w:rFonts w:ascii="Times New Roman" w:hAnsi="Times New Roman"/>
          <w:b w:val="0"/>
          <w:sz w:val="22"/>
          <w:szCs w:val="22"/>
          <w:lang w:val="kl-GL"/>
        </w:rPr>
      </w:pPr>
    </w:p>
    <w:p w14:paraId="3AEA800A" w14:textId="77777777" w:rsidR="00CF1742" w:rsidRPr="00B417FC" w:rsidRDefault="00CF1742" w:rsidP="00CF1742">
      <w:pPr>
        <w:ind w:left="-142"/>
        <w:outlineLvl w:val="0"/>
        <w:rPr>
          <w:rFonts w:ascii="Times New Roman" w:hAnsi="Times New Roman"/>
          <w:sz w:val="22"/>
          <w:szCs w:val="22"/>
          <w:lang w:val="kl-GL"/>
        </w:rPr>
      </w:pPr>
      <w:r w:rsidRPr="00B417FC">
        <w:rPr>
          <w:rFonts w:ascii="Times New Roman" w:hAnsi="Times New Roman"/>
          <w:sz w:val="22"/>
          <w:szCs w:val="22"/>
          <w:lang w:val="kl-GL"/>
        </w:rPr>
        <w:t>Aalisarneq pillugu Inatsisartut inatsisaat nr. 18, 31.oktober 1996-meersoq kingullermillu inatsisartut inatsisaat nr. 8, 22.november 2011-meersumi allanngortinneqartoq.</w:t>
      </w:r>
    </w:p>
    <w:p w14:paraId="513EDB0B" w14:textId="77777777" w:rsidR="00CF1742" w:rsidRPr="00B417FC" w:rsidRDefault="00CF1742" w:rsidP="00CF1742">
      <w:pPr>
        <w:ind w:left="-142"/>
        <w:outlineLvl w:val="0"/>
        <w:rPr>
          <w:rFonts w:ascii="Times New Roman" w:hAnsi="Times New Roman"/>
          <w:sz w:val="22"/>
          <w:szCs w:val="22"/>
          <w:lang w:val="kl-GL"/>
        </w:rPr>
      </w:pPr>
    </w:p>
    <w:p w14:paraId="736625E9" w14:textId="77777777" w:rsidR="00CF1742" w:rsidRPr="00B417FC" w:rsidRDefault="00CF1742" w:rsidP="00CF1742">
      <w:pPr>
        <w:ind w:left="-142"/>
        <w:outlineLvl w:val="0"/>
        <w:rPr>
          <w:rFonts w:ascii="Times New Roman" w:hAnsi="Times New Roman"/>
          <w:sz w:val="22"/>
          <w:szCs w:val="22"/>
          <w:u w:val="single"/>
          <w:lang w:val="kl-GL"/>
        </w:rPr>
      </w:pPr>
      <w:r w:rsidRPr="00B417FC">
        <w:rPr>
          <w:rFonts w:ascii="Times New Roman" w:hAnsi="Times New Roman"/>
          <w:sz w:val="22"/>
          <w:szCs w:val="22"/>
          <w:u w:val="single"/>
          <w:lang w:val="kl-GL"/>
        </w:rPr>
        <w:t xml:space="preserve">Suliap saqqumiuunneqarnera: </w:t>
      </w:r>
    </w:p>
    <w:p w14:paraId="30C95195" w14:textId="77777777" w:rsidR="00CF1742" w:rsidRPr="00B417FC" w:rsidRDefault="00CF1742" w:rsidP="00CF1742">
      <w:pPr>
        <w:ind w:left="-142"/>
        <w:outlineLvl w:val="0"/>
        <w:rPr>
          <w:rFonts w:ascii="Times New Roman" w:hAnsi="Times New Roman"/>
          <w:sz w:val="22"/>
          <w:szCs w:val="22"/>
          <w:u w:val="single"/>
          <w:lang w:val="kl-GL"/>
        </w:rPr>
      </w:pPr>
    </w:p>
    <w:p w14:paraId="364B975F" w14:textId="77777777" w:rsidR="00CF1742" w:rsidRPr="00B417FC" w:rsidRDefault="00CF1742" w:rsidP="00CF1742">
      <w:pPr>
        <w:ind w:left="-142"/>
        <w:outlineLvl w:val="0"/>
        <w:rPr>
          <w:rFonts w:ascii="Times New Roman" w:hAnsi="Times New Roman"/>
          <w:sz w:val="22"/>
          <w:szCs w:val="22"/>
          <w:lang w:val="kl-GL"/>
        </w:rPr>
      </w:pPr>
      <w:r w:rsidRPr="00B417FC">
        <w:rPr>
          <w:rFonts w:ascii="Times New Roman" w:hAnsi="Times New Roman"/>
          <w:sz w:val="22"/>
          <w:szCs w:val="22"/>
          <w:lang w:val="kl-GL"/>
        </w:rPr>
        <w:t xml:space="preserve">Aqutsivik Upernavik  aamma Aqutsivik Uummannamut siunnersuutit siusinnerusukkut tusarniutitut </w:t>
      </w:r>
      <w:r>
        <w:rPr>
          <w:rFonts w:ascii="Times New Roman" w:hAnsi="Times New Roman"/>
          <w:sz w:val="22"/>
          <w:szCs w:val="22"/>
          <w:lang w:val="kl-GL"/>
        </w:rPr>
        <w:t xml:space="preserve">ingerlanneqartareernikuupput. </w:t>
      </w:r>
      <w:r w:rsidRPr="00B417FC">
        <w:rPr>
          <w:rFonts w:ascii="Times New Roman" w:hAnsi="Times New Roman"/>
          <w:sz w:val="22"/>
          <w:szCs w:val="22"/>
          <w:lang w:val="kl-GL"/>
        </w:rPr>
        <w:t>Qaammatit  qassutinik qaleralinniarluni atuiffiusussa</w:t>
      </w:r>
      <w:r>
        <w:rPr>
          <w:rFonts w:ascii="Times New Roman" w:hAnsi="Times New Roman"/>
          <w:sz w:val="22"/>
          <w:szCs w:val="22"/>
          <w:lang w:val="kl-GL"/>
        </w:rPr>
        <w:t xml:space="preserve">t aamma assigiinngilaarlutit. </w:t>
      </w:r>
      <w:r w:rsidRPr="00B417FC">
        <w:rPr>
          <w:rFonts w:ascii="Times New Roman" w:hAnsi="Times New Roman"/>
          <w:sz w:val="22"/>
          <w:szCs w:val="22"/>
          <w:lang w:val="kl-GL"/>
        </w:rPr>
        <w:t>Tusarniutigineqaqqissapput kommunalbestyreslimut eqqutinnginnerini. Aqutsivik Uummannami killeqarfiit Ukkusissat eqqaanni allannguuteqarput.</w:t>
      </w:r>
    </w:p>
    <w:p w14:paraId="0CFAF3FA" w14:textId="77777777" w:rsidR="00CF1742" w:rsidRPr="00B417FC" w:rsidRDefault="00CF1742" w:rsidP="00CF1742">
      <w:pPr>
        <w:ind w:left="-142"/>
        <w:rPr>
          <w:rFonts w:ascii="Times New Roman" w:hAnsi="Times New Roman"/>
          <w:sz w:val="22"/>
          <w:szCs w:val="22"/>
          <w:lang w:val="kl-GL"/>
        </w:rPr>
      </w:pPr>
    </w:p>
    <w:p w14:paraId="126E76D8" w14:textId="77777777" w:rsidR="00CF1742" w:rsidRPr="00B417FC" w:rsidRDefault="00CF1742" w:rsidP="00CF1742">
      <w:pPr>
        <w:ind w:left="-142"/>
        <w:rPr>
          <w:rFonts w:ascii="Times New Roman" w:hAnsi="Times New Roman"/>
          <w:sz w:val="22"/>
          <w:szCs w:val="22"/>
          <w:u w:val="single"/>
          <w:lang w:val="kl-GL"/>
        </w:rPr>
      </w:pPr>
      <w:r w:rsidRPr="00B417FC">
        <w:rPr>
          <w:rFonts w:ascii="Times New Roman" w:hAnsi="Times New Roman"/>
          <w:sz w:val="22"/>
          <w:szCs w:val="22"/>
          <w:u w:val="single"/>
          <w:lang w:val="kl-GL"/>
        </w:rPr>
        <w:t>Aalisarnermut Piniarnermullu Ataatsimiititaliap aaliangernera:</w:t>
      </w:r>
    </w:p>
    <w:p w14:paraId="32D1F8B6" w14:textId="77777777" w:rsidR="00CF1742" w:rsidRPr="00B417FC" w:rsidRDefault="00CF1742" w:rsidP="00CF1742">
      <w:pPr>
        <w:ind w:left="-142"/>
        <w:rPr>
          <w:rFonts w:ascii="Times New Roman" w:hAnsi="Times New Roman"/>
          <w:sz w:val="22"/>
          <w:szCs w:val="22"/>
          <w:lang w:val="kl-GL"/>
        </w:rPr>
      </w:pPr>
    </w:p>
    <w:p w14:paraId="3C3F3975" w14:textId="77777777" w:rsidR="00CF1742" w:rsidRPr="00161D21" w:rsidRDefault="00CF1742" w:rsidP="00CF1742">
      <w:pPr>
        <w:ind w:left="-142"/>
        <w:rPr>
          <w:rFonts w:ascii="Times New Roman" w:hAnsi="Times New Roman"/>
          <w:i/>
          <w:sz w:val="22"/>
          <w:szCs w:val="22"/>
          <w:lang w:val="kl-GL"/>
        </w:rPr>
      </w:pPr>
      <w:r w:rsidRPr="00161D21">
        <w:rPr>
          <w:rFonts w:ascii="Times New Roman" w:hAnsi="Times New Roman"/>
          <w:i/>
          <w:sz w:val="22"/>
          <w:szCs w:val="22"/>
          <w:lang w:val="kl-GL"/>
        </w:rPr>
        <w:t>Allattoqarfiup inaasuteqaataa:</w:t>
      </w:r>
    </w:p>
    <w:p w14:paraId="608C0116" w14:textId="2F6A2253" w:rsidR="00CF1742" w:rsidRPr="00161D21" w:rsidRDefault="00161D21" w:rsidP="00161D21">
      <w:pPr>
        <w:pStyle w:val="Listeafsnit"/>
        <w:numPr>
          <w:ilvl w:val="0"/>
          <w:numId w:val="38"/>
        </w:numPr>
        <w:ind w:left="142" w:hanging="142"/>
        <w:rPr>
          <w:rFonts w:ascii="Times New Roman" w:hAnsi="Times New Roman"/>
          <w:i/>
          <w:sz w:val="22"/>
          <w:szCs w:val="22"/>
          <w:lang w:val="kl-GL"/>
        </w:rPr>
      </w:pPr>
      <w:r>
        <w:rPr>
          <w:rFonts w:ascii="Times New Roman" w:hAnsi="Times New Roman"/>
          <w:i/>
          <w:sz w:val="22"/>
          <w:szCs w:val="22"/>
          <w:lang w:val="kl-GL"/>
        </w:rPr>
        <w:t xml:space="preserve"> S</w:t>
      </w:r>
      <w:r w:rsidR="00CF1742" w:rsidRPr="00161D21">
        <w:rPr>
          <w:rFonts w:ascii="Times New Roman" w:hAnsi="Times New Roman"/>
          <w:i/>
          <w:sz w:val="22"/>
          <w:szCs w:val="22"/>
          <w:lang w:val="kl-GL"/>
        </w:rPr>
        <w:t>iunnersuut Aqutsivik Upernavik</w:t>
      </w:r>
    </w:p>
    <w:p w14:paraId="7612A30C" w14:textId="2B54D493" w:rsidR="00CF1742" w:rsidRPr="00161D21" w:rsidRDefault="00161D21" w:rsidP="00161D21">
      <w:pPr>
        <w:pStyle w:val="Listeafsnit"/>
        <w:numPr>
          <w:ilvl w:val="0"/>
          <w:numId w:val="38"/>
        </w:numPr>
        <w:ind w:left="142" w:hanging="142"/>
        <w:rPr>
          <w:rFonts w:ascii="Times New Roman" w:hAnsi="Times New Roman"/>
          <w:i/>
          <w:sz w:val="22"/>
          <w:szCs w:val="22"/>
          <w:lang w:val="kl-GL"/>
        </w:rPr>
      </w:pPr>
      <w:r>
        <w:rPr>
          <w:rFonts w:ascii="Times New Roman" w:hAnsi="Times New Roman"/>
          <w:i/>
          <w:sz w:val="22"/>
          <w:szCs w:val="22"/>
          <w:lang w:val="kl-GL"/>
        </w:rPr>
        <w:t xml:space="preserve"> N</w:t>
      </w:r>
      <w:r w:rsidR="00CF1742" w:rsidRPr="00161D21">
        <w:rPr>
          <w:rFonts w:ascii="Times New Roman" w:hAnsi="Times New Roman"/>
          <w:i/>
          <w:sz w:val="22"/>
          <w:szCs w:val="22"/>
          <w:lang w:val="kl-GL"/>
        </w:rPr>
        <w:t>unap assigi korti; Kullorsuup eqqaa.</w:t>
      </w:r>
    </w:p>
    <w:p w14:paraId="4405FF71" w14:textId="77777777" w:rsidR="00CF1742" w:rsidRPr="00161D21" w:rsidRDefault="00CF1742" w:rsidP="00161D21">
      <w:pPr>
        <w:pStyle w:val="Listeafsnit"/>
        <w:numPr>
          <w:ilvl w:val="0"/>
          <w:numId w:val="38"/>
        </w:numPr>
        <w:ind w:left="142" w:hanging="142"/>
        <w:rPr>
          <w:rFonts w:ascii="Times New Roman" w:hAnsi="Times New Roman"/>
          <w:i/>
          <w:sz w:val="22"/>
          <w:szCs w:val="22"/>
          <w:lang w:val="kl-GL"/>
        </w:rPr>
      </w:pPr>
      <w:r w:rsidRPr="00161D21">
        <w:rPr>
          <w:rFonts w:ascii="Times New Roman" w:hAnsi="Times New Roman"/>
          <w:i/>
          <w:sz w:val="22"/>
          <w:szCs w:val="22"/>
          <w:lang w:val="kl-GL"/>
        </w:rPr>
        <w:t xml:space="preserve"> Nuusssuup eqqaa.</w:t>
      </w:r>
    </w:p>
    <w:p w14:paraId="35256419" w14:textId="77777777" w:rsidR="00CF1742" w:rsidRPr="00161D21" w:rsidRDefault="00CF1742" w:rsidP="00161D21">
      <w:pPr>
        <w:pStyle w:val="Listeafsnit"/>
        <w:numPr>
          <w:ilvl w:val="0"/>
          <w:numId w:val="38"/>
        </w:numPr>
        <w:ind w:left="142" w:hanging="142"/>
        <w:rPr>
          <w:rFonts w:ascii="Times New Roman" w:hAnsi="Times New Roman"/>
          <w:i/>
          <w:sz w:val="22"/>
          <w:szCs w:val="22"/>
          <w:lang w:val="kl-GL"/>
        </w:rPr>
      </w:pPr>
      <w:r w:rsidRPr="00161D21">
        <w:rPr>
          <w:rFonts w:ascii="Times New Roman" w:hAnsi="Times New Roman"/>
          <w:i/>
          <w:sz w:val="22"/>
          <w:szCs w:val="22"/>
          <w:lang w:val="kl-GL"/>
        </w:rPr>
        <w:t xml:space="preserve"> Upernaviup eqqaa. </w:t>
      </w:r>
    </w:p>
    <w:p w14:paraId="767DE8F2" w14:textId="45F1116D" w:rsidR="00CF1742" w:rsidRPr="00161D21" w:rsidRDefault="00161D21" w:rsidP="00161D21">
      <w:pPr>
        <w:pStyle w:val="Listeafsnit"/>
        <w:numPr>
          <w:ilvl w:val="0"/>
          <w:numId w:val="38"/>
        </w:numPr>
        <w:ind w:left="142" w:hanging="142"/>
        <w:rPr>
          <w:rFonts w:ascii="Times New Roman" w:hAnsi="Times New Roman"/>
          <w:i/>
          <w:sz w:val="22"/>
          <w:szCs w:val="22"/>
          <w:lang w:val="kl-GL"/>
        </w:rPr>
      </w:pPr>
      <w:r>
        <w:rPr>
          <w:rFonts w:ascii="Times New Roman" w:hAnsi="Times New Roman"/>
          <w:i/>
          <w:sz w:val="22"/>
          <w:szCs w:val="22"/>
          <w:lang w:val="kl-GL"/>
        </w:rPr>
        <w:t xml:space="preserve"> S</w:t>
      </w:r>
      <w:r w:rsidR="00CF1742" w:rsidRPr="00161D21">
        <w:rPr>
          <w:rFonts w:ascii="Times New Roman" w:hAnsi="Times New Roman"/>
          <w:i/>
          <w:sz w:val="22"/>
          <w:szCs w:val="22"/>
          <w:lang w:val="kl-GL"/>
        </w:rPr>
        <w:t>iunnersuut Aqutsivik Uummannaq</w:t>
      </w:r>
    </w:p>
    <w:p w14:paraId="575E9242" w14:textId="2DFD417A" w:rsidR="00CF1742" w:rsidRPr="00161D21" w:rsidRDefault="00161D21" w:rsidP="00161D21">
      <w:pPr>
        <w:pStyle w:val="Listeafsnit"/>
        <w:numPr>
          <w:ilvl w:val="0"/>
          <w:numId w:val="38"/>
        </w:numPr>
        <w:ind w:left="142" w:hanging="142"/>
        <w:rPr>
          <w:rFonts w:ascii="Times New Roman" w:hAnsi="Times New Roman"/>
          <w:i/>
          <w:sz w:val="22"/>
          <w:szCs w:val="22"/>
          <w:lang w:val="kl-GL"/>
        </w:rPr>
      </w:pPr>
      <w:r>
        <w:rPr>
          <w:rFonts w:ascii="Times New Roman" w:hAnsi="Times New Roman"/>
          <w:i/>
          <w:sz w:val="22"/>
          <w:szCs w:val="22"/>
          <w:lang w:val="kl-GL"/>
        </w:rPr>
        <w:t xml:space="preserve"> N</w:t>
      </w:r>
      <w:r w:rsidR="00CF1742" w:rsidRPr="00161D21">
        <w:rPr>
          <w:rFonts w:ascii="Times New Roman" w:hAnsi="Times New Roman"/>
          <w:i/>
          <w:sz w:val="22"/>
          <w:szCs w:val="22"/>
          <w:lang w:val="kl-GL"/>
        </w:rPr>
        <w:t>unap assigi kortit; Nuugaatsiap eqqaa.</w:t>
      </w:r>
    </w:p>
    <w:p w14:paraId="621DE20A" w14:textId="77777777" w:rsidR="00CF1742" w:rsidRPr="00161D21" w:rsidRDefault="00CF1742" w:rsidP="00161D21">
      <w:pPr>
        <w:pStyle w:val="Listeafsnit"/>
        <w:numPr>
          <w:ilvl w:val="0"/>
          <w:numId w:val="38"/>
        </w:numPr>
        <w:ind w:left="142" w:hanging="142"/>
        <w:rPr>
          <w:rFonts w:ascii="Times New Roman" w:hAnsi="Times New Roman"/>
          <w:i/>
          <w:sz w:val="22"/>
          <w:szCs w:val="22"/>
          <w:lang w:val="kl-GL"/>
        </w:rPr>
      </w:pPr>
      <w:r w:rsidRPr="00161D21">
        <w:rPr>
          <w:rFonts w:ascii="Times New Roman" w:hAnsi="Times New Roman"/>
          <w:i/>
          <w:sz w:val="22"/>
          <w:szCs w:val="22"/>
          <w:lang w:val="kl-GL"/>
        </w:rPr>
        <w:t xml:space="preserve"> Ukkusissat eqqaa.</w:t>
      </w:r>
    </w:p>
    <w:p w14:paraId="2F758156" w14:textId="77777777" w:rsidR="00CF1742" w:rsidRPr="00161D21" w:rsidRDefault="00CF1742" w:rsidP="00161D21">
      <w:pPr>
        <w:pStyle w:val="Listeafsnit"/>
        <w:numPr>
          <w:ilvl w:val="0"/>
          <w:numId w:val="38"/>
        </w:numPr>
        <w:ind w:left="142" w:hanging="142"/>
        <w:rPr>
          <w:rFonts w:ascii="Times New Roman" w:hAnsi="Times New Roman"/>
          <w:i/>
          <w:sz w:val="22"/>
          <w:szCs w:val="22"/>
          <w:lang w:val="kl-GL"/>
        </w:rPr>
      </w:pPr>
      <w:r w:rsidRPr="00161D21">
        <w:rPr>
          <w:rFonts w:ascii="Times New Roman" w:hAnsi="Times New Roman"/>
          <w:i/>
          <w:sz w:val="22"/>
          <w:szCs w:val="22"/>
          <w:lang w:val="kl-GL"/>
        </w:rPr>
        <w:t xml:space="preserve"> Uummannap eqqaa.    </w:t>
      </w:r>
    </w:p>
    <w:p w14:paraId="49EF82B4" w14:textId="77777777" w:rsidR="00CF1742" w:rsidRPr="00B417FC" w:rsidRDefault="00CF1742" w:rsidP="00CF1742">
      <w:pPr>
        <w:ind w:left="-142"/>
        <w:rPr>
          <w:rFonts w:ascii="Times New Roman" w:hAnsi="Times New Roman"/>
          <w:sz w:val="22"/>
          <w:szCs w:val="22"/>
          <w:lang w:val="kl-GL"/>
        </w:rPr>
      </w:pPr>
    </w:p>
    <w:p w14:paraId="047611A8" w14:textId="77777777"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Aaliangerneq</w:t>
      </w:r>
    </w:p>
    <w:p w14:paraId="408FFA7A" w14:textId="77777777"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Taamak isikkoqartillugu atuisunut tusarniutigineqassasoq aalajangerneqarpoq, tusarniaaneq naammassissooq ulloq 14. dec. 2020.</w:t>
      </w:r>
    </w:p>
    <w:p w14:paraId="6E88E6BF" w14:textId="77777777"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Upernavik Kujalliup eqqaata killeqarfiata titartagartaa amingaatigiineqarpoq.</w:t>
      </w:r>
    </w:p>
    <w:p w14:paraId="150911B8" w14:textId="684AF2CF" w:rsidR="00CF1742" w:rsidRDefault="00CF1742" w:rsidP="00CF1742">
      <w:pPr>
        <w:ind w:left="-142"/>
        <w:rPr>
          <w:rFonts w:ascii="Times New Roman" w:hAnsi="Times New Roman"/>
          <w:sz w:val="22"/>
          <w:szCs w:val="22"/>
          <w:u w:val="single"/>
          <w:lang w:val="kl-GL"/>
        </w:rPr>
      </w:pPr>
    </w:p>
    <w:p w14:paraId="1E51D46E" w14:textId="05DD2CFD" w:rsidR="00161D21" w:rsidRDefault="00161D21" w:rsidP="00CF1742">
      <w:pPr>
        <w:ind w:left="-142"/>
        <w:rPr>
          <w:rFonts w:ascii="Times New Roman" w:hAnsi="Times New Roman"/>
          <w:sz w:val="22"/>
          <w:szCs w:val="22"/>
          <w:u w:val="single"/>
          <w:lang w:val="kl-GL"/>
        </w:rPr>
      </w:pPr>
    </w:p>
    <w:p w14:paraId="3CC230EE" w14:textId="77777777" w:rsidR="00161D21" w:rsidRPr="00C1004A" w:rsidRDefault="00161D21" w:rsidP="00161D21">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14:paraId="00DBFA13" w14:textId="77777777" w:rsidR="00161D21" w:rsidRDefault="00161D21" w:rsidP="00161D21">
      <w:pPr>
        <w:ind w:left="-142"/>
        <w:rPr>
          <w:bCs/>
          <w:color w:val="000000"/>
          <w:sz w:val="22"/>
          <w:szCs w:val="22"/>
          <w:lang w:val="kl-GL"/>
        </w:rPr>
      </w:pPr>
    </w:p>
    <w:p w14:paraId="6BAD2482" w14:textId="77777777" w:rsidR="00161D21" w:rsidRPr="00161D21" w:rsidRDefault="00161D21" w:rsidP="00161D21">
      <w:pPr>
        <w:ind w:left="-142"/>
        <w:rPr>
          <w:rFonts w:ascii="Times New Roman" w:hAnsi="Times New Roman"/>
          <w:i/>
          <w:sz w:val="22"/>
          <w:szCs w:val="22"/>
          <w:lang w:val="kl-GL"/>
        </w:rPr>
      </w:pPr>
      <w:r w:rsidRPr="00161D21">
        <w:rPr>
          <w:rFonts w:ascii="Times New Roman" w:hAnsi="Times New Roman"/>
          <w:i/>
          <w:sz w:val="22"/>
          <w:szCs w:val="22"/>
          <w:lang w:val="kl-GL"/>
        </w:rPr>
        <w:t>Aalisarnermut Ataatsimiititaliap inassuteqaataa Aningaasaqarnermut Ataatsimiititaliap ilalernerlugu isummerfigissavaa, Kommunalbestyrelsimullu ingerlateqqillugu</w:t>
      </w:r>
    </w:p>
    <w:p w14:paraId="4AE2300B" w14:textId="77777777"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6259EAAA" w14:textId="77777777" w:rsidR="00161D21" w:rsidRPr="00C1004A" w:rsidRDefault="00161D21" w:rsidP="00161D21">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2E8C5F57" w14:textId="77777777" w:rsidR="00161D21" w:rsidRDefault="00161D21" w:rsidP="00161D21">
      <w:pPr>
        <w:ind w:left="-142"/>
        <w:rPr>
          <w:bCs/>
          <w:color w:val="000000"/>
          <w:sz w:val="22"/>
          <w:szCs w:val="22"/>
          <w:lang w:val="kl-GL"/>
        </w:rPr>
      </w:pPr>
      <w:r>
        <w:rPr>
          <w:bCs/>
          <w:color w:val="000000"/>
          <w:sz w:val="22"/>
          <w:szCs w:val="22"/>
          <w:lang w:val="kl-GL"/>
        </w:rPr>
        <w:t>Ataatsimiinneq pereerpat ikkutissooq</w:t>
      </w:r>
    </w:p>
    <w:p w14:paraId="5A324F71" w14:textId="77777777" w:rsidR="00161D21" w:rsidRPr="00C1004A" w:rsidRDefault="00161D21" w:rsidP="00161D21">
      <w:pPr>
        <w:ind w:left="-142"/>
        <w:rPr>
          <w:bCs/>
          <w:color w:val="000000"/>
          <w:sz w:val="22"/>
          <w:szCs w:val="22"/>
          <w:lang w:val="kl-GL"/>
        </w:rPr>
      </w:pPr>
    </w:p>
    <w:p w14:paraId="571E7CCA" w14:textId="77777777" w:rsidR="00161D21" w:rsidRPr="00B417FC" w:rsidRDefault="00161D21" w:rsidP="00161D21">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47A629F3" w14:textId="77777777"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4CA41D94" w14:textId="77777777"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4F0F897C" w14:textId="77777777" w:rsidR="00161D21"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221A4845" w14:textId="77777777" w:rsidR="00161D21" w:rsidRPr="00B417FC" w:rsidRDefault="00161D21" w:rsidP="00161D21">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06AD0D72" w14:textId="77777777" w:rsidR="00161D21" w:rsidRDefault="00161D21">
      <w:pPr>
        <w:widowControl/>
        <w:rPr>
          <w:rFonts w:ascii="Times New Roman" w:hAnsi="Times New Roman"/>
          <w:sz w:val="22"/>
          <w:szCs w:val="22"/>
          <w:u w:val="single"/>
          <w:lang w:val="kl-GL"/>
        </w:rPr>
      </w:pPr>
      <w:r>
        <w:rPr>
          <w:rFonts w:ascii="Times New Roman" w:hAnsi="Times New Roman"/>
          <w:sz w:val="22"/>
          <w:szCs w:val="22"/>
          <w:u w:val="single"/>
          <w:lang w:val="kl-GL"/>
        </w:rPr>
        <w:br w:type="page"/>
      </w:r>
    </w:p>
    <w:p w14:paraId="11138921" w14:textId="08365407" w:rsidR="00161D21" w:rsidRDefault="00161D21" w:rsidP="00161D21">
      <w:pPr>
        <w:widowControl/>
        <w:ind w:left="-142"/>
        <w:rPr>
          <w:rFonts w:ascii="Times New Roman" w:hAnsi="Times New Roman"/>
          <w:sz w:val="22"/>
          <w:szCs w:val="22"/>
          <w:u w:val="single"/>
          <w:lang w:val="kl-GL"/>
        </w:rPr>
      </w:pPr>
    </w:p>
    <w:p w14:paraId="03B4D267" w14:textId="77777777" w:rsidR="00161D21" w:rsidRDefault="00161D21" w:rsidP="00CF1742">
      <w:pPr>
        <w:ind w:left="-142"/>
        <w:rPr>
          <w:rFonts w:ascii="Times New Roman" w:hAnsi="Times New Roman"/>
          <w:sz w:val="22"/>
          <w:szCs w:val="22"/>
          <w:u w:val="single"/>
          <w:lang w:val="kl-GL"/>
        </w:rPr>
      </w:pPr>
    </w:p>
    <w:p w14:paraId="4149C036" w14:textId="61A79EDA" w:rsidR="00161D21" w:rsidRDefault="00161D21" w:rsidP="00CF1742">
      <w:pPr>
        <w:ind w:left="-142"/>
        <w:rPr>
          <w:rFonts w:ascii="Times New Roman" w:hAnsi="Times New Roman"/>
          <w:sz w:val="22"/>
          <w:szCs w:val="22"/>
          <w:u w:val="single"/>
          <w:lang w:val="kl-GL"/>
        </w:rPr>
      </w:pPr>
    </w:p>
    <w:p w14:paraId="39FFABF9" w14:textId="77777777" w:rsidR="00CF1742" w:rsidRPr="00B417FC" w:rsidRDefault="00CF1742" w:rsidP="00CF1742">
      <w:pPr>
        <w:ind w:left="-142"/>
        <w:rPr>
          <w:rFonts w:ascii="Times New Roman" w:hAnsi="Times New Roman"/>
          <w:sz w:val="22"/>
          <w:szCs w:val="22"/>
          <w:lang w:val="kl-GL"/>
        </w:rPr>
      </w:pPr>
    </w:p>
    <w:p w14:paraId="3AB2329A" w14:textId="77777777" w:rsidR="00CF1742" w:rsidRPr="00B417FC" w:rsidRDefault="00CF1742" w:rsidP="00CF1742">
      <w:pPr>
        <w:ind w:left="-142"/>
        <w:rPr>
          <w:rFonts w:ascii="Times New Roman" w:hAnsi="Times New Roman"/>
          <w:sz w:val="22"/>
          <w:szCs w:val="22"/>
          <w:lang w:val="kl-GL"/>
        </w:rPr>
      </w:pPr>
    </w:p>
    <w:p w14:paraId="2B1AC4E8" w14:textId="5F74F0A2" w:rsidR="00CF1742" w:rsidRDefault="00CF1742" w:rsidP="00CF1742">
      <w:pPr>
        <w:ind w:left="-142"/>
        <w:rPr>
          <w:rFonts w:ascii="Times New Roman" w:hAnsi="Times New Roman"/>
          <w:sz w:val="22"/>
          <w:szCs w:val="22"/>
          <w:lang w:val="kl-GL"/>
        </w:rPr>
      </w:pPr>
    </w:p>
    <w:p w14:paraId="24407183" w14:textId="5D1B63DA" w:rsidR="00161D21" w:rsidRDefault="00161D21" w:rsidP="00CF1742">
      <w:pPr>
        <w:ind w:left="-142"/>
        <w:rPr>
          <w:rFonts w:ascii="Times New Roman" w:hAnsi="Times New Roman"/>
          <w:sz w:val="22"/>
          <w:szCs w:val="22"/>
          <w:lang w:val="kl-GL"/>
        </w:rPr>
      </w:pPr>
    </w:p>
    <w:p w14:paraId="7ED2889E" w14:textId="3EA456DB" w:rsidR="00161D21" w:rsidRDefault="00161D21" w:rsidP="00CF1742">
      <w:pPr>
        <w:ind w:left="-142"/>
        <w:rPr>
          <w:rFonts w:ascii="Times New Roman" w:hAnsi="Times New Roman"/>
          <w:sz w:val="22"/>
          <w:szCs w:val="22"/>
          <w:lang w:val="kl-GL"/>
        </w:rPr>
      </w:pPr>
    </w:p>
    <w:p w14:paraId="41A4F2FD" w14:textId="6F6A10F4" w:rsidR="00161D21" w:rsidRDefault="00161D21" w:rsidP="00CF1742">
      <w:pPr>
        <w:ind w:left="-142"/>
        <w:rPr>
          <w:rFonts w:ascii="Times New Roman" w:hAnsi="Times New Roman"/>
          <w:sz w:val="22"/>
          <w:szCs w:val="22"/>
          <w:lang w:val="kl-GL"/>
        </w:rPr>
      </w:pPr>
    </w:p>
    <w:p w14:paraId="53194EEF" w14:textId="6444F4D6" w:rsidR="00161D21" w:rsidRDefault="00161D21" w:rsidP="00CF1742">
      <w:pPr>
        <w:ind w:left="-142"/>
        <w:rPr>
          <w:rFonts w:ascii="Times New Roman" w:hAnsi="Times New Roman"/>
          <w:sz w:val="22"/>
          <w:szCs w:val="22"/>
          <w:lang w:val="kl-GL"/>
        </w:rPr>
      </w:pPr>
    </w:p>
    <w:p w14:paraId="4471B306" w14:textId="4C59198A" w:rsidR="00161D21" w:rsidRDefault="00161D21" w:rsidP="00CF1742">
      <w:pPr>
        <w:ind w:left="-142"/>
        <w:rPr>
          <w:rFonts w:ascii="Times New Roman" w:hAnsi="Times New Roman"/>
          <w:sz w:val="22"/>
          <w:szCs w:val="22"/>
          <w:lang w:val="kl-GL"/>
        </w:rPr>
      </w:pPr>
    </w:p>
    <w:p w14:paraId="1135AFDB" w14:textId="37DBE658" w:rsidR="00161D21" w:rsidRDefault="00161D21" w:rsidP="00CF1742">
      <w:pPr>
        <w:ind w:left="-142"/>
        <w:rPr>
          <w:rFonts w:ascii="Times New Roman" w:hAnsi="Times New Roman"/>
          <w:sz w:val="22"/>
          <w:szCs w:val="22"/>
          <w:lang w:val="kl-GL"/>
        </w:rPr>
      </w:pPr>
    </w:p>
    <w:p w14:paraId="0A209BEF" w14:textId="5BC15469" w:rsidR="00161D21" w:rsidRDefault="00161D21" w:rsidP="00CF1742">
      <w:pPr>
        <w:ind w:left="-142"/>
        <w:rPr>
          <w:rFonts w:ascii="Times New Roman" w:hAnsi="Times New Roman"/>
          <w:sz w:val="22"/>
          <w:szCs w:val="22"/>
          <w:lang w:val="kl-GL"/>
        </w:rPr>
      </w:pPr>
    </w:p>
    <w:p w14:paraId="22D02048" w14:textId="423C29EE" w:rsidR="00161D21" w:rsidRDefault="00161D21" w:rsidP="00CF1742">
      <w:pPr>
        <w:ind w:left="-142"/>
        <w:rPr>
          <w:rFonts w:ascii="Times New Roman" w:hAnsi="Times New Roman"/>
          <w:sz w:val="22"/>
          <w:szCs w:val="22"/>
          <w:lang w:val="kl-GL"/>
        </w:rPr>
      </w:pPr>
    </w:p>
    <w:p w14:paraId="19216D6C" w14:textId="0144CBE8" w:rsidR="00161D21" w:rsidRDefault="00161D21" w:rsidP="00CF1742">
      <w:pPr>
        <w:ind w:left="-142"/>
        <w:rPr>
          <w:rFonts w:ascii="Times New Roman" w:hAnsi="Times New Roman"/>
          <w:sz w:val="22"/>
          <w:szCs w:val="22"/>
          <w:lang w:val="kl-GL"/>
        </w:rPr>
      </w:pPr>
    </w:p>
    <w:p w14:paraId="474F32EF" w14:textId="33414053" w:rsidR="00161D21" w:rsidRDefault="00161D21" w:rsidP="00CF1742">
      <w:pPr>
        <w:ind w:left="-142"/>
        <w:rPr>
          <w:rFonts w:ascii="Times New Roman" w:hAnsi="Times New Roman"/>
          <w:sz w:val="22"/>
          <w:szCs w:val="22"/>
          <w:lang w:val="kl-GL"/>
        </w:rPr>
      </w:pPr>
    </w:p>
    <w:p w14:paraId="694D778F" w14:textId="6AFE520A" w:rsidR="00161D21" w:rsidRDefault="00161D21" w:rsidP="00CF1742">
      <w:pPr>
        <w:ind w:left="-142"/>
        <w:rPr>
          <w:rFonts w:ascii="Times New Roman" w:hAnsi="Times New Roman"/>
          <w:sz w:val="22"/>
          <w:szCs w:val="22"/>
          <w:lang w:val="kl-GL"/>
        </w:rPr>
      </w:pPr>
    </w:p>
    <w:p w14:paraId="399E481D" w14:textId="4FFA187E" w:rsidR="00161D21" w:rsidRDefault="00161D21" w:rsidP="00CF1742">
      <w:pPr>
        <w:ind w:left="-142"/>
        <w:rPr>
          <w:rFonts w:ascii="Times New Roman" w:hAnsi="Times New Roman"/>
          <w:sz w:val="22"/>
          <w:szCs w:val="22"/>
          <w:lang w:val="kl-GL"/>
        </w:rPr>
      </w:pPr>
    </w:p>
    <w:p w14:paraId="488A6D05" w14:textId="3B4DC1AD" w:rsidR="00161D21" w:rsidRDefault="00161D21" w:rsidP="00CF1742">
      <w:pPr>
        <w:ind w:left="-142"/>
        <w:rPr>
          <w:rFonts w:ascii="Times New Roman" w:hAnsi="Times New Roman"/>
          <w:sz w:val="22"/>
          <w:szCs w:val="22"/>
          <w:lang w:val="kl-GL"/>
        </w:rPr>
      </w:pPr>
    </w:p>
    <w:p w14:paraId="310BEACE" w14:textId="5700D216" w:rsidR="00161D21" w:rsidRDefault="00161D21" w:rsidP="00CF1742">
      <w:pPr>
        <w:ind w:left="-142"/>
        <w:rPr>
          <w:rFonts w:ascii="Times New Roman" w:hAnsi="Times New Roman"/>
          <w:sz w:val="22"/>
          <w:szCs w:val="22"/>
          <w:lang w:val="kl-GL"/>
        </w:rPr>
      </w:pPr>
    </w:p>
    <w:p w14:paraId="55888842" w14:textId="7A27A040" w:rsidR="00161D21" w:rsidRDefault="00161D21" w:rsidP="00CF1742">
      <w:pPr>
        <w:ind w:left="-142"/>
        <w:rPr>
          <w:rFonts w:ascii="Times New Roman" w:hAnsi="Times New Roman"/>
          <w:sz w:val="22"/>
          <w:szCs w:val="22"/>
          <w:lang w:val="kl-GL"/>
        </w:rPr>
      </w:pPr>
    </w:p>
    <w:p w14:paraId="5D3BBB1F" w14:textId="4B610EE0" w:rsidR="00161D21" w:rsidRDefault="00161D21" w:rsidP="00CF1742">
      <w:pPr>
        <w:ind w:left="-142"/>
        <w:rPr>
          <w:rFonts w:ascii="Times New Roman" w:hAnsi="Times New Roman"/>
          <w:sz w:val="22"/>
          <w:szCs w:val="22"/>
          <w:lang w:val="kl-GL"/>
        </w:rPr>
      </w:pPr>
    </w:p>
    <w:p w14:paraId="65847A8B" w14:textId="67115B58" w:rsidR="00161D21" w:rsidRDefault="00161D21" w:rsidP="00CF1742">
      <w:pPr>
        <w:ind w:left="-142"/>
        <w:rPr>
          <w:rFonts w:ascii="Times New Roman" w:hAnsi="Times New Roman"/>
          <w:sz w:val="22"/>
          <w:szCs w:val="22"/>
          <w:lang w:val="kl-GL"/>
        </w:rPr>
      </w:pPr>
    </w:p>
    <w:p w14:paraId="1FEA1CDB" w14:textId="17B0EBBD" w:rsidR="00161D21" w:rsidRDefault="00161D21" w:rsidP="00CF1742">
      <w:pPr>
        <w:ind w:left="-142"/>
        <w:rPr>
          <w:rFonts w:ascii="Times New Roman" w:hAnsi="Times New Roman"/>
          <w:sz w:val="22"/>
          <w:szCs w:val="22"/>
          <w:lang w:val="kl-GL"/>
        </w:rPr>
      </w:pPr>
    </w:p>
    <w:p w14:paraId="795066A2" w14:textId="56448AC1" w:rsidR="00161D21" w:rsidRDefault="00161D21" w:rsidP="00CF1742">
      <w:pPr>
        <w:ind w:left="-142"/>
        <w:rPr>
          <w:rFonts w:ascii="Times New Roman" w:hAnsi="Times New Roman"/>
          <w:sz w:val="22"/>
          <w:szCs w:val="22"/>
          <w:lang w:val="kl-GL"/>
        </w:rPr>
      </w:pPr>
    </w:p>
    <w:p w14:paraId="1E8BE435" w14:textId="25BCFAFF" w:rsidR="00161D21" w:rsidRDefault="00161D21" w:rsidP="00CF1742">
      <w:pPr>
        <w:ind w:left="-142"/>
        <w:rPr>
          <w:rFonts w:ascii="Times New Roman" w:hAnsi="Times New Roman"/>
          <w:sz w:val="22"/>
          <w:szCs w:val="22"/>
          <w:lang w:val="kl-GL"/>
        </w:rPr>
      </w:pPr>
    </w:p>
    <w:p w14:paraId="5DF5D057" w14:textId="189890E7" w:rsidR="00161D21" w:rsidRDefault="00161D21" w:rsidP="00CF1742">
      <w:pPr>
        <w:ind w:left="-142"/>
        <w:rPr>
          <w:rFonts w:ascii="Times New Roman" w:hAnsi="Times New Roman"/>
          <w:sz w:val="22"/>
          <w:szCs w:val="22"/>
          <w:lang w:val="kl-GL"/>
        </w:rPr>
      </w:pPr>
    </w:p>
    <w:p w14:paraId="2FFBAFEE" w14:textId="3A9B576D" w:rsidR="00161D21" w:rsidRDefault="00161D21" w:rsidP="00CF1742">
      <w:pPr>
        <w:ind w:left="-142"/>
        <w:rPr>
          <w:rFonts w:ascii="Times New Roman" w:hAnsi="Times New Roman"/>
          <w:sz w:val="22"/>
          <w:szCs w:val="22"/>
          <w:lang w:val="kl-GL"/>
        </w:rPr>
      </w:pPr>
    </w:p>
    <w:p w14:paraId="7475B6A7" w14:textId="21E484F2" w:rsidR="00161D21" w:rsidRDefault="00161D21" w:rsidP="00CF1742">
      <w:pPr>
        <w:ind w:left="-142"/>
        <w:rPr>
          <w:rFonts w:ascii="Times New Roman" w:hAnsi="Times New Roman"/>
          <w:sz w:val="22"/>
          <w:szCs w:val="22"/>
          <w:lang w:val="kl-GL"/>
        </w:rPr>
      </w:pPr>
    </w:p>
    <w:p w14:paraId="56CCF49B" w14:textId="7C870694" w:rsidR="00161D21" w:rsidRDefault="00161D21" w:rsidP="00CF1742">
      <w:pPr>
        <w:ind w:left="-142"/>
        <w:rPr>
          <w:rFonts w:ascii="Times New Roman" w:hAnsi="Times New Roman"/>
          <w:sz w:val="22"/>
          <w:szCs w:val="22"/>
          <w:lang w:val="kl-GL"/>
        </w:rPr>
      </w:pPr>
    </w:p>
    <w:p w14:paraId="63144EA1" w14:textId="2C30F1A3" w:rsidR="00161D21" w:rsidRDefault="00161D21" w:rsidP="00CF1742">
      <w:pPr>
        <w:ind w:left="-142"/>
        <w:rPr>
          <w:rFonts w:ascii="Times New Roman" w:hAnsi="Times New Roman"/>
          <w:sz w:val="22"/>
          <w:szCs w:val="22"/>
          <w:lang w:val="kl-GL"/>
        </w:rPr>
      </w:pPr>
    </w:p>
    <w:p w14:paraId="6CB2C6A4" w14:textId="78835259" w:rsidR="00161D21" w:rsidRDefault="00161D21" w:rsidP="00CF1742">
      <w:pPr>
        <w:ind w:left="-142"/>
        <w:rPr>
          <w:rFonts w:ascii="Times New Roman" w:hAnsi="Times New Roman"/>
          <w:sz w:val="22"/>
          <w:szCs w:val="22"/>
          <w:lang w:val="kl-GL"/>
        </w:rPr>
      </w:pPr>
    </w:p>
    <w:p w14:paraId="60FB1D03" w14:textId="125891F4" w:rsidR="00161D21" w:rsidRDefault="00161D21" w:rsidP="00CF1742">
      <w:pPr>
        <w:ind w:left="-142"/>
        <w:rPr>
          <w:rFonts w:ascii="Times New Roman" w:hAnsi="Times New Roman"/>
          <w:sz w:val="22"/>
          <w:szCs w:val="22"/>
          <w:lang w:val="kl-GL"/>
        </w:rPr>
      </w:pPr>
    </w:p>
    <w:p w14:paraId="6AE3FA55" w14:textId="53D5D5A8" w:rsidR="00161D21" w:rsidRDefault="00161D21" w:rsidP="00CF1742">
      <w:pPr>
        <w:ind w:left="-142"/>
        <w:rPr>
          <w:rFonts w:ascii="Times New Roman" w:hAnsi="Times New Roman"/>
          <w:sz w:val="22"/>
          <w:szCs w:val="22"/>
          <w:lang w:val="kl-GL"/>
        </w:rPr>
      </w:pPr>
    </w:p>
    <w:p w14:paraId="4D726DB7" w14:textId="1BE565D1" w:rsidR="00161D21" w:rsidRDefault="00161D21" w:rsidP="00CF1742">
      <w:pPr>
        <w:ind w:left="-142"/>
        <w:rPr>
          <w:rFonts w:ascii="Times New Roman" w:hAnsi="Times New Roman"/>
          <w:sz w:val="22"/>
          <w:szCs w:val="22"/>
          <w:lang w:val="kl-GL"/>
        </w:rPr>
      </w:pPr>
    </w:p>
    <w:p w14:paraId="4A7FB235" w14:textId="33B578D5" w:rsidR="00161D21" w:rsidRDefault="00161D21" w:rsidP="00CF1742">
      <w:pPr>
        <w:ind w:left="-142"/>
        <w:rPr>
          <w:rFonts w:ascii="Times New Roman" w:hAnsi="Times New Roman"/>
          <w:sz w:val="22"/>
          <w:szCs w:val="22"/>
          <w:lang w:val="kl-GL"/>
        </w:rPr>
      </w:pPr>
    </w:p>
    <w:p w14:paraId="53E94C95" w14:textId="7D16FB32" w:rsidR="00161D21" w:rsidRDefault="00161D21" w:rsidP="00CF1742">
      <w:pPr>
        <w:ind w:left="-142"/>
        <w:rPr>
          <w:rFonts w:ascii="Times New Roman" w:hAnsi="Times New Roman"/>
          <w:sz w:val="22"/>
          <w:szCs w:val="22"/>
          <w:lang w:val="kl-GL"/>
        </w:rPr>
      </w:pPr>
    </w:p>
    <w:p w14:paraId="75AFA5F2" w14:textId="29BCC85A" w:rsidR="00161D21" w:rsidRDefault="00161D21" w:rsidP="00CF1742">
      <w:pPr>
        <w:ind w:left="-142"/>
        <w:rPr>
          <w:rFonts w:ascii="Times New Roman" w:hAnsi="Times New Roman"/>
          <w:sz w:val="22"/>
          <w:szCs w:val="22"/>
          <w:lang w:val="kl-GL"/>
        </w:rPr>
      </w:pPr>
    </w:p>
    <w:p w14:paraId="4A5EE62F" w14:textId="56883AB4" w:rsidR="00161D21" w:rsidRDefault="00161D21" w:rsidP="00CF1742">
      <w:pPr>
        <w:ind w:left="-142"/>
        <w:rPr>
          <w:rFonts w:ascii="Times New Roman" w:hAnsi="Times New Roman"/>
          <w:sz w:val="22"/>
          <w:szCs w:val="22"/>
          <w:lang w:val="kl-GL"/>
        </w:rPr>
      </w:pPr>
    </w:p>
    <w:p w14:paraId="4340FEB5" w14:textId="3E79568B" w:rsidR="00161D21" w:rsidRDefault="00161D21" w:rsidP="00CF1742">
      <w:pPr>
        <w:ind w:left="-142"/>
        <w:rPr>
          <w:rFonts w:ascii="Times New Roman" w:hAnsi="Times New Roman"/>
          <w:sz w:val="22"/>
          <w:szCs w:val="22"/>
          <w:lang w:val="kl-GL"/>
        </w:rPr>
      </w:pPr>
    </w:p>
    <w:p w14:paraId="4FF9E90A" w14:textId="693EEA8D" w:rsidR="00161D21" w:rsidRDefault="00161D21" w:rsidP="00CF1742">
      <w:pPr>
        <w:ind w:left="-142"/>
        <w:rPr>
          <w:rFonts w:ascii="Times New Roman" w:hAnsi="Times New Roman"/>
          <w:sz w:val="22"/>
          <w:szCs w:val="22"/>
          <w:lang w:val="kl-GL"/>
        </w:rPr>
      </w:pPr>
    </w:p>
    <w:p w14:paraId="2DB9059B" w14:textId="6A928338" w:rsidR="00161D21" w:rsidRDefault="00161D21" w:rsidP="00CF1742">
      <w:pPr>
        <w:ind w:left="-142"/>
        <w:rPr>
          <w:rFonts w:ascii="Times New Roman" w:hAnsi="Times New Roman"/>
          <w:sz w:val="22"/>
          <w:szCs w:val="22"/>
          <w:lang w:val="kl-GL"/>
        </w:rPr>
      </w:pPr>
    </w:p>
    <w:p w14:paraId="4140EC34" w14:textId="4B35D93D" w:rsidR="00161D21" w:rsidRDefault="00161D21" w:rsidP="00CF1742">
      <w:pPr>
        <w:ind w:left="-142"/>
        <w:rPr>
          <w:rFonts w:ascii="Times New Roman" w:hAnsi="Times New Roman"/>
          <w:sz w:val="22"/>
          <w:szCs w:val="22"/>
          <w:lang w:val="kl-GL"/>
        </w:rPr>
      </w:pPr>
    </w:p>
    <w:p w14:paraId="6BDBC9B5" w14:textId="77777777" w:rsidR="00161D21" w:rsidRDefault="00161D21" w:rsidP="00CF1742">
      <w:pPr>
        <w:ind w:left="-142"/>
        <w:rPr>
          <w:rFonts w:ascii="Times New Roman" w:hAnsi="Times New Roman"/>
          <w:sz w:val="22"/>
          <w:szCs w:val="22"/>
          <w:lang w:val="kl-GL"/>
        </w:rPr>
      </w:pPr>
    </w:p>
    <w:p w14:paraId="6DD89884" w14:textId="77777777" w:rsidR="00CF1742" w:rsidRPr="00B417FC" w:rsidRDefault="00CF1742" w:rsidP="00CF1742">
      <w:pPr>
        <w:ind w:left="-142"/>
        <w:rPr>
          <w:rFonts w:ascii="Times New Roman" w:hAnsi="Times New Roman"/>
          <w:sz w:val="22"/>
          <w:szCs w:val="22"/>
          <w:lang w:val="kl-GL"/>
        </w:rPr>
      </w:pPr>
    </w:p>
    <w:p w14:paraId="2960045A" w14:textId="3FFF8082" w:rsidR="00CF1742" w:rsidRPr="00B417FC" w:rsidRDefault="00161D21" w:rsidP="00CF1742">
      <w:pPr>
        <w:ind w:left="-142"/>
        <w:rPr>
          <w:rFonts w:ascii="Times New Roman" w:hAnsi="Times New Roman"/>
          <w:sz w:val="22"/>
          <w:szCs w:val="22"/>
          <w:u w:val="single"/>
          <w:lang w:val="kl-GL"/>
        </w:rPr>
      </w:pPr>
      <w:r>
        <w:rPr>
          <w:rFonts w:ascii="Times New Roman" w:hAnsi="Times New Roman"/>
          <w:sz w:val="22"/>
          <w:szCs w:val="22"/>
          <w:u w:val="single"/>
          <w:lang w:val="kl-GL"/>
        </w:rPr>
        <w:t>Ilanngussat</w:t>
      </w:r>
      <w:r w:rsidR="00CF1742" w:rsidRPr="00B417FC">
        <w:rPr>
          <w:rFonts w:ascii="Times New Roman" w:hAnsi="Times New Roman"/>
          <w:sz w:val="22"/>
          <w:szCs w:val="22"/>
          <w:u w:val="single"/>
          <w:lang w:val="kl-GL"/>
        </w:rPr>
        <w:t>:</w:t>
      </w:r>
    </w:p>
    <w:p w14:paraId="6393C909" w14:textId="77777777" w:rsidR="00CF1742" w:rsidRPr="00B417FC" w:rsidRDefault="00CF1742" w:rsidP="00CF1742">
      <w:pPr>
        <w:ind w:left="-142"/>
        <w:rPr>
          <w:rFonts w:ascii="Times New Roman" w:hAnsi="Times New Roman"/>
          <w:sz w:val="22"/>
          <w:szCs w:val="22"/>
          <w:lang w:val="kl-GL"/>
        </w:rPr>
      </w:pPr>
    </w:p>
    <w:p w14:paraId="37943E07" w14:textId="77777777" w:rsidR="00CF1742" w:rsidRPr="00B417FC" w:rsidRDefault="00CF1742" w:rsidP="00CF1742">
      <w:pPr>
        <w:ind w:left="-142"/>
        <w:rPr>
          <w:rFonts w:ascii="Times New Roman" w:hAnsi="Times New Roman"/>
          <w:sz w:val="22"/>
          <w:szCs w:val="22"/>
          <w:lang w:val="kl-GL"/>
        </w:rPr>
      </w:pPr>
      <w:r w:rsidRPr="00B417FC">
        <w:rPr>
          <w:rFonts w:ascii="Times New Roman" w:hAnsi="Times New Roman"/>
          <w:sz w:val="22"/>
          <w:szCs w:val="22"/>
          <w:lang w:val="kl-GL"/>
        </w:rPr>
        <w:t>Soqanngilaq</w:t>
      </w:r>
    </w:p>
    <w:p w14:paraId="4D1C71A0" w14:textId="77777777" w:rsidR="00CF1742" w:rsidRDefault="00CF1742" w:rsidP="00CF1742">
      <w:pPr>
        <w:ind w:left="-142"/>
        <w:rPr>
          <w:rFonts w:ascii="Times New Roman" w:hAnsi="Times New Roman"/>
          <w:sz w:val="22"/>
          <w:szCs w:val="22"/>
          <w:lang w:val="kl-GL"/>
        </w:rPr>
      </w:pPr>
    </w:p>
    <w:p w14:paraId="573FF438" w14:textId="77777777" w:rsidR="00CF1742" w:rsidRDefault="00CF1742" w:rsidP="00CF1742">
      <w:pPr>
        <w:ind w:left="-142"/>
        <w:rPr>
          <w:rFonts w:ascii="Times New Roman" w:hAnsi="Times New Roman"/>
          <w:sz w:val="22"/>
          <w:szCs w:val="22"/>
          <w:lang w:val="kl-GL"/>
        </w:rPr>
      </w:pPr>
    </w:p>
    <w:p w14:paraId="4B88F42A" w14:textId="77777777" w:rsidR="00CF1742" w:rsidRPr="00B417FC" w:rsidRDefault="00CF1742" w:rsidP="00CF1742">
      <w:pPr>
        <w:ind w:left="-142"/>
        <w:rPr>
          <w:bCs/>
          <w:color w:val="000000"/>
          <w:sz w:val="22"/>
          <w:szCs w:val="22"/>
          <w:lang w:val="kl-GL"/>
        </w:rPr>
      </w:pPr>
      <w:r w:rsidRPr="00B417FC">
        <w:rPr>
          <w:b/>
          <w:color w:val="000000" w:themeColor="text1"/>
          <w:sz w:val="22"/>
          <w:szCs w:val="22"/>
          <w:u w:val="single"/>
          <w:lang w:val="kl-GL"/>
        </w:rPr>
        <w:t>Aalajangiineq:</w:t>
      </w:r>
    </w:p>
    <w:p w14:paraId="600BD7B5" w14:textId="77777777" w:rsidR="00CF1742" w:rsidRPr="00B417FC" w:rsidRDefault="00CF1742" w:rsidP="00CF1742">
      <w:pPr>
        <w:ind w:left="-142"/>
        <w:rPr>
          <w:bCs/>
          <w:color w:val="000000" w:themeColor="text1"/>
          <w:sz w:val="22"/>
          <w:szCs w:val="22"/>
          <w:u w:val="single"/>
          <w:lang w:val="kl-GL"/>
        </w:rPr>
      </w:pPr>
    </w:p>
    <w:tbl>
      <w:tblPr>
        <w:tblW w:w="9673"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70" w:type="dxa"/>
          <w:right w:w="70" w:type="dxa"/>
        </w:tblCellMar>
        <w:tblLook w:val="0000" w:firstRow="0" w:lastRow="0" w:firstColumn="0" w:lastColumn="0" w:noHBand="0" w:noVBand="0"/>
      </w:tblPr>
      <w:tblGrid>
        <w:gridCol w:w="9673"/>
      </w:tblGrid>
      <w:tr w:rsidR="00CF1742" w:rsidRPr="00B417FC" w14:paraId="78D68F2E" w14:textId="77777777" w:rsidTr="00DB62B8">
        <w:tc>
          <w:tcPr>
            <w:tcW w:w="9673" w:type="dxa"/>
            <w:shd w:val="pct10" w:color="auto" w:fill="auto"/>
          </w:tcPr>
          <w:p w14:paraId="415F1C89" w14:textId="77777777" w:rsidR="00CF1742" w:rsidRPr="00B417FC" w:rsidRDefault="00CF1742" w:rsidP="00DB62B8">
            <w:pPr>
              <w:tabs>
                <w:tab w:val="left" w:pos="-142"/>
              </w:tabs>
              <w:rPr>
                <w:b/>
                <w:color w:val="000000" w:themeColor="text1"/>
                <w:sz w:val="22"/>
                <w:szCs w:val="22"/>
                <w:lang w:val="kl-GL"/>
              </w:rPr>
            </w:pPr>
          </w:p>
        </w:tc>
      </w:tr>
    </w:tbl>
    <w:p w14:paraId="02F14F95" w14:textId="77777777" w:rsidR="00CF1742" w:rsidRDefault="00CF1742">
      <w:pPr>
        <w:widowControl/>
        <w:rPr>
          <w:rFonts w:ascii="Times New Roman" w:hAnsi="Times New Roman"/>
          <w:sz w:val="22"/>
          <w:szCs w:val="22"/>
          <w:lang w:val="kl-GL"/>
        </w:rPr>
      </w:pPr>
      <w:r>
        <w:rPr>
          <w:rFonts w:ascii="Times New Roman" w:hAnsi="Times New Roman"/>
          <w:sz w:val="22"/>
          <w:szCs w:val="22"/>
          <w:lang w:val="kl-GL"/>
        </w:rPr>
        <w:br w:type="page"/>
      </w:r>
    </w:p>
    <w:tbl>
      <w:tblPr>
        <w:tblW w:w="965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38"/>
        <w:gridCol w:w="4536"/>
        <w:gridCol w:w="1843"/>
        <w:gridCol w:w="1437"/>
      </w:tblGrid>
      <w:tr w:rsidR="0024484B" w:rsidRPr="00B417FC" w14:paraId="29C6E8B5" w14:textId="77777777" w:rsidTr="00CF1742">
        <w:tc>
          <w:tcPr>
            <w:tcW w:w="1838" w:type="dxa"/>
            <w:shd w:val="clear" w:color="auto" w:fill="D9D9D9"/>
          </w:tcPr>
          <w:p w14:paraId="1B125E26" w14:textId="77777777" w:rsidR="0024484B" w:rsidRPr="00B417FC" w:rsidRDefault="0024484B" w:rsidP="007361C1">
            <w:pPr>
              <w:rPr>
                <w:b/>
                <w:sz w:val="22"/>
                <w:szCs w:val="22"/>
              </w:rPr>
            </w:pPr>
            <w:r w:rsidRPr="00B417FC">
              <w:rPr>
                <w:b/>
                <w:sz w:val="22"/>
                <w:szCs w:val="22"/>
              </w:rPr>
              <w:lastRenderedPageBreak/>
              <w:t>Suliaq nr.</w:t>
            </w:r>
          </w:p>
        </w:tc>
        <w:tc>
          <w:tcPr>
            <w:tcW w:w="4536" w:type="dxa"/>
            <w:shd w:val="clear" w:color="auto" w:fill="D9D9D9"/>
          </w:tcPr>
          <w:p w14:paraId="2AB298D8" w14:textId="77777777" w:rsidR="0024484B" w:rsidRPr="00B417FC" w:rsidRDefault="0024484B" w:rsidP="007361C1">
            <w:pPr>
              <w:rPr>
                <w:b/>
                <w:sz w:val="22"/>
                <w:szCs w:val="22"/>
              </w:rPr>
            </w:pPr>
            <w:r w:rsidRPr="00B417FC">
              <w:rPr>
                <w:b/>
                <w:sz w:val="22"/>
                <w:szCs w:val="22"/>
              </w:rPr>
              <w:t>Pineqartoq</w:t>
            </w:r>
          </w:p>
        </w:tc>
        <w:tc>
          <w:tcPr>
            <w:tcW w:w="1843" w:type="dxa"/>
            <w:shd w:val="clear" w:color="auto" w:fill="D9D9D9"/>
          </w:tcPr>
          <w:p w14:paraId="209E636C" w14:textId="77777777" w:rsidR="0024484B" w:rsidRPr="00B417FC" w:rsidRDefault="0024484B" w:rsidP="007361C1">
            <w:pPr>
              <w:rPr>
                <w:b/>
                <w:sz w:val="22"/>
                <w:szCs w:val="22"/>
              </w:rPr>
            </w:pPr>
            <w:r w:rsidRPr="00B417FC">
              <w:rPr>
                <w:b/>
                <w:sz w:val="22"/>
                <w:szCs w:val="22"/>
              </w:rPr>
              <w:t>Ilanng. nr.</w:t>
            </w:r>
          </w:p>
        </w:tc>
        <w:tc>
          <w:tcPr>
            <w:tcW w:w="1437" w:type="dxa"/>
            <w:shd w:val="clear" w:color="auto" w:fill="D9D9D9"/>
          </w:tcPr>
          <w:p w14:paraId="7758EE9D" w14:textId="411CC672" w:rsidR="0024484B" w:rsidRPr="00B417FC" w:rsidRDefault="00161D21" w:rsidP="007361C1">
            <w:pPr>
              <w:rPr>
                <w:b/>
                <w:sz w:val="22"/>
                <w:szCs w:val="22"/>
              </w:rPr>
            </w:pPr>
            <w:r>
              <w:rPr>
                <w:b/>
                <w:sz w:val="22"/>
                <w:szCs w:val="22"/>
              </w:rPr>
              <w:t>009</w:t>
            </w:r>
          </w:p>
        </w:tc>
      </w:tr>
      <w:tr w:rsidR="0024484B" w:rsidRPr="00B417FC" w14:paraId="52306D7B" w14:textId="77777777" w:rsidTr="00CF1742">
        <w:tc>
          <w:tcPr>
            <w:tcW w:w="1838" w:type="dxa"/>
            <w:shd w:val="clear" w:color="auto" w:fill="D9D9D9"/>
          </w:tcPr>
          <w:p w14:paraId="4EDA4257" w14:textId="197D7042" w:rsidR="0024484B" w:rsidRPr="00B417FC" w:rsidRDefault="006C4EBB" w:rsidP="007361C1">
            <w:pPr>
              <w:rPr>
                <w:b/>
                <w:sz w:val="22"/>
                <w:szCs w:val="22"/>
              </w:rPr>
            </w:pPr>
            <w:r>
              <w:rPr>
                <w:b/>
                <w:sz w:val="22"/>
                <w:szCs w:val="22"/>
              </w:rPr>
              <w:t>KOM</w:t>
            </w:r>
            <w:r w:rsidR="00161D21">
              <w:rPr>
                <w:b/>
                <w:sz w:val="22"/>
                <w:szCs w:val="22"/>
              </w:rPr>
              <w:t xml:space="preserve"> 20-064</w:t>
            </w:r>
          </w:p>
        </w:tc>
        <w:tc>
          <w:tcPr>
            <w:tcW w:w="4536" w:type="dxa"/>
            <w:shd w:val="clear" w:color="auto" w:fill="D9D9D9"/>
          </w:tcPr>
          <w:p w14:paraId="262FF499" w14:textId="77777777" w:rsidR="0024484B" w:rsidRPr="00B417FC" w:rsidRDefault="0024484B" w:rsidP="007361C1">
            <w:pPr>
              <w:rPr>
                <w:b/>
                <w:color w:val="FF0000"/>
                <w:sz w:val="22"/>
                <w:szCs w:val="22"/>
              </w:rPr>
            </w:pPr>
            <w:r w:rsidRPr="00B417FC">
              <w:rPr>
                <w:b/>
                <w:sz w:val="22"/>
                <w:szCs w:val="22"/>
              </w:rPr>
              <w:t xml:space="preserve">Ilulissani angerlarsimaffeqanngitsunut inissiamut aningaasaliissutinut ilassutissanik qinnuteqaat </w:t>
            </w:r>
          </w:p>
        </w:tc>
        <w:tc>
          <w:tcPr>
            <w:tcW w:w="1843" w:type="dxa"/>
            <w:shd w:val="clear" w:color="auto" w:fill="D9D9D9"/>
          </w:tcPr>
          <w:p w14:paraId="18C76820" w14:textId="77777777" w:rsidR="0024484B" w:rsidRPr="00B417FC" w:rsidRDefault="0024484B" w:rsidP="007361C1">
            <w:pPr>
              <w:rPr>
                <w:b/>
                <w:sz w:val="22"/>
                <w:szCs w:val="22"/>
              </w:rPr>
            </w:pPr>
            <w:r w:rsidRPr="00B417FC">
              <w:rPr>
                <w:b/>
                <w:sz w:val="22"/>
                <w:szCs w:val="22"/>
              </w:rPr>
              <w:t>Journal nr.</w:t>
            </w:r>
          </w:p>
        </w:tc>
        <w:tc>
          <w:tcPr>
            <w:tcW w:w="1437" w:type="dxa"/>
            <w:shd w:val="clear" w:color="auto" w:fill="D9D9D9"/>
          </w:tcPr>
          <w:p w14:paraId="34F26599" w14:textId="77777777" w:rsidR="0024484B" w:rsidRPr="00B417FC" w:rsidRDefault="0024484B" w:rsidP="007361C1">
            <w:pPr>
              <w:rPr>
                <w:b/>
                <w:sz w:val="22"/>
                <w:szCs w:val="22"/>
              </w:rPr>
            </w:pPr>
          </w:p>
        </w:tc>
      </w:tr>
    </w:tbl>
    <w:p w14:paraId="26E4EBCA" w14:textId="77777777" w:rsidR="0024484B" w:rsidRPr="00B417FC" w:rsidRDefault="0024484B" w:rsidP="0024484B">
      <w:pPr>
        <w:ind w:left="-142"/>
      </w:pPr>
    </w:p>
    <w:p w14:paraId="373671A2" w14:textId="77777777" w:rsidR="0024484B" w:rsidRPr="00B417FC" w:rsidRDefault="0024484B" w:rsidP="0024484B">
      <w:pPr>
        <w:ind w:left="-142"/>
        <w:rPr>
          <w:color w:val="000000"/>
          <w:sz w:val="22"/>
          <w:szCs w:val="22"/>
          <w:u w:val="single"/>
        </w:rPr>
      </w:pPr>
      <w:r w:rsidRPr="00B417FC">
        <w:rPr>
          <w:sz w:val="22"/>
          <w:szCs w:val="22"/>
          <w:u w:val="single"/>
        </w:rPr>
        <w:t>Uteqqiineq</w:t>
      </w:r>
      <w:r w:rsidRPr="00B417FC">
        <w:rPr>
          <w:color w:val="000000"/>
          <w:sz w:val="22"/>
          <w:szCs w:val="22"/>
          <w:u w:val="single"/>
        </w:rPr>
        <w:t>:</w:t>
      </w:r>
    </w:p>
    <w:p w14:paraId="3EB2381B" w14:textId="77777777" w:rsidR="0024484B" w:rsidRPr="00B417FC" w:rsidRDefault="0024484B" w:rsidP="0024484B">
      <w:pPr>
        <w:ind w:left="-142"/>
        <w:rPr>
          <w:color w:val="000000"/>
          <w:sz w:val="22"/>
          <w:szCs w:val="22"/>
          <w:u w:val="single"/>
        </w:rPr>
      </w:pPr>
    </w:p>
    <w:p w14:paraId="561F3EFF" w14:textId="552ECBBE" w:rsidR="0024484B" w:rsidRPr="00B417FC" w:rsidRDefault="0024484B" w:rsidP="0024484B">
      <w:pPr>
        <w:ind w:left="-142"/>
        <w:rPr>
          <w:color w:val="000000"/>
          <w:sz w:val="22"/>
          <w:szCs w:val="22"/>
        </w:rPr>
      </w:pPr>
      <w:r w:rsidRPr="00B417FC">
        <w:rPr>
          <w:sz w:val="22"/>
          <w:szCs w:val="22"/>
        </w:rPr>
        <w:t>Aningaasaatit atorneqanngitsoortut Uummannami inuusuttunut inissianut 12-nut atuinissamut siunnersuummi naammassineqartumut tunngatillugu</w:t>
      </w:r>
      <w:r w:rsidRPr="00B417FC">
        <w:rPr>
          <w:color w:val="000000"/>
          <w:sz w:val="22"/>
          <w:szCs w:val="22"/>
        </w:rPr>
        <w:t xml:space="preserve">. </w:t>
      </w:r>
      <w:r w:rsidRPr="00B417FC">
        <w:rPr>
          <w:sz w:val="22"/>
          <w:szCs w:val="22"/>
        </w:rPr>
        <w:t>A</w:t>
      </w:r>
      <w:r w:rsidRPr="00B417FC">
        <w:rPr>
          <w:color w:val="000000"/>
          <w:sz w:val="22"/>
          <w:szCs w:val="22"/>
        </w:rPr>
        <w:t>ningaasaatit taakkua angerlarsimaffeqanngitsunut angerlarsimaffissap sanaartorneqarneranut saniatigut aningaasartuuti</w:t>
      </w:r>
      <w:r w:rsidRPr="00B417FC">
        <w:rPr>
          <w:sz w:val="22"/>
          <w:szCs w:val="22"/>
        </w:rPr>
        <w:t>nut matussutaassasut, ingerlatsivik qinnuteqarpoq</w:t>
      </w:r>
      <w:r w:rsidR="00161D21">
        <w:rPr>
          <w:color w:val="000000"/>
          <w:sz w:val="22"/>
          <w:szCs w:val="22"/>
        </w:rPr>
        <w:t>. Teknikkimullu A</w:t>
      </w:r>
      <w:r w:rsidRPr="00B417FC">
        <w:rPr>
          <w:color w:val="000000"/>
          <w:sz w:val="22"/>
          <w:szCs w:val="22"/>
        </w:rPr>
        <w:t>ta</w:t>
      </w:r>
      <w:r w:rsidR="00161D21">
        <w:rPr>
          <w:color w:val="000000"/>
          <w:sz w:val="22"/>
          <w:szCs w:val="22"/>
        </w:rPr>
        <w:t>atsimiititaliap akuerereerlugu A</w:t>
      </w:r>
      <w:r w:rsidRPr="00B417FC">
        <w:rPr>
          <w:color w:val="000000"/>
          <w:sz w:val="22"/>
          <w:szCs w:val="22"/>
        </w:rPr>
        <w:t>ningaasaqarnermut</w:t>
      </w:r>
      <w:r w:rsidR="00161D21">
        <w:rPr>
          <w:color w:val="000000"/>
          <w:sz w:val="22"/>
          <w:szCs w:val="22"/>
        </w:rPr>
        <w:t xml:space="preserve"> Ataatsimiititaliamut ingerlateqqippaa, uanilu inaarutaasumik qulequtaq kommunalbestyrelse-ip isummerfingissuaa.</w:t>
      </w:r>
    </w:p>
    <w:p w14:paraId="07C098A7" w14:textId="77777777" w:rsidR="0024484B" w:rsidRPr="00B417FC" w:rsidRDefault="0024484B" w:rsidP="0024484B">
      <w:pPr>
        <w:rPr>
          <w:color w:val="000000"/>
          <w:sz w:val="22"/>
          <w:szCs w:val="22"/>
        </w:rPr>
      </w:pPr>
    </w:p>
    <w:p w14:paraId="02ACF43F" w14:textId="77777777" w:rsidR="0024484B" w:rsidRPr="00B417FC" w:rsidRDefault="0024484B" w:rsidP="0024484B">
      <w:pPr>
        <w:ind w:left="-142"/>
        <w:rPr>
          <w:color w:val="000000"/>
          <w:sz w:val="22"/>
          <w:szCs w:val="22"/>
          <w:u w:val="single"/>
        </w:rPr>
      </w:pPr>
      <w:r w:rsidRPr="00B417FC">
        <w:rPr>
          <w:sz w:val="22"/>
          <w:szCs w:val="22"/>
          <w:u w:val="single"/>
        </w:rPr>
        <w:t>Suliamik saqqummiineq</w:t>
      </w:r>
      <w:r w:rsidRPr="00B417FC">
        <w:rPr>
          <w:color w:val="000000"/>
          <w:sz w:val="22"/>
          <w:szCs w:val="22"/>
          <w:u w:val="single"/>
        </w:rPr>
        <w:t>:</w:t>
      </w:r>
    </w:p>
    <w:p w14:paraId="4022C37E" w14:textId="77777777" w:rsidR="0024484B" w:rsidRPr="00B417FC" w:rsidRDefault="0024484B" w:rsidP="0024484B">
      <w:pPr>
        <w:ind w:left="-142"/>
        <w:rPr>
          <w:color w:val="000000"/>
          <w:sz w:val="22"/>
          <w:szCs w:val="22"/>
          <w:u w:val="single"/>
        </w:rPr>
      </w:pPr>
    </w:p>
    <w:p w14:paraId="10B291DE" w14:textId="543D27A2" w:rsidR="0024484B" w:rsidRPr="00B417FC" w:rsidRDefault="0024484B" w:rsidP="0024484B">
      <w:pPr>
        <w:ind w:left="-142"/>
        <w:rPr>
          <w:color w:val="000000"/>
          <w:sz w:val="22"/>
          <w:szCs w:val="22"/>
        </w:rPr>
      </w:pPr>
      <w:r w:rsidRPr="00B417FC">
        <w:rPr>
          <w:sz w:val="22"/>
          <w:szCs w:val="22"/>
        </w:rPr>
        <w:t xml:space="preserve">Atuinissamut siunnersuut naammassineqaqqammersoq taakkununnga inuusuttunut inissianut 12-isunut Uummannami sinneqartoorfiuvoq </w:t>
      </w:r>
      <w:r w:rsidRPr="00B417FC">
        <w:rPr>
          <w:color w:val="000000"/>
          <w:sz w:val="22"/>
          <w:szCs w:val="22"/>
        </w:rPr>
        <w:t>kr. 1,75 millioninit. Sinneqartoorut taanna atorneqanngippat kommunimut ataatsim</w:t>
      </w:r>
      <w:r w:rsidRPr="00B417FC">
        <w:rPr>
          <w:sz w:val="22"/>
          <w:szCs w:val="22"/>
        </w:rPr>
        <w:t>oorussamut karsianut nakka</w:t>
      </w:r>
      <w:r w:rsidR="00161D21">
        <w:rPr>
          <w:sz w:val="22"/>
          <w:szCs w:val="22"/>
        </w:rPr>
        <w:t xml:space="preserve">ssapput missingersuusiorfiusup </w:t>
      </w:r>
      <w:r w:rsidRPr="00B417FC">
        <w:rPr>
          <w:sz w:val="22"/>
          <w:szCs w:val="22"/>
        </w:rPr>
        <w:t xml:space="preserve">ukiup naanerani. Taamaattoq pilersaaruteqarpoq </w:t>
      </w:r>
      <w:r w:rsidRPr="00B417FC">
        <w:rPr>
          <w:color w:val="000000"/>
          <w:sz w:val="22"/>
          <w:szCs w:val="22"/>
        </w:rPr>
        <w:t xml:space="preserve">konto 7 ataani aningaasaliiffigisassanik tassunga aamma ilaavoq </w:t>
      </w:r>
      <w:r w:rsidRPr="00B417FC">
        <w:rPr>
          <w:rFonts w:eastAsia="Arial" w:cs="Arial"/>
          <w:sz w:val="22"/>
          <w:szCs w:val="22"/>
        </w:rPr>
        <w:t>Ilulissani angerlarsimaffeqanngitsunut inissiaq</w:t>
      </w:r>
      <w:r w:rsidRPr="00B417FC">
        <w:rPr>
          <w:sz w:val="22"/>
          <w:szCs w:val="22"/>
        </w:rPr>
        <w:t xml:space="preserve">, tassunga aamma aningaasaliissutit </w:t>
      </w:r>
      <w:r w:rsidR="00161D21">
        <w:rPr>
          <w:color w:val="000000"/>
          <w:sz w:val="22"/>
          <w:szCs w:val="22"/>
        </w:rPr>
        <w:t>kr. 1.</w:t>
      </w:r>
      <w:r w:rsidRPr="00B417FC">
        <w:rPr>
          <w:color w:val="000000"/>
          <w:sz w:val="22"/>
          <w:szCs w:val="22"/>
        </w:rPr>
        <w:t xml:space="preserve">4 millionit ukioq missingersuusiorfiusumut 2021 qinnutigineqarput pilersaarusiaq </w:t>
      </w:r>
      <w:r w:rsidRPr="00B417FC">
        <w:rPr>
          <w:sz w:val="22"/>
          <w:szCs w:val="22"/>
        </w:rPr>
        <w:t>inaarneqassammat. Sanaartornermi aningaasartuutit angerlarsimaffeqanngitsunut angerlarsimaffissamut naatsorsuutigisamit qaffasinneruvoq sanaartornissami sanaartorfigissaanermi aningaasartuutit pissutigalugit</w:t>
      </w:r>
      <w:r w:rsidRPr="00B417FC">
        <w:rPr>
          <w:color w:val="000000"/>
          <w:sz w:val="22"/>
          <w:szCs w:val="22"/>
        </w:rPr>
        <w:t>.</w:t>
      </w:r>
      <w:r w:rsidRPr="00B417FC">
        <w:rPr>
          <w:color w:val="000000"/>
          <w:sz w:val="22"/>
          <w:szCs w:val="22"/>
        </w:rPr>
        <w:br/>
      </w:r>
      <w:r w:rsidRPr="00B417FC">
        <w:rPr>
          <w:color w:val="000000"/>
          <w:sz w:val="22"/>
          <w:szCs w:val="22"/>
        </w:rPr>
        <w:br/>
      </w:r>
      <w:r w:rsidRPr="00B417FC">
        <w:rPr>
          <w:i/>
          <w:sz w:val="22"/>
          <w:szCs w:val="22"/>
        </w:rPr>
        <w:t>Iluarsiissutissatut siunnersuutit</w:t>
      </w:r>
      <w:r w:rsidRPr="00B417FC">
        <w:rPr>
          <w:i/>
          <w:color w:val="000000"/>
          <w:sz w:val="22"/>
          <w:szCs w:val="22"/>
        </w:rPr>
        <w:t xml:space="preserve"> – </w:t>
      </w:r>
      <w:r w:rsidRPr="00B417FC">
        <w:rPr>
          <w:i/>
          <w:sz w:val="22"/>
          <w:szCs w:val="22"/>
        </w:rPr>
        <w:t>suliaqartunit naliliineq</w:t>
      </w:r>
    </w:p>
    <w:p w14:paraId="2D92BB01" w14:textId="77777777" w:rsidR="0024484B" w:rsidRPr="00B417FC" w:rsidRDefault="0024484B" w:rsidP="0024484B">
      <w:pPr>
        <w:ind w:left="-142"/>
        <w:rPr>
          <w:color w:val="000000"/>
          <w:sz w:val="22"/>
          <w:szCs w:val="22"/>
        </w:rPr>
      </w:pPr>
      <w:r w:rsidRPr="00B417FC">
        <w:rPr>
          <w:sz w:val="22"/>
          <w:szCs w:val="22"/>
        </w:rPr>
        <w:t xml:space="preserve">Sinneqartoorutit taakkua </w:t>
      </w:r>
      <w:r w:rsidRPr="00B417FC">
        <w:rPr>
          <w:color w:val="000000"/>
          <w:sz w:val="22"/>
          <w:szCs w:val="22"/>
        </w:rPr>
        <w:t xml:space="preserve">kr. 1.750.000,- </w:t>
      </w:r>
      <w:r w:rsidRPr="00B417FC">
        <w:rPr>
          <w:sz w:val="22"/>
          <w:szCs w:val="22"/>
        </w:rPr>
        <w:t>atuinissamut siunnersuummiittut Uummannami inuusuttunut inissianut 12 -iniit nuutsinnerisigut</w:t>
      </w:r>
      <w:r w:rsidRPr="00B417FC">
        <w:rPr>
          <w:color w:val="000000"/>
          <w:sz w:val="22"/>
          <w:szCs w:val="22"/>
        </w:rPr>
        <w:t xml:space="preserve">, </w:t>
      </w:r>
      <w:r w:rsidRPr="00B417FC">
        <w:rPr>
          <w:sz w:val="22"/>
          <w:szCs w:val="22"/>
        </w:rPr>
        <w:t>Ilulissani angerlarsimaffeqanngitsunut angerlarsimaffissamut aniingaasartuutissat amerlanerussutaasut matussuserneqarsinnaalissapput</w:t>
      </w:r>
      <w:r w:rsidRPr="00B417FC">
        <w:rPr>
          <w:color w:val="000000"/>
          <w:sz w:val="22"/>
          <w:szCs w:val="22"/>
        </w:rPr>
        <w:t xml:space="preserve">. </w:t>
      </w:r>
      <w:r w:rsidRPr="00B417FC">
        <w:rPr>
          <w:sz w:val="22"/>
          <w:szCs w:val="22"/>
        </w:rPr>
        <w:t>Siunnersuuteqartoqareermat saniatigut aningaasaliissuteqartoqassasoq angerlarsimaffeqanngitsunut angerlarsimaffissamut 2021 -mut missingersuutinut siunnersuummi, taamaattumik nuutsinissamik siunnersuut imaappoq</w:t>
      </w:r>
      <w:r w:rsidRPr="00B417FC">
        <w:rPr>
          <w:color w:val="000000"/>
          <w:sz w:val="22"/>
          <w:szCs w:val="22"/>
        </w:rPr>
        <w:t xml:space="preserve">, aningaasaatit tigoriaannaalissasut </w:t>
      </w:r>
      <w:r w:rsidRPr="00B417FC">
        <w:rPr>
          <w:sz w:val="22"/>
          <w:szCs w:val="22"/>
        </w:rPr>
        <w:t xml:space="preserve">2021 -imut missingersuutinut siunnersuutinit. </w:t>
      </w:r>
      <w:r w:rsidRPr="00B417FC">
        <w:rPr>
          <w:color w:val="000000"/>
          <w:sz w:val="22"/>
          <w:szCs w:val="22"/>
        </w:rPr>
        <w:t xml:space="preserve"> </w:t>
      </w:r>
      <w:r w:rsidRPr="00B417FC">
        <w:rPr>
          <w:sz w:val="22"/>
          <w:szCs w:val="22"/>
        </w:rPr>
        <w:t>Taakkua aningaasaatit pituttorsimanngitsut ukiuni aggersuni pilersaarutaasunut allanut atorneqarsinnaassapput</w:t>
      </w:r>
      <w:r w:rsidRPr="00B417FC">
        <w:rPr>
          <w:color w:val="000000"/>
          <w:sz w:val="22"/>
          <w:szCs w:val="22"/>
        </w:rPr>
        <w:t xml:space="preserve">. Siunnersuutigineqarsinnaavoq </w:t>
      </w:r>
      <w:r w:rsidRPr="00B417FC">
        <w:rPr>
          <w:sz w:val="22"/>
          <w:szCs w:val="22"/>
        </w:rPr>
        <w:t>Uummannami arsaattarfiup ungalussaanut</w:t>
      </w:r>
      <w:r w:rsidRPr="00B417FC">
        <w:rPr>
          <w:color w:val="000000"/>
          <w:sz w:val="22"/>
          <w:szCs w:val="22"/>
        </w:rPr>
        <w:t xml:space="preserve"> – naatsorsuutigisamit akisunerusussaasoq – </w:t>
      </w:r>
      <w:r w:rsidRPr="00B417FC">
        <w:rPr>
          <w:sz w:val="22"/>
          <w:szCs w:val="22"/>
        </w:rPr>
        <w:t>eqqaavissuarlu</w:t>
      </w:r>
      <w:r w:rsidRPr="00B417FC">
        <w:rPr>
          <w:color w:val="000000"/>
          <w:sz w:val="22"/>
          <w:szCs w:val="22"/>
        </w:rPr>
        <w:t>- aamma tigooraavimmi iluarsartuussisoqarssinnaavoq Ilulissani, pingaartumik eq</w:t>
      </w:r>
      <w:r w:rsidRPr="00B417FC">
        <w:rPr>
          <w:sz w:val="22"/>
          <w:szCs w:val="22"/>
        </w:rPr>
        <w:t>qaavissuup ikuallannerata kingorna artorsartitaasumut</w:t>
      </w:r>
      <w:r w:rsidRPr="00B417FC">
        <w:rPr>
          <w:color w:val="000000"/>
          <w:sz w:val="22"/>
          <w:szCs w:val="22"/>
        </w:rPr>
        <w:t>.</w:t>
      </w:r>
    </w:p>
    <w:p w14:paraId="711CE888" w14:textId="77777777" w:rsidR="0024484B" w:rsidRPr="00B417FC" w:rsidRDefault="0024484B" w:rsidP="0024484B">
      <w:pPr>
        <w:rPr>
          <w:color w:val="000000"/>
          <w:sz w:val="22"/>
          <w:szCs w:val="22"/>
        </w:rPr>
      </w:pPr>
    </w:p>
    <w:p w14:paraId="7D119B12" w14:textId="77777777" w:rsidR="0024484B" w:rsidRPr="00B417FC" w:rsidRDefault="0024484B" w:rsidP="0024484B">
      <w:pPr>
        <w:ind w:left="-142"/>
        <w:rPr>
          <w:color w:val="000000"/>
          <w:sz w:val="22"/>
          <w:szCs w:val="22"/>
        </w:rPr>
      </w:pPr>
      <w:r w:rsidRPr="00B417FC">
        <w:rPr>
          <w:i/>
          <w:sz w:val="22"/>
          <w:szCs w:val="22"/>
        </w:rPr>
        <w:t>Ingerlariaqqinnissaq</w:t>
      </w:r>
    </w:p>
    <w:p w14:paraId="2776F082" w14:textId="5458922C" w:rsidR="0024484B" w:rsidRPr="00B417FC" w:rsidRDefault="0024484B" w:rsidP="0024484B">
      <w:pPr>
        <w:ind w:left="-142"/>
        <w:rPr>
          <w:color w:val="000000"/>
          <w:sz w:val="22"/>
          <w:szCs w:val="22"/>
        </w:rPr>
      </w:pPr>
      <w:r w:rsidRPr="00B417FC">
        <w:rPr>
          <w:sz w:val="22"/>
          <w:szCs w:val="22"/>
        </w:rPr>
        <w:t>Ataatsimiititaliap aningaasaliissutinut ilassuteqarnissamik qinnuteqaat akuerissappagu</w:t>
      </w:r>
      <w:r w:rsidRPr="00B417FC">
        <w:rPr>
          <w:color w:val="000000"/>
          <w:sz w:val="22"/>
          <w:szCs w:val="22"/>
        </w:rPr>
        <w:t xml:space="preserve">, innersuussineq </w:t>
      </w:r>
      <w:r w:rsidRPr="00B417FC">
        <w:rPr>
          <w:sz w:val="22"/>
          <w:szCs w:val="22"/>
        </w:rPr>
        <w:t>Aningaasaqarnermut ataatsimiititaliamut suliarineqartussanngorlugu ingerlateqqinneqassaaq</w:t>
      </w:r>
      <w:r w:rsidRPr="00B417FC">
        <w:rPr>
          <w:color w:val="000000"/>
          <w:sz w:val="22"/>
          <w:szCs w:val="22"/>
        </w:rPr>
        <w:t>. Uani akuersisoqarpat kommunalbestyrels</w:t>
      </w:r>
      <w:r w:rsidRPr="00B417FC">
        <w:rPr>
          <w:sz w:val="22"/>
          <w:szCs w:val="22"/>
        </w:rPr>
        <w:t xml:space="preserve">imilu ima isumaqarpoq, </w:t>
      </w:r>
      <w:r w:rsidRPr="00B417FC">
        <w:rPr>
          <w:i/>
          <w:sz w:val="22"/>
          <w:szCs w:val="22"/>
        </w:rPr>
        <w:t xml:space="preserve">Uummannami inuusuttunut inissianut 12-inut </w:t>
      </w:r>
      <w:r w:rsidRPr="00B417FC">
        <w:rPr>
          <w:sz w:val="22"/>
          <w:szCs w:val="22"/>
        </w:rPr>
        <w:t>sinneqartoorutit Ilulissani angerlarsimaffeqanngitsunut angerlarsimaffissamut saniatigut aningaasartuutit matussuserneqarnissapput</w:t>
      </w:r>
      <w:r w:rsidRPr="00B417FC">
        <w:rPr>
          <w:color w:val="000000"/>
          <w:sz w:val="22"/>
          <w:szCs w:val="22"/>
        </w:rPr>
        <w:t xml:space="preserve">. </w:t>
      </w:r>
    </w:p>
    <w:p w14:paraId="18F58585" w14:textId="77777777" w:rsidR="0024484B" w:rsidRPr="00B417FC" w:rsidRDefault="0024484B" w:rsidP="0024484B">
      <w:pPr>
        <w:rPr>
          <w:i/>
          <w:color w:val="000000"/>
          <w:vertAlign w:val="superscript"/>
        </w:rPr>
      </w:pPr>
    </w:p>
    <w:p w14:paraId="1E0FEE13" w14:textId="77777777" w:rsidR="0024484B" w:rsidRPr="00B417FC" w:rsidRDefault="0024484B" w:rsidP="0024484B">
      <w:pPr>
        <w:ind w:left="-142"/>
        <w:rPr>
          <w:color w:val="000000"/>
          <w:sz w:val="22"/>
          <w:szCs w:val="22"/>
          <w:u w:val="single"/>
        </w:rPr>
      </w:pPr>
      <w:r w:rsidRPr="00B417FC">
        <w:rPr>
          <w:sz w:val="22"/>
          <w:szCs w:val="22"/>
          <w:u w:val="single"/>
        </w:rPr>
        <w:t>Aningaasaqarnikkut kingunissai</w:t>
      </w:r>
      <w:r w:rsidRPr="00B417FC">
        <w:rPr>
          <w:color w:val="000000"/>
          <w:sz w:val="22"/>
          <w:szCs w:val="22"/>
          <w:u w:val="single"/>
        </w:rPr>
        <w:t>:</w:t>
      </w:r>
    </w:p>
    <w:p w14:paraId="642D0F90" w14:textId="77777777" w:rsidR="0024484B" w:rsidRPr="00B417FC" w:rsidRDefault="0024484B" w:rsidP="0024484B">
      <w:pPr>
        <w:pBdr>
          <w:top w:val="nil"/>
          <w:left w:val="nil"/>
          <w:bottom w:val="nil"/>
          <w:right w:val="nil"/>
          <w:between w:val="nil"/>
        </w:pBdr>
        <w:ind w:hanging="142"/>
        <w:rPr>
          <w:color w:val="000000"/>
          <w:sz w:val="22"/>
          <w:szCs w:val="22"/>
          <w:u w:val="single"/>
        </w:rPr>
      </w:pPr>
    </w:p>
    <w:p w14:paraId="2FBAFE26" w14:textId="77777777" w:rsidR="0024484B" w:rsidRPr="00B417FC" w:rsidRDefault="0024484B" w:rsidP="0024484B">
      <w:pPr>
        <w:pBdr>
          <w:top w:val="nil"/>
          <w:left w:val="nil"/>
          <w:bottom w:val="nil"/>
          <w:right w:val="nil"/>
          <w:between w:val="nil"/>
        </w:pBdr>
        <w:ind w:hanging="142"/>
        <w:rPr>
          <w:color w:val="000000"/>
          <w:sz w:val="22"/>
          <w:szCs w:val="22"/>
          <w:u w:val="single"/>
        </w:rPr>
      </w:pPr>
      <w:r w:rsidRPr="00B417FC">
        <w:rPr>
          <w:rFonts w:eastAsia="Dutch" w:cs="Dutch"/>
          <w:color w:val="000000"/>
          <w:sz w:val="22"/>
          <w:szCs w:val="22"/>
        </w:rPr>
        <w:t xml:space="preserve">Kr. 1.400.000,- konto 70-43-50-50-01 </w:t>
      </w:r>
      <w:r w:rsidRPr="00B417FC">
        <w:rPr>
          <w:sz w:val="22"/>
          <w:szCs w:val="22"/>
        </w:rPr>
        <w:t>-imiit</w:t>
      </w:r>
      <w:r w:rsidRPr="00B417FC">
        <w:rPr>
          <w:rFonts w:eastAsia="Dutch" w:cs="Dutch"/>
          <w:color w:val="000000"/>
          <w:sz w:val="22"/>
          <w:szCs w:val="22"/>
        </w:rPr>
        <w:t xml:space="preserve"> konto 74-58-20-50-34 -mut nuutsinneqassapput.</w:t>
      </w:r>
    </w:p>
    <w:p w14:paraId="33B4D4CB" w14:textId="77777777" w:rsidR="0024484B" w:rsidRPr="00B417FC" w:rsidRDefault="0024484B" w:rsidP="0024484B">
      <w:pPr>
        <w:pBdr>
          <w:top w:val="nil"/>
          <w:left w:val="nil"/>
          <w:bottom w:val="nil"/>
          <w:right w:val="nil"/>
          <w:between w:val="nil"/>
        </w:pBdr>
        <w:ind w:left="-142"/>
        <w:rPr>
          <w:color w:val="000000"/>
          <w:sz w:val="22"/>
          <w:szCs w:val="22"/>
          <w:u w:val="single"/>
        </w:rPr>
      </w:pPr>
      <w:r w:rsidRPr="00B417FC">
        <w:rPr>
          <w:sz w:val="22"/>
          <w:szCs w:val="22"/>
        </w:rPr>
        <w:t>Nuutsineq imaassanngilaq konto 7 -mi ataatsimut isigalugu atuineruneq</w:t>
      </w:r>
      <w:r w:rsidRPr="00B417FC">
        <w:rPr>
          <w:rFonts w:eastAsia="Dutch" w:cs="Dutch"/>
          <w:color w:val="000000"/>
          <w:sz w:val="22"/>
          <w:szCs w:val="22"/>
        </w:rPr>
        <w:t>, kisiannili 2021 -mut missingersuutini aningaasaatit atoriaanna</w:t>
      </w:r>
      <w:r w:rsidRPr="00B417FC">
        <w:rPr>
          <w:sz w:val="22"/>
          <w:szCs w:val="22"/>
        </w:rPr>
        <w:t xml:space="preserve">rnik peqalissaaq. Ilutigalugulu suli tassaniissapput </w:t>
      </w:r>
      <w:r w:rsidRPr="00B417FC">
        <w:rPr>
          <w:rFonts w:eastAsia="Dutch" w:cs="Dutch"/>
          <w:color w:val="000000"/>
          <w:sz w:val="22"/>
          <w:szCs w:val="22"/>
        </w:rPr>
        <w:t>kr. 350.000,-</w:t>
      </w:r>
      <w:r w:rsidRPr="00B417FC">
        <w:rPr>
          <w:sz w:val="22"/>
          <w:szCs w:val="22"/>
        </w:rPr>
        <w:t xml:space="preserve"> pilersaarusiamut uterlutik inuusuttunut inissiat 12-inut</w:t>
      </w:r>
      <w:r w:rsidRPr="00B417FC">
        <w:rPr>
          <w:rFonts w:eastAsia="Dutch" w:cs="Dutch"/>
          <w:color w:val="000000"/>
          <w:sz w:val="22"/>
          <w:szCs w:val="22"/>
        </w:rPr>
        <w:t>, taakku atorneqarsinnaapput ass., allanngu</w:t>
      </w:r>
      <w:r w:rsidRPr="00B417FC">
        <w:rPr>
          <w:sz w:val="22"/>
          <w:szCs w:val="22"/>
        </w:rPr>
        <w:t>inernut imaluunniit naleqqussaanernut atuinissamut siunnersuummiittuni</w:t>
      </w:r>
      <w:r w:rsidRPr="00B417FC">
        <w:rPr>
          <w:rFonts w:eastAsia="Dutch" w:cs="Dutch"/>
          <w:color w:val="000000"/>
          <w:sz w:val="22"/>
          <w:szCs w:val="22"/>
        </w:rPr>
        <w:t xml:space="preserve">. </w:t>
      </w:r>
    </w:p>
    <w:p w14:paraId="3B54332F" w14:textId="77777777" w:rsidR="0024484B" w:rsidRPr="00B417FC" w:rsidRDefault="0024484B" w:rsidP="0024484B">
      <w:pPr>
        <w:ind w:left="-142"/>
        <w:rPr>
          <w:color w:val="000000"/>
          <w:sz w:val="22"/>
          <w:szCs w:val="22"/>
        </w:rPr>
      </w:pPr>
    </w:p>
    <w:p w14:paraId="283C57D6" w14:textId="77777777" w:rsidR="0024484B" w:rsidRPr="00B417FC" w:rsidRDefault="0024484B" w:rsidP="0024484B">
      <w:pPr>
        <w:ind w:left="-142"/>
        <w:rPr>
          <w:color w:val="000000"/>
          <w:sz w:val="22"/>
          <w:szCs w:val="22"/>
        </w:rPr>
      </w:pPr>
    </w:p>
    <w:p w14:paraId="2E026457" w14:textId="77777777" w:rsidR="0024484B" w:rsidRPr="00B417FC" w:rsidRDefault="0024484B" w:rsidP="0024484B">
      <w:pPr>
        <w:ind w:left="-142"/>
        <w:rPr>
          <w:color w:val="000000"/>
          <w:sz w:val="22"/>
          <w:szCs w:val="22"/>
        </w:rPr>
      </w:pPr>
    </w:p>
    <w:p w14:paraId="2CD02EE7" w14:textId="77777777" w:rsidR="0024484B" w:rsidRPr="00B417FC" w:rsidRDefault="0024484B" w:rsidP="0024484B">
      <w:pPr>
        <w:ind w:left="-142"/>
        <w:rPr>
          <w:color w:val="000000"/>
          <w:sz w:val="22"/>
          <w:szCs w:val="22"/>
        </w:rPr>
      </w:pPr>
    </w:p>
    <w:p w14:paraId="3AF217D9" w14:textId="77777777" w:rsidR="0024484B" w:rsidRPr="00B417FC" w:rsidRDefault="0024484B" w:rsidP="0024484B">
      <w:pPr>
        <w:ind w:left="-142"/>
        <w:rPr>
          <w:color w:val="000000"/>
          <w:sz w:val="22"/>
          <w:szCs w:val="22"/>
          <w:u w:val="single"/>
        </w:rPr>
      </w:pPr>
      <w:r w:rsidRPr="00B417FC">
        <w:rPr>
          <w:sz w:val="22"/>
          <w:szCs w:val="22"/>
          <w:u w:val="single"/>
        </w:rPr>
        <w:t>Inatsisitigut tunngaviusoq uppernarsaatillu sinaakkusiisut</w:t>
      </w:r>
      <w:r w:rsidRPr="00B417FC">
        <w:rPr>
          <w:color w:val="000000"/>
          <w:sz w:val="22"/>
          <w:szCs w:val="22"/>
          <w:u w:val="single"/>
        </w:rPr>
        <w:t>:</w:t>
      </w:r>
    </w:p>
    <w:p w14:paraId="7489A9B5" w14:textId="77777777" w:rsidR="0024484B" w:rsidRPr="00B417FC" w:rsidRDefault="0024484B" w:rsidP="0024484B">
      <w:pPr>
        <w:ind w:left="-142"/>
        <w:rPr>
          <w:color w:val="000000"/>
          <w:sz w:val="22"/>
          <w:szCs w:val="22"/>
          <w:u w:val="single"/>
        </w:rPr>
      </w:pPr>
    </w:p>
    <w:p w14:paraId="604088B3" w14:textId="77777777" w:rsidR="0024484B" w:rsidRPr="00B417FC" w:rsidRDefault="0024484B" w:rsidP="0024484B">
      <w:pPr>
        <w:pStyle w:val="Listeafsnit"/>
        <w:widowControl/>
        <w:numPr>
          <w:ilvl w:val="0"/>
          <w:numId w:val="34"/>
        </w:numPr>
        <w:autoSpaceDE w:val="0"/>
        <w:autoSpaceDN w:val="0"/>
        <w:adjustRightInd w:val="0"/>
        <w:ind w:left="426" w:hanging="426"/>
        <w:rPr>
          <w:color w:val="000000" w:themeColor="text1"/>
          <w:sz w:val="22"/>
          <w:szCs w:val="22"/>
        </w:rPr>
      </w:pPr>
      <w:r w:rsidRPr="00B417FC">
        <w:rPr>
          <w:color w:val="000000" w:themeColor="text1"/>
          <w:sz w:val="22"/>
          <w:szCs w:val="22"/>
        </w:rPr>
        <w:t>Pilersaarusiorneq aamma nunaminertamik atuinermut Inatsisartut inatsisaat nr. 17 17. november 2010-meersoq.</w:t>
      </w:r>
    </w:p>
    <w:p w14:paraId="26C93649" w14:textId="77777777" w:rsidR="0024484B" w:rsidRPr="00B417FC" w:rsidRDefault="0024484B" w:rsidP="0024484B">
      <w:pPr>
        <w:pStyle w:val="Listeafsnit"/>
        <w:widowControl/>
        <w:numPr>
          <w:ilvl w:val="0"/>
          <w:numId w:val="34"/>
        </w:numPr>
        <w:autoSpaceDE w:val="0"/>
        <w:autoSpaceDN w:val="0"/>
        <w:adjustRightInd w:val="0"/>
        <w:ind w:left="426" w:hanging="426"/>
        <w:rPr>
          <w:color w:val="000000" w:themeColor="text1"/>
          <w:sz w:val="22"/>
          <w:szCs w:val="22"/>
        </w:rPr>
      </w:pPr>
      <w:r w:rsidRPr="00B417FC">
        <w:rPr>
          <w:color w:val="000000" w:themeColor="text1"/>
          <w:sz w:val="22"/>
          <w:szCs w:val="22"/>
        </w:rPr>
        <w:t>Inatsisartut inatsisaata nr. 34-p 9. december 2015-imeersup allanngortinneqarnissaa pillugu pilersaarusiorneq aamma nunaminertamik atuineq pillugu Inatsisartut inatsisaata nr. 17-ip 17. november 2010-meersoq.</w:t>
      </w:r>
    </w:p>
    <w:p w14:paraId="103460A5" w14:textId="77777777" w:rsidR="0024484B" w:rsidRPr="00B417FC" w:rsidRDefault="0024484B" w:rsidP="0024484B">
      <w:pPr>
        <w:pStyle w:val="Listeafsnit"/>
        <w:widowControl/>
        <w:numPr>
          <w:ilvl w:val="0"/>
          <w:numId w:val="34"/>
        </w:numPr>
        <w:autoSpaceDE w:val="0"/>
        <w:autoSpaceDN w:val="0"/>
        <w:adjustRightInd w:val="0"/>
        <w:ind w:left="426" w:hanging="426"/>
        <w:rPr>
          <w:color w:val="000000" w:themeColor="text1"/>
          <w:sz w:val="22"/>
          <w:szCs w:val="22"/>
        </w:rPr>
      </w:pPr>
      <w:r w:rsidRPr="00B417FC">
        <w:rPr>
          <w:color w:val="000000" w:themeColor="text1"/>
          <w:sz w:val="22"/>
          <w:szCs w:val="22"/>
        </w:rPr>
        <w:t>Avannaata Kommuneanut pilersaarut 2018-2030</w:t>
      </w:r>
    </w:p>
    <w:p w14:paraId="446C506A" w14:textId="77777777" w:rsidR="0024484B" w:rsidRPr="00B417FC" w:rsidRDefault="0024484B" w:rsidP="0024484B">
      <w:pPr>
        <w:ind w:left="-142"/>
        <w:rPr>
          <w:color w:val="000000"/>
          <w:sz w:val="22"/>
          <w:szCs w:val="22"/>
        </w:rPr>
      </w:pPr>
    </w:p>
    <w:p w14:paraId="0A55CE60" w14:textId="77777777" w:rsidR="0024484B" w:rsidRPr="00B417FC" w:rsidRDefault="0024484B" w:rsidP="0024484B">
      <w:pPr>
        <w:ind w:left="-142"/>
        <w:rPr>
          <w:color w:val="000000"/>
          <w:sz w:val="22"/>
          <w:szCs w:val="22"/>
          <w:u w:val="single"/>
        </w:rPr>
      </w:pPr>
      <w:r w:rsidRPr="00B417FC">
        <w:rPr>
          <w:sz w:val="22"/>
          <w:szCs w:val="22"/>
          <w:u w:val="single"/>
        </w:rPr>
        <w:t>Suliamik suliarinnittoq</w:t>
      </w:r>
      <w:r w:rsidRPr="00B417FC">
        <w:rPr>
          <w:color w:val="000000"/>
          <w:sz w:val="22"/>
          <w:szCs w:val="22"/>
          <w:u w:val="single"/>
        </w:rPr>
        <w:t>:</w:t>
      </w:r>
    </w:p>
    <w:p w14:paraId="18DAE084" w14:textId="77777777" w:rsidR="0024484B" w:rsidRPr="00B417FC" w:rsidRDefault="0024484B" w:rsidP="0024484B">
      <w:pPr>
        <w:ind w:left="-142"/>
        <w:rPr>
          <w:color w:val="000000"/>
          <w:sz w:val="22"/>
          <w:szCs w:val="22"/>
        </w:rPr>
      </w:pPr>
    </w:p>
    <w:p w14:paraId="1FE3DECE" w14:textId="77777777" w:rsidR="0024484B" w:rsidRPr="00B417FC" w:rsidRDefault="0024484B" w:rsidP="0024484B">
      <w:pPr>
        <w:widowControl/>
        <w:ind w:left="-142"/>
        <w:rPr>
          <w:color w:val="000000"/>
          <w:sz w:val="22"/>
          <w:szCs w:val="22"/>
        </w:rPr>
      </w:pPr>
      <w:r w:rsidRPr="00B417FC">
        <w:rPr>
          <w:color w:val="000000"/>
          <w:sz w:val="22"/>
          <w:szCs w:val="22"/>
        </w:rPr>
        <w:t>Teknikkeqarnermut ataatsimiititaliaq</w:t>
      </w:r>
    </w:p>
    <w:p w14:paraId="03E736D1" w14:textId="1298FA2C" w:rsidR="0024484B" w:rsidRDefault="0024484B" w:rsidP="0024484B">
      <w:pPr>
        <w:widowControl/>
        <w:ind w:left="-142"/>
        <w:rPr>
          <w:sz w:val="22"/>
          <w:szCs w:val="22"/>
        </w:rPr>
      </w:pPr>
      <w:r w:rsidRPr="00B417FC">
        <w:rPr>
          <w:sz w:val="22"/>
          <w:szCs w:val="22"/>
        </w:rPr>
        <w:t>Aningaasaqarnermut ataatsimiititaliaq</w:t>
      </w:r>
    </w:p>
    <w:p w14:paraId="11C22794" w14:textId="08B0782C" w:rsidR="0064617E" w:rsidRDefault="0064617E" w:rsidP="0024484B">
      <w:pPr>
        <w:widowControl/>
        <w:ind w:left="-142"/>
        <w:rPr>
          <w:sz w:val="22"/>
          <w:szCs w:val="22"/>
        </w:rPr>
      </w:pPr>
      <w:r>
        <w:rPr>
          <w:sz w:val="22"/>
          <w:szCs w:val="22"/>
        </w:rPr>
        <w:t>Kommunalbestyrelse</w:t>
      </w:r>
    </w:p>
    <w:p w14:paraId="74FEDBD1" w14:textId="64F075A4" w:rsidR="0064617E" w:rsidRDefault="0064617E" w:rsidP="0024484B">
      <w:pPr>
        <w:widowControl/>
        <w:ind w:left="-142"/>
        <w:rPr>
          <w:sz w:val="22"/>
          <w:szCs w:val="22"/>
        </w:rPr>
      </w:pPr>
    </w:p>
    <w:p w14:paraId="6FF89AB9" w14:textId="77777777" w:rsidR="0064617E" w:rsidRPr="00C1004A" w:rsidRDefault="0064617E" w:rsidP="0064617E">
      <w:pPr>
        <w:ind w:left="-142"/>
        <w:rPr>
          <w:bCs/>
          <w:color w:val="000000"/>
          <w:sz w:val="22"/>
          <w:szCs w:val="22"/>
          <w:u w:val="single"/>
          <w:lang w:val="kl-GL"/>
        </w:rPr>
      </w:pPr>
      <w:r w:rsidRPr="00C1004A">
        <w:rPr>
          <w:bCs/>
          <w:color w:val="000000"/>
          <w:sz w:val="22"/>
          <w:szCs w:val="22"/>
          <w:u w:val="single"/>
          <w:lang w:val="kl-GL"/>
        </w:rPr>
        <w:t>Aningaasaqarnermi Ataatsimiititaliami aaliangerneq:</w:t>
      </w:r>
    </w:p>
    <w:p w14:paraId="2F54983B" w14:textId="77777777" w:rsidR="0064617E" w:rsidRDefault="0064617E" w:rsidP="0064617E">
      <w:pPr>
        <w:ind w:left="-142"/>
        <w:rPr>
          <w:bCs/>
          <w:color w:val="000000"/>
          <w:sz w:val="22"/>
          <w:szCs w:val="22"/>
          <w:lang w:val="kl-GL"/>
        </w:rPr>
      </w:pPr>
    </w:p>
    <w:p w14:paraId="734E5030" w14:textId="77777777" w:rsidR="0064617E" w:rsidRPr="0064617E"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142"/>
        <w:rPr>
          <w:i/>
          <w:color w:val="000000"/>
          <w:sz w:val="22"/>
          <w:szCs w:val="22"/>
          <w:lang w:val="kl-GL"/>
        </w:rPr>
      </w:pPr>
      <w:r w:rsidRPr="0064617E">
        <w:rPr>
          <w:i/>
          <w:sz w:val="22"/>
          <w:szCs w:val="22"/>
          <w:lang w:val="kl-GL"/>
        </w:rPr>
        <w:t>Teknikkimi Ataatsimiititaliap Aningaasaqarnermut ataatsimiititaliamut inaasutigaa</w:t>
      </w:r>
      <w:r w:rsidRPr="0064617E">
        <w:rPr>
          <w:i/>
          <w:color w:val="000000"/>
          <w:sz w:val="22"/>
          <w:szCs w:val="22"/>
          <w:lang w:val="kl-GL"/>
        </w:rPr>
        <w:t>:</w:t>
      </w:r>
    </w:p>
    <w:p w14:paraId="1E672698" w14:textId="77777777" w:rsidR="0064617E" w:rsidRPr="0064617E" w:rsidRDefault="0064617E" w:rsidP="0064617E">
      <w:pPr>
        <w:rPr>
          <w:i/>
          <w:color w:val="000000"/>
          <w:sz w:val="22"/>
          <w:szCs w:val="22"/>
          <w:lang w:val="kl-GL"/>
        </w:rPr>
      </w:pPr>
    </w:p>
    <w:p w14:paraId="76405115" w14:textId="715FC329" w:rsidR="0064617E" w:rsidRPr="0064617E" w:rsidRDefault="0064617E" w:rsidP="0064617E">
      <w:pPr>
        <w:ind w:left="567" w:hanging="709"/>
        <w:rPr>
          <w:color w:val="000000"/>
          <w:sz w:val="22"/>
          <w:szCs w:val="22"/>
          <w:lang w:val="kl-GL"/>
        </w:rPr>
      </w:pPr>
      <w:r w:rsidRPr="0064617E">
        <w:rPr>
          <w:i/>
          <w:color w:val="000000"/>
          <w:sz w:val="22"/>
          <w:szCs w:val="22"/>
          <w:lang w:val="kl-GL"/>
        </w:rPr>
        <w:t>A</w:t>
      </w:r>
      <w:r w:rsidRPr="0064617E">
        <w:rPr>
          <w:i/>
          <w:sz w:val="22"/>
          <w:szCs w:val="22"/>
          <w:lang w:val="kl-GL"/>
        </w:rPr>
        <w:t>taatsimiititaliap ingerlatsiviup innersuussutaa aningaasaliissutinut ilassuteqarnissaq akuersissutigissagaa</w:t>
      </w:r>
    </w:p>
    <w:p w14:paraId="7349E411" w14:textId="77777777" w:rsidR="0064617E" w:rsidRPr="00C1004A" w:rsidRDefault="0064617E" w:rsidP="0064617E">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p>
    <w:p w14:paraId="6AED0ECE" w14:textId="77777777" w:rsidR="0064617E" w:rsidRPr="00C1004A" w:rsidRDefault="0064617E" w:rsidP="0064617E">
      <w:pPr>
        <w:tabs>
          <w:tab w:val="left" w:pos="426"/>
          <w:tab w:val="left" w:pos="851"/>
          <w:tab w:val="left" w:pos="1134"/>
          <w:tab w:val="left" w:pos="2552"/>
          <w:tab w:val="left" w:pos="3403"/>
          <w:tab w:val="left" w:pos="4254"/>
          <w:tab w:val="left" w:pos="5105"/>
          <w:tab w:val="left" w:pos="5955"/>
          <w:tab w:val="left" w:pos="6806"/>
          <w:tab w:val="left" w:pos="7657"/>
          <w:tab w:val="left" w:pos="8508"/>
        </w:tabs>
        <w:ind w:left="-142"/>
        <w:rPr>
          <w:sz w:val="22"/>
          <w:szCs w:val="22"/>
          <w:lang w:val="kl-GL"/>
        </w:rPr>
      </w:pPr>
      <w:r w:rsidRPr="00C1004A">
        <w:rPr>
          <w:sz w:val="22"/>
          <w:szCs w:val="22"/>
          <w:lang w:val="kl-GL"/>
        </w:rPr>
        <w:t>Aaliangerneq</w:t>
      </w:r>
    </w:p>
    <w:p w14:paraId="235DDC50" w14:textId="77777777" w:rsidR="0064617E" w:rsidRDefault="0064617E" w:rsidP="0064617E">
      <w:pPr>
        <w:ind w:left="-142"/>
        <w:rPr>
          <w:bCs/>
          <w:color w:val="000000"/>
          <w:sz w:val="22"/>
          <w:szCs w:val="22"/>
          <w:lang w:val="kl-GL"/>
        </w:rPr>
      </w:pPr>
      <w:r>
        <w:rPr>
          <w:bCs/>
          <w:color w:val="000000"/>
          <w:sz w:val="22"/>
          <w:szCs w:val="22"/>
          <w:lang w:val="kl-GL"/>
        </w:rPr>
        <w:t>Ataatsimiinneq pereerpat ikkutissooq</w:t>
      </w:r>
    </w:p>
    <w:p w14:paraId="62D9BD0E" w14:textId="77777777" w:rsidR="0064617E" w:rsidRPr="00C1004A" w:rsidRDefault="0064617E" w:rsidP="0064617E">
      <w:pPr>
        <w:ind w:left="-142"/>
        <w:rPr>
          <w:bCs/>
          <w:color w:val="000000"/>
          <w:sz w:val="22"/>
          <w:szCs w:val="22"/>
          <w:lang w:val="kl-GL"/>
        </w:rPr>
      </w:pPr>
    </w:p>
    <w:p w14:paraId="5636B3AD" w14:textId="77777777" w:rsidR="0064617E" w:rsidRPr="00B417FC" w:rsidRDefault="0064617E" w:rsidP="0064617E">
      <w:pPr>
        <w:ind w:left="-142"/>
        <w:rPr>
          <w:b/>
          <w:bCs/>
          <w:color w:val="000000"/>
          <w:sz w:val="22"/>
          <w:szCs w:val="22"/>
          <w:u w:val="single"/>
          <w:lang w:val="kl-GL"/>
        </w:rPr>
      </w:pPr>
      <w:r w:rsidRPr="00B417FC">
        <w:rPr>
          <w:bCs/>
          <w:color w:val="000000"/>
          <w:sz w:val="22"/>
          <w:szCs w:val="22"/>
          <w:u w:val="single"/>
          <w:lang w:val="kl-GL"/>
        </w:rPr>
        <w:t>I</w:t>
      </w:r>
      <w:r w:rsidRPr="00B417FC">
        <w:rPr>
          <w:b/>
          <w:bCs/>
          <w:color w:val="000000"/>
          <w:sz w:val="22"/>
          <w:szCs w:val="22"/>
          <w:u w:val="single"/>
          <w:lang w:val="kl-GL"/>
        </w:rPr>
        <w:t>nassuteqaat:</w:t>
      </w:r>
    </w:p>
    <w:p w14:paraId="0B97DBC7" w14:textId="77777777" w:rsidR="0064617E" w:rsidRPr="00B417FC"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5BD7124B" w14:textId="77777777" w:rsidR="0064617E" w:rsidRPr="00B417FC"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sidRPr="00B417FC">
        <w:rPr>
          <w:color w:val="000000" w:themeColor="text1"/>
          <w:sz w:val="22"/>
          <w:szCs w:val="22"/>
          <w:lang w:val="kl-GL"/>
        </w:rPr>
        <w:lastRenderedPageBreak/>
        <w:t>Aningaasaqarner</w:t>
      </w:r>
      <w:r>
        <w:rPr>
          <w:color w:val="000000" w:themeColor="text1"/>
          <w:sz w:val="22"/>
          <w:szCs w:val="22"/>
          <w:lang w:val="kl-GL"/>
        </w:rPr>
        <w:t>mi</w:t>
      </w:r>
      <w:r w:rsidRPr="00B417FC">
        <w:rPr>
          <w:color w:val="000000" w:themeColor="text1"/>
          <w:sz w:val="22"/>
          <w:szCs w:val="22"/>
          <w:lang w:val="kl-GL"/>
        </w:rPr>
        <w:t xml:space="preserve"> Ataatsimiititalia</w:t>
      </w:r>
      <w:r>
        <w:rPr>
          <w:color w:val="000000" w:themeColor="text1"/>
          <w:sz w:val="22"/>
          <w:szCs w:val="22"/>
          <w:lang w:val="kl-GL"/>
        </w:rPr>
        <w:t>p Kommunalbestyrelse-imut inassutingaa</w:t>
      </w:r>
    </w:p>
    <w:p w14:paraId="64E5BF81" w14:textId="77777777" w:rsidR="0064617E"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p>
    <w:p w14:paraId="5CF0A628" w14:textId="77777777" w:rsidR="0064617E" w:rsidRPr="00B417FC" w:rsidRDefault="0064617E" w:rsidP="0064617E">
      <w:pPr>
        <w:tabs>
          <w:tab w:val="left" w:pos="-142"/>
          <w:tab w:val="left" w:pos="851"/>
          <w:tab w:val="left" w:pos="1134"/>
          <w:tab w:val="left" w:pos="2552"/>
          <w:tab w:val="left" w:pos="3403"/>
          <w:tab w:val="left" w:pos="4254"/>
          <w:tab w:val="left" w:pos="5105"/>
          <w:tab w:val="left" w:pos="5955"/>
          <w:tab w:val="left" w:pos="6806"/>
          <w:tab w:val="left" w:pos="7657"/>
          <w:tab w:val="left" w:pos="8508"/>
        </w:tabs>
        <w:ind w:left="578" w:hanging="720"/>
        <w:rPr>
          <w:color w:val="000000" w:themeColor="text1"/>
          <w:sz w:val="22"/>
          <w:szCs w:val="22"/>
          <w:lang w:val="kl-GL"/>
        </w:rPr>
      </w:pPr>
      <w:r>
        <w:rPr>
          <w:color w:val="000000" w:themeColor="text1"/>
          <w:sz w:val="22"/>
          <w:szCs w:val="22"/>
          <w:lang w:val="kl-GL"/>
        </w:rPr>
        <w:t>Aningaasaqarnermi Ataatsimiititaliami aaliangerneq ilalerneqassasoq</w:t>
      </w:r>
    </w:p>
    <w:p w14:paraId="77DDF010" w14:textId="77F505A3" w:rsidR="0064617E" w:rsidRPr="00664F0C" w:rsidRDefault="0064617E" w:rsidP="0024484B">
      <w:pPr>
        <w:widowControl/>
        <w:ind w:left="-142"/>
        <w:rPr>
          <w:sz w:val="22"/>
          <w:szCs w:val="22"/>
          <w:lang w:val="kl-GL"/>
        </w:rPr>
      </w:pPr>
    </w:p>
    <w:p w14:paraId="0DE62C10" w14:textId="30B2B0A9" w:rsidR="0064617E" w:rsidRPr="00664F0C" w:rsidRDefault="0064617E" w:rsidP="0024484B">
      <w:pPr>
        <w:widowControl/>
        <w:ind w:left="-142"/>
        <w:rPr>
          <w:sz w:val="22"/>
          <w:szCs w:val="22"/>
          <w:lang w:val="kl-GL"/>
        </w:rPr>
      </w:pPr>
    </w:p>
    <w:p w14:paraId="523015BE" w14:textId="77777777" w:rsidR="0064617E" w:rsidRPr="00664F0C" w:rsidRDefault="0064617E" w:rsidP="0024484B">
      <w:pPr>
        <w:widowControl/>
        <w:ind w:left="-142"/>
        <w:rPr>
          <w:sz w:val="22"/>
          <w:szCs w:val="22"/>
          <w:lang w:val="kl-GL"/>
        </w:rPr>
      </w:pPr>
    </w:p>
    <w:p w14:paraId="7A5B0906" w14:textId="41703ACE" w:rsidR="0064617E" w:rsidRPr="00664F0C" w:rsidRDefault="0064617E" w:rsidP="0024484B">
      <w:pPr>
        <w:widowControl/>
        <w:ind w:left="-142"/>
        <w:rPr>
          <w:sz w:val="22"/>
          <w:szCs w:val="22"/>
          <w:lang w:val="kl-GL"/>
        </w:rPr>
      </w:pPr>
    </w:p>
    <w:p w14:paraId="098CD1A6" w14:textId="77777777" w:rsidR="0064617E" w:rsidRPr="00664F0C" w:rsidRDefault="0064617E" w:rsidP="0024484B">
      <w:pPr>
        <w:widowControl/>
        <w:ind w:left="-142"/>
        <w:rPr>
          <w:color w:val="000000"/>
          <w:sz w:val="22"/>
          <w:szCs w:val="22"/>
          <w:lang w:val="kl-GL"/>
        </w:rPr>
      </w:pPr>
    </w:p>
    <w:p w14:paraId="582EA952" w14:textId="77777777" w:rsidR="0024484B" w:rsidRPr="00664F0C" w:rsidRDefault="0024484B" w:rsidP="0024484B">
      <w:pPr>
        <w:widowControl/>
        <w:ind w:left="-142"/>
        <w:rPr>
          <w:b/>
          <w:sz w:val="22"/>
          <w:szCs w:val="22"/>
          <w:u w:val="single"/>
          <w:lang w:val="kl-GL"/>
        </w:rPr>
      </w:pPr>
    </w:p>
    <w:p w14:paraId="31A54934" w14:textId="77777777" w:rsidR="0024484B" w:rsidRPr="00664F0C" w:rsidRDefault="0024484B" w:rsidP="0024484B">
      <w:pPr>
        <w:rPr>
          <w:color w:val="000000"/>
          <w:sz w:val="22"/>
          <w:szCs w:val="22"/>
          <w:lang w:val="kl-GL"/>
        </w:rPr>
      </w:pPr>
    </w:p>
    <w:p w14:paraId="2CF6180C" w14:textId="77777777" w:rsidR="0024484B" w:rsidRPr="00664F0C" w:rsidRDefault="0024484B" w:rsidP="0024484B">
      <w:pPr>
        <w:rPr>
          <w:color w:val="000000"/>
          <w:sz w:val="22"/>
          <w:szCs w:val="22"/>
          <w:lang w:val="kl-GL"/>
        </w:rPr>
      </w:pPr>
    </w:p>
    <w:p w14:paraId="78055B20" w14:textId="77777777" w:rsidR="0024484B" w:rsidRPr="00664F0C" w:rsidRDefault="0024484B" w:rsidP="0024484B">
      <w:pPr>
        <w:rPr>
          <w:color w:val="000000"/>
          <w:sz w:val="22"/>
          <w:szCs w:val="22"/>
          <w:lang w:val="kl-GL"/>
        </w:rPr>
      </w:pPr>
    </w:p>
    <w:p w14:paraId="0085C181" w14:textId="62C72EF5" w:rsidR="0024484B" w:rsidRPr="00664F0C" w:rsidRDefault="0024484B" w:rsidP="0024484B">
      <w:pPr>
        <w:rPr>
          <w:color w:val="000000"/>
          <w:sz w:val="22"/>
          <w:szCs w:val="22"/>
          <w:lang w:val="kl-GL"/>
        </w:rPr>
      </w:pPr>
    </w:p>
    <w:p w14:paraId="0E616617" w14:textId="45F7FCA0" w:rsidR="00CF1742" w:rsidRPr="00664F0C" w:rsidRDefault="00CF1742" w:rsidP="0024484B">
      <w:pPr>
        <w:rPr>
          <w:color w:val="000000"/>
          <w:sz w:val="22"/>
          <w:szCs w:val="22"/>
          <w:lang w:val="kl-GL"/>
        </w:rPr>
      </w:pPr>
    </w:p>
    <w:p w14:paraId="55A36F2C" w14:textId="32F376C1" w:rsidR="00CF1742" w:rsidRPr="00664F0C" w:rsidRDefault="00CF1742" w:rsidP="0024484B">
      <w:pPr>
        <w:rPr>
          <w:color w:val="000000"/>
          <w:sz w:val="22"/>
          <w:szCs w:val="22"/>
          <w:lang w:val="kl-GL"/>
        </w:rPr>
      </w:pPr>
    </w:p>
    <w:p w14:paraId="0BB49B6D" w14:textId="72CEAA00" w:rsidR="00CF1742" w:rsidRPr="00664F0C" w:rsidRDefault="00CF1742" w:rsidP="0024484B">
      <w:pPr>
        <w:rPr>
          <w:color w:val="000000"/>
          <w:sz w:val="22"/>
          <w:szCs w:val="22"/>
          <w:lang w:val="kl-GL"/>
        </w:rPr>
      </w:pPr>
    </w:p>
    <w:p w14:paraId="7D5CB10A" w14:textId="77777777" w:rsidR="00CF1742" w:rsidRPr="00664F0C" w:rsidRDefault="00CF1742" w:rsidP="0024484B">
      <w:pPr>
        <w:rPr>
          <w:color w:val="000000"/>
          <w:sz w:val="22"/>
          <w:szCs w:val="22"/>
          <w:lang w:val="kl-GL"/>
        </w:rPr>
      </w:pPr>
    </w:p>
    <w:p w14:paraId="265D347A" w14:textId="77777777" w:rsidR="0024484B" w:rsidRPr="00664F0C" w:rsidRDefault="0024484B" w:rsidP="0024484B">
      <w:pPr>
        <w:ind w:left="578" w:hanging="720"/>
        <w:rPr>
          <w:color w:val="000000"/>
          <w:sz w:val="22"/>
          <w:szCs w:val="22"/>
          <w:lang w:val="kl-GL"/>
        </w:rPr>
      </w:pPr>
    </w:p>
    <w:p w14:paraId="60B2F227" w14:textId="77777777" w:rsidR="0024484B" w:rsidRPr="00664F0C" w:rsidRDefault="0024484B" w:rsidP="0024484B">
      <w:pPr>
        <w:ind w:left="578" w:hanging="720"/>
        <w:rPr>
          <w:color w:val="000000"/>
          <w:sz w:val="22"/>
          <w:szCs w:val="22"/>
          <w:lang w:val="kl-GL"/>
        </w:rPr>
      </w:pPr>
    </w:p>
    <w:p w14:paraId="4C00B299" w14:textId="77777777" w:rsidR="0024484B" w:rsidRPr="00B417FC" w:rsidRDefault="0024484B" w:rsidP="0024484B">
      <w:pPr>
        <w:ind w:left="-142"/>
        <w:rPr>
          <w:color w:val="000000"/>
          <w:sz w:val="22"/>
          <w:szCs w:val="22"/>
        </w:rPr>
      </w:pPr>
      <w:r w:rsidRPr="00B417FC">
        <w:rPr>
          <w:color w:val="000000"/>
          <w:sz w:val="22"/>
          <w:szCs w:val="22"/>
          <w:u w:val="single"/>
        </w:rPr>
        <w:t>Bilagsmateriale:</w:t>
      </w:r>
    </w:p>
    <w:p w14:paraId="51D07371" w14:textId="77777777" w:rsidR="0024484B" w:rsidRPr="00B417FC" w:rsidRDefault="0024484B" w:rsidP="0024484B">
      <w:pPr>
        <w:ind w:left="-142"/>
        <w:rPr>
          <w:color w:val="000000"/>
          <w:sz w:val="22"/>
          <w:szCs w:val="22"/>
        </w:rPr>
      </w:pPr>
    </w:p>
    <w:p w14:paraId="44E9AA6A" w14:textId="1D8EA7BC" w:rsidR="0024484B" w:rsidRPr="00B417FC" w:rsidRDefault="0064617E" w:rsidP="0024484B">
      <w:pPr>
        <w:ind w:left="1985" w:hanging="2127"/>
        <w:rPr>
          <w:color w:val="000000"/>
          <w:sz w:val="22"/>
          <w:szCs w:val="22"/>
        </w:rPr>
      </w:pPr>
      <w:r>
        <w:rPr>
          <w:color w:val="000000"/>
          <w:sz w:val="22"/>
          <w:szCs w:val="22"/>
        </w:rPr>
        <w:t>Bilag 009</w:t>
      </w:r>
      <w:r w:rsidR="0024484B" w:rsidRPr="00B417FC">
        <w:rPr>
          <w:color w:val="000000"/>
          <w:sz w:val="22"/>
          <w:szCs w:val="22"/>
        </w:rPr>
        <w:t>-01:</w:t>
      </w:r>
      <w:r w:rsidR="0024484B" w:rsidRPr="00B417FC">
        <w:rPr>
          <w:color w:val="000000"/>
          <w:sz w:val="22"/>
          <w:szCs w:val="22"/>
        </w:rPr>
        <w:tab/>
        <w:t>Ansøgningsskema om tillægsbevilling</w:t>
      </w:r>
    </w:p>
    <w:p w14:paraId="533B81B8" w14:textId="77777777" w:rsidR="0024484B" w:rsidRPr="00B417FC" w:rsidRDefault="0024484B" w:rsidP="0024484B">
      <w:pPr>
        <w:ind w:left="1985" w:hanging="2127"/>
        <w:rPr>
          <w:color w:val="000000"/>
          <w:sz w:val="22"/>
          <w:szCs w:val="22"/>
        </w:rPr>
      </w:pPr>
      <w:r w:rsidRPr="00B417FC">
        <w:rPr>
          <w:color w:val="000000"/>
          <w:sz w:val="22"/>
          <w:szCs w:val="22"/>
        </w:rPr>
        <w:tab/>
      </w:r>
    </w:p>
    <w:p w14:paraId="7F9A12D4" w14:textId="77777777" w:rsidR="0024484B" w:rsidRPr="00B417FC" w:rsidRDefault="0024484B" w:rsidP="0024484B">
      <w:pPr>
        <w:ind w:left="1985" w:hanging="2127"/>
        <w:rPr>
          <w:color w:val="000000"/>
          <w:sz w:val="22"/>
          <w:szCs w:val="22"/>
        </w:rPr>
      </w:pPr>
    </w:p>
    <w:p w14:paraId="54D15476" w14:textId="77777777" w:rsidR="0024484B" w:rsidRPr="00B417FC" w:rsidRDefault="0024484B" w:rsidP="0024484B">
      <w:pPr>
        <w:ind w:left="1701" w:hanging="1843"/>
        <w:rPr>
          <w:b/>
          <w:color w:val="000000"/>
          <w:sz w:val="22"/>
          <w:szCs w:val="22"/>
          <w:u w:val="single"/>
        </w:rPr>
      </w:pPr>
      <w:r w:rsidRPr="00B417FC">
        <w:rPr>
          <w:b/>
          <w:color w:val="000000"/>
          <w:sz w:val="22"/>
          <w:szCs w:val="22"/>
          <w:u w:val="single"/>
        </w:rPr>
        <w:t>Aaliangiineq:</w:t>
      </w:r>
    </w:p>
    <w:p w14:paraId="7DA22009" w14:textId="77777777" w:rsidR="0024484B" w:rsidRPr="00B417FC" w:rsidRDefault="0024484B" w:rsidP="0024484B">
      <w:pPr>
        <w:ind w:left="-142"/>
        <w:rPr>
          <w:color w:val="000000"/>
          <w:sz w:val="22"/>
          <w:szCs w:val="22"/>
        </w:rPr>
      </w:pPr>
    </w:p>
    <w:tbl>
      <w:tblPr>
        <w:tblW w:w="9628"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24484B" w:rsidRPr="00B417FC" w14:paraId="4473DFC7" w14:textId="77777777" w:rsidTr="007361C1">
        <w:tc>
          <w:tcPr>
            <w:tcW w:w="9628" w:type="dxa"/>
            <w:shd w:val="clear" w:color="auto" w:fill="D9D9D9"/>
          </w:tcPr>
          <w:p w14:paraId="4FB3EC0F" w14:textId="77777777" w:rsidR="0024484B" w:rsidRPr="00B417FC" w:rsidRDefault="0024484B" w:rsidP="007361C1">
            <w:pPr>
              <w:rPr>
                <w:b/>
                <w:color w:val="000000"/>
                <w:sz w:val="22"/>
                <w:szCs w:val="22"/>
              </w:rPr>
            </w:pPr>
          </w:p>
        </w:tc>
      </w:tr>
    </w:tbl>
    <w:p w14:paraId="3C3AE914" w14:textId="77777777" w:rsidR="00CF1742" w:rsidRDefault="00CF1742">
      <w:pPr>
        <w:widowControl/>
        <w:rPr>
          <w:b/>
          <w:bCs/>
          <w:color w:val="000000"/>
          <w:szCs w:val="24"/>
          <w:u w:val="single"/>
        </w:rPr>
      </w:pPr>
      <w:r>
        <w:rPr>
          <w:b/>
          <w:bCs/>
          <w:color w:val="000000"/>
          <w:szCs w:val="24"/>
          <w:u w:val="single"/>
        </w:rPr>
        <w:br w:type="page"/>
      </w:r>
    </w:p>
    <w:p w14:paraId="66709CA7" w14:textId="77777777" w:rsidR="00C85B1F" w:rsidRPr="00587BF9" w:rsidRDefault="00C85B1F" w:rsidP="00C85B1F">
      <w:pPr>
        <w:widowControl/>
        <w:ind w:left="-142"/>
        <w:rPr>
          <w:color w:val="000000"/>
          <w:sz w:val="22"/>
          <w:szCs w:val="22"/>
          <w:lang w:val="kl-GL"/>
        </w:rPr>
      </w:pPr>
      <w:r w:rsidRPr="005D492E">
        <w:rPr>
          <w:color w:val="000000"/>
          <w:sz w:val="22"/>
          <w:szCs w:val="22"/>
          <w:lang w:val="kl-GL"/>
        </w:rPr>
        <w:lastRenderedPageBreak/>
        <w:t>Ataatsimiinneq naavoq nal.:</w:t>
      </w:r>
    </w:p>
    <w:p w14:paraId="0936A05E" w14:textId="77777777" w:rsidR="00C85B1F" w:rsidRPr="009D292A" w:rsidRDefault="00C85B1F" w:rsidP="00C85B1F">
      <w:pPr>
        <w:rPr>
          <w:rStyle w:val="Overskrift1Tegn"/>
          <w:szCs w:val="22"/>
          <w:lang w:val="kl-GL"/>
        </w:rPr>
      </w:pPr>
    </w:p>
    <w:p w14:paraId="0FB2E6A1" w14:textId="77777777" w:rsidR="00C85B1F" w:rsidRPr="009D292A" w:rsidRDefault="00C85B1F" w:rsidP="00C85B1F">
      <w:pPr>
        <w:rPr>
          <w:sz w:val="22"/>
          <w:szCs w:val="22"/>
          <w:lang w:val="kl-GL"/>
        </w:rPr>
      </w:pPr>
      <w:r w:rsidRPr="009D292A">
        <w:rPr>
          <w:rStyle w:val="Overskrift1Tegn"/>
          <w:szCs w:val="22"/>
          <w:lang w:val="kl-GL"/>
        </w:rPr>
        <w:t>Atsiorfissaq</w:t>
      </w:r>
      <w:r w:rsidRPr="009D292A">
        <w:rPr>
          <w:sz w:val="22"/>
          <w:szCs w:val="22"/>
          <w:lang w:val="kl-GL"/>
        </w:rPr>
        <w:t>:</w:t>
      </w:r>
    </w:p>
    <w:p w14:paraId="5D4675F8" w14:textId="77777777" w:rsidR="00C85B1F" w:rsidRPr="00543DDF" w:rsidRDefault="00C85B1F" w:rsidP="00C85B1F">
      <w:pPr>
        <w:rPr>
          <w:color w:val="000000" w:themeColor="text1"/>
          <w:szCs w:val="22"/>
          <w:lang w:val="kl-GL"/>
        </w:rPr>
      </w:pPr>
    </w:p>
    <w:p w14:paraId="73288FDF"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Palle Jerimiassen, (S)</w:t>
      </w:r>
      <w:r w:rsidRPr="00543DDF">
        <w:rPr>
          <w:color w:val="000000" w:themeColor="text1"/>
          <w:szCs w:val="22"/>
          <w:lang w:val="kl-GL"/>
        </w:rPr>
        <w:tab/>
      </w:r>
      <w:r w:rsidRPr="00543DDF">
        <w:rPr>
          <w:color w:val="000000" w:themeColor="text1"/>
          <w:szCs w:val="22"/>
          <w:lang w:val="kl-GL"/>
        </w:rPr>
        <w:tab/>
      </w:r>
    </w:p>
    <w:p w14:paraId="7624439D" w14:textId="77777777" w:rsidR="00C85B1F" w:rsidRPr="00543DDF" w:rsidRDefault="00C85B1F" w:rsidP="00C85B1F">
      <w:pPr>
        <w:tabs>
          <w:tab w:val="left" w:pos="3969"/>
          <w:tab w:val="right" w:leader="underscore" w:pos="10065"/>
        </w:tabs>
        <w:spacing w:after="240"/>
        <w:rPr>
          <w:color w:val="000000" w:themeColor="text1"/>
          <w:szCs w:val="22"/>
          <w:lang w:val="kl-GL"/>
        </w:rPr>
      </w:pPr>
      <w:r>
        <w:rPr>
          <w:color w:val="000000" w:themeColor="text1"/>
          <w:szCs w:val="22"/>
          <w:lang w:val="kl-GL"/>
        </w:rPr>
        <w:t>Ane Lone Bagger</w:t>
      </w:r>
      <w:r w:rsidRPr="00543DDF">
        <w:rPr>
          <w:color w:val="000000" w:themeColor="text1"/>
          <w:szCs w:val="22"/>
          <w:lang w:val="kl-GL"/>
        </w:rPr>
        <w:t>, (S)</w:t>
      </w:r>
      <w:r w:rsidRPr="00543DDF">
        <w:rPr>
          <w:color w:val="000000" w:themeColor="text1"/>
          <w:szCs w:val="22"/>
          <w:lang w:val="kl-GL"/>
        </w:rPr>
        <w:tab/>
      </w:r>
      <w:r w:rsidRPr="00543DDF">
        <w:rPr>
          <w:color w:val="000000" w:themeColor="text1"/>
          <w:szCs w:val="22"/>
          <w:lang w:val="kl-GL"/>
        </w:rPr>
        <w:tab/>
      </w:r>
    </w:p>
    <w:p w14:paraId="6842C390"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Sakio Fleischer, (S)</w:t>
      </w:r>
      <w:r w:rsidRPr="00543DDF">
        <w:rPr>
          <w:color w:val="000000" w:themeColor="text1"/>
          <w:szCs w:val="22"/>
          <w:lang w:val="kl-GL"/>
        </w:rPr>
        <w:tab/>
      </w:r>
      <w:r w:rsidRPr="00543DDF">
        <w:rPr>
          <w:color w:val="000000" w:themeColor="text1"/>
          <w:szCs w:val="22"/>
          <w:lang w:val="kl-GL"/>
        </w:rPr>
        <w:tab/>
      </w:r>
    </w:p>
    <w:p w14:paraId="645549F2"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Jørgen Kristensen, (S)</w:t>
      </w:r>
      <w:r w:rsidRPr="00543DDF">
        <w:rPr>
          <w:color w:val="000000" w:themeColor="text1"/>
          <w:szCs w:val="22"/>
          <w:lang w:val="kl-GL"/>
        </w:rPr>
        <w:tab/>
      </w:r>
      <w:r w:rsidRPr="00543DDF">
        <w:rPr>
          <w:color w:val="000000" w:themeColor="text1"/>
          <w:szCs w:val="22"/>
          <w:lang w:val="kl-GL"/>
        </w:rPr>
        <w:tab/>
      </w:r>
    </w:p>
    <w:p w14:paraId="3702B290"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Jakob Petersen, (S)</w:t>
      </w:r>
      <w:r w:rsidRPr="00543DDF">
        <w:rPr>
          <w:color w:val="000000" w:themeColor="text1"/>
          <w:szCs w:val="22"/>
          <w:lang w:val="kl-GL"/>
        </w:rPr>
        <w:tab/>
      </w:r>
      <w:r w:rsidRPr="00543DDF">
        <w:rPr>
          <w:color w:val="000000" w:themeColor="text1"/>
          <w:szCs w:val="22"/>
          <w:lang w:val="kl-GL"/>
        </w:rPr>
        <w:tab/>
      </w:r>
    </w:p>
    <w:p w14:paraId="7D891C7E"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Susanne K. Eliassen, (S)</w:t>
      </w:r>
      <w:r w:rsidRPr="00543DDF">
        <w:rPr>
          <w:color w:val="000000" w:themeColor="text1"/>
          <w:szCs w:val="22"/>
          <w:lang w:val="kl-GL"/>
        </w:rPr>
        <w:tab/>
      </w:r>
      <w:r w:rsidRPr="00543DDF">
        <w:rPr>
          <w:color w:val="000000" w:themeColor="text1"/>
          <w:szCs w:val="22"/>
          <w:lang w:val="kl-GL"/>
        </w:rPr>
        <w:tab/>
      </w:r>
    </w:p>
    <w:p w14:paraId="10171A58"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Ane Marie M. Andersen, (S)</w:t>
      </w:r>
      <w:r w:rsidRPr="00543DDF">
        <w:rPr>
          <w:color w:val="000000" w:themeColor="text1"/>
          <w:szCs w:val="22"/>
          <w:lang w:val="kl-GL"/>
        </w:rPr>
        <w:tab/>
      </w:r>
      <w:r w:rsidRPr="00543DDF">
        <w:rPr>
          <w:color w:val="000000" w:themeColor="text1"/>
          <w:szCs w:val="22"/>
          <w:lang w:val="kl-GL"/>
        </w:rPr>
        <w:tab/>
      </w:r>
    </w:p>
    <w:p w14:paraId="615A4C27" w14:textId="77777777" w:rsidR="00C85B1F" w:rsidRPr="00543DDF" w:rsidRDefault="00C85B1F" w:rsidP="00C85B1F">
      <w:pPr>
        <w:tabs>
          <w:tab w:val="left" w:pos="3969"/>
          <w:tab w:val="right" w:leader="underscore" w:pos="10065"/>
        </w:tabs>
        <w:spacing w:after="240"/>
        <w:rPr>
          <w:color w:val="000000" w:themeColor="text1"/>
          <w:szCs w:val="22"/>
          <w:lang w:val="kl-GL"/>
        </w:rPr>
      </w:pPr>
      <w:r>
        <w:rPr>
          <w:color w:val="000000" w:themeColor="text1"/>
          <w:szCs w:val="22"/>
          <w:lang w:val="kl-GL"/>
        </w:rPr>
        <w:t>Jens Kristian Therkelsen</w:t>
      </w:r>
      <w:r w:rsidRPr="00543DDF">
        <w:rPr>
          <w:color w:val="000000" w:themeColor="text1"/>
          <w:szCs w:val="22"/>
          <w:lang w:val="kl-GL"/>
        </w:rPr>
        <w:t>, (S)</w:t>
      </w:r>
      <w:r w:rsidRPr="00543DDF">
        <w:rPr>
          <w:color w:val="000000" w:themeColor="text1"/>
          <w:szCs w:val="22"/>
          <w:lang w:val="kl-GL"/>
        </w:rPr>
        <w:tab/>
      </w:r>
      <w:r w:rsidRPr="00543DDF">
        <w:rPr>
          <w:color w:val="000000" w:themeColor="text1"/>
          <w:szCs w:val="22"/>
          <w:lang w:val="kl-GL"/>
        </w:rPr>
        <w:tab/>
      </w:r>
    </w:p>
    <w:p w14:paraId="6028581F" w14:textId="77777777" w:rsidR="00C85B1F" w:rsidRPr="00543DDF" w:rsidRDefault="00C85B1F" w:rsidP="00C85B1F">
      <w:pPr>
        <w:tabs>
          <w:tab w:val="left" w:pos="3969"/>
          <w:tab w:val="right" w:leader="underscore" w:pos="10065"/>
        </w:tabs>
        <w:spacing w:after="240"/>
        <w:rPr>
          <w:color w:val="000000" w:themeColor="text1"/>
          <w:szCs w:val="22"/>
          <w:lang w:val="kl-GL"/>
        </w:rPr>
      </w:pPr>
      <w:r>
        <w:rPr>
          <w:color w:val="000000" w:themeColor="text1"/>
          <w:szCs w:val="22"/>
          <w:lang w:val="kl-GL"/>
        </w:rPr>
        <w:t>Jens Danielsen</w:t>
      </w:r>
      <w:r w:rsidRPr="00543DDF">
        <w:rPr>
          <w:color w:val="000000" w:themeColor="text1"/>
          <w:szCs w:val="22"/>
          <w:lang w:val="kl-GL"/>
        </w:rPr>
        <w:t>, (S)</w:t>
      </w:r>
      <w:r w:rsidRPr="00543DDF">
        <w:rPr>
          <w:color w:val="000000" w:themeColor="text1"/>
          <w:szCs w:val="22"/>
          <w:lang w:val="kl-GL"/>
        </w:rPr>
        <w:tab/>
      </w:r>
      <w:r w:rsidRPr="00543DDF">
        <w:rPr>
          <w:color w:val="000000" w:themeColor="text1"/>
          <w:szCs w:val="22"/>
          <w:lang w:val="kl-GL"/>
        </w:rPr>
        <w:tab/>
      </w:r>
    </w:p>
    <w:p w14:paraId="06C982F1"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Karl Markussen, (A)</w:t>
      </w:r>
      <w:r w:rsidRPr="00543DDF">
        <w:rPr>
          <w:color w:val="000000" w:themeColor="text1"/>
          <w:szCs w:val="22"/>
          <w:lang w:val="kl-GL"/>
        </w:rPr>
        <w:tab/>
      </w:r>
      <w:r w:rsidRPr="00543DDF">
        <w:rPr>
          <w:color w:val="000000" w:themeColor="text1"/>
          <w:szCs w:val="22"/>
          <w:lang w:val="kl-GL"/>
        </w:rPr>
        <w:tab/>
      </w:r>
    </w:p>
    <w:p w14:paraId="7BB11DAE"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Aqqaluk Heilmann, (PN)</w:t>
      </w:r>
      <w:r w:rsidRPr="00543DDF">
        <w:rPr>
          <w:color w:val="000000" w:themeColor="text1"/>
          <w:szCs w:val="22"/>
          <w:lang w:val="kl-GL"/>
        </w:rPr>
        <w:tab/>
      </w:r>
      <w:r w:rsidRPr="00543DDF">
        <w:rPr>
          <w:color w:val="000000" w:themeColor="text1"/>
          <w:szCs w:val="22"/>
          <w:lang w:val="kl-GL"/>
        </w:rPr>
        <w:tab/>
      </w:r>
    </w:p>
    <w:p w14:paraId="54CC9D03"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Aqqalu Jerimiassen, (A)</w:t>
      </w:r>
      <w:r w:rsidRPr="00543DDF">
        <w:rPr>
          <w:color w:val="000000" w:themeColor="text1"/>
          <w:szCs w:val="22"/>
          <w:lang w:val="kl-GL"/>
        </w:rPr>
        <w:tab/>
      </w:r>
      <w:r w:rsidRPr="00543DDF">
        <w:rPr>
          <w:color w:val="000000" w:themeColor="text1"/>
          <w:szCs w:val="22"/>
          <w:lang w:val="kl-GL"/>
        </w:rPr>
        <w:tab/>
      </w:r>
    </w:p>
    <w:p w14:paraId="48B05F38"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Anthon Frederiksen, (PN)</w:t>
      </w:r>
      <w:r w:rsidRPr="00543DDF">
        <w:rPr>
          <w:color w:val="000000" w:themeColor="text1"/>
          <w:szCs w:val="22"/>
          <w:lang w:val="kl-GL"/>
        </w:rPr>
        <w:tab/>
      </w:r>
      <w:r w:rsidRPr="00543DDF">
        <w:rPr>
          <w:color w:val="000000" w:themeColor="text1"/>
          <w:szCs w:val="22"/>
          <w:lang w:val="kl-GL"/>
        </w:rPr>
        <w:tab/>
      </w:r>
    </w:p>
    <w:p w14:paraId="3141CD19"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Ole Danielsen, (PN)</w:t>
      </w:r>
      <w:r w:rsidRPr="00543DDF">
        <w:rPr>
          <w:color w:val="000000" w:themeColor="text1"/>
          <w:szCs w:val="22"/>
          <w:lang w:val="kl-GL"/>
        </w:rPr>
        <w:tab/>
      </w:r>
      <w:r w:rsidRPr="00543DDF">
        <w:rPr>
          <w:color w:val="000000" w:themeColor="text1"/>
          <w:szCs w:val="22"/>
          <w:lang w:val="kl-GL"/>
        </w:rPr>
        <w:tab/>
      </w:r>
    </w:p>
    <w:p w14:paraId="4466052F"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Bendt B. Kristiansen, (IA)</w:t>
      </w:r>
      <w:r w:rsidRPr="00543DDF">
        <w:rPr>
          <w:color w:val="000000" w:themeColor="text1"/>
          <w:szCs w:val="22"/>
          <w:lang w:val="kl-GL"/>
        </w:rPr>
        <w:tab/>
      </w:r>
      <w:r w:rsidRPr="00543DDF">
        <w:rPr>
          <w:color w:val="000000" w:themeColor="text1"/>
          <w:szCs w:val="22"/>
          <w:lang w:val="kl-GL"/>
        </w:rPr>
        <w:tab/>
      </w:r>
    </w:p>
    <w:p w14:paraId="18E1B265" w14:textId="77777777" w:rsidR="00C85B1F" w:rsidRPr="00543DDF" w:rsidRDefault="00C85B1F" w:rsidP="00C85B1F">
      <w:pPr>
        <w:tabs>
          <w:tab w:val="left" w:pos="3969"/>
          <w:tab w:val="right" w:leader="underscore" w:pos="10065"/>
        </w:tabs>
        <w:spacing w:after="240"/>
        <w:rPr>
          <w:color w:val="000000" w:themeColor="text1"/>
          <w:szCs w:val="22"/>
          <w:lang w:val="kl-GL"/>
        </w:rPr>
      </w:pPr>
      <w:r w:rsidRPr="00543DDF">
        <w:rPr>
          <w:color w:val="000000" w:themeColor="text1"/>
          <w:szCs w:val="22"/>
          <w:lang w:val="kl-GL"/>
        </w:rPr>
        <w:t>Regine N. Bidstrup, (IA)</w:t>
      </w:r>
      <w:r w:rsidRPr="00543DDF">
        <w:rPr>
          <w:color w:val="000000" w:themeColor="text1"/>
          <w:szCs w:val="22"/>
          <w:lang w:val="kl-GL"/>
        </w:rPr>
        <w:tab/>
      </w:r>
      <w:r w:rsidRPr="00543DDF">
        <w:rPr>
          <w:color w:val="000000" w:themeColor="text1"/>
          <w:szCs w:val="22"/>
          <w:lang w:val="kl-GL"/>
        </w:rPr>
        <w:tab/>
      </w:r>
    </w:p>
    <w:p w14:paraId="258589C3" w14:textId="77777777" w:rsidR="00C85B1F" w:rsidRPr="00FE5600" w:rsidRDefault="00C85B1F" w:rsidP="00C85B1F">
      <w:pPr>
        <w:tabs>
          <w:tab w:val="left" w:pos="3969"/>
          <w:tab w:val="right" w:leader="underscore" w:pos="10065"/>
        </w:tabs>
        <w:spacing w:after="240"/>
        <w:rPr>
          <w:sz w:val="22"/>
          <w:szCs w:val="22"/>
          <w:u w:val="single"/>
          <w:lang w:val="kl-GL"/>
        </w:rPr>
      </w:pPr>
      <w:r w:rsidRPr="00543DDF">
        <w:rPr>
          <w:color w:val="000000" w:themeColor="text1"/>
          <w:szCs w:val="22"/>
          <w:lang w:val="kl-GL"/>
        </w:rPr>
        <w:lastRenderedPageBreak/>
        <w:t>Lena Ravn Davidsen, (D)</w:t>
      </w:r>
      <w:r w:rsidRPr="00543DDF">
        <w:rPr>
          <w:color w:val="000000" w:themeColor="text1"/>
          <w:szCs w:val="22"/>
          <w:lang w:val="kl-GL"/>
        </w:rPr>
        <w:tab/>
      </w:r>
      <w:r w:rsidRPr="00543DDF">
        <w:rPr>
          <w:color w:val="000000" w:themeColor="text1"/>
          <w:szCs w:val="22"/>
          <w:lang w:val="kl-GL"/>
        </w:rPr>
        <w:tab/>
      </w:r>
    </w:p>
    <w:p w14:paraId="0F02B2BE" w14:textId="77777777" w:rsidR="00C85B1F" w:rsidRPr="008C4E33" w:rsidRDefault="00C85B1F" w:rsidP="00C85B1F">
      <w:pPr>
        <w:widowControl/>
        <w:ind w:left="-142"/>
      </w:pPr>
    </w:p>
    <w:p w14:paraId="193EE7AB" w14:textId="77777777" w:rsidR="00BD026D" w:rsidRPr="00BF2C31" w:rsidRDefault="00BD026D">
      <w:pPr>
        <w:rPr>
          <w:lang w:val="kl-GL"/>
        </w:rPr>
      </w:pPr>
    </w:p>
    <w:sectPr w:rsidR="00BD026D" w:rsidRPr="00BF2C31" w:rsidSect="000B6246">
      <w:headerReference w:type="default" r:id="rId8"/>
      <w:headerReference w:type="first" r:id="rId9"/>
      <w:endnotePr>
        <w:numFmt w:val="decimal"/>
      </w:endnotePr>
      <w:pgSz w:w="11906" w:h="16838"/>
      <w:pgMar w:top="1560" w:right="1134" w:bottom="1418" w:left="1276" w:header="426" w:footer="1134" w:gutter="0"/>
      <w:pgNumType w:start="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36697" w14:textId="77777777" w:rsidR="00A55211" w:rsidRDefault="00A55211">
      <w:r>
        <w:separator/>
      </w:r>
    </w:p>
  </w:endnote>
  <w:endnote w:type="continuationSeparator" w:id="0">
    <w:p w14:paraId="374D2BD3" w14:textId="77777777" w:rsidR="00A55211" w:rsidRDefault="00A55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utch">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Dutch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urch">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61C9A" w14:textId="77777777" w:rsidR="00A55211" w:rsidRDefault="00A55211">
      <w:r>
        <w:separator/>
      </w:r>
    </w:p>
  </w:footnote>
  <w:footnote w:type="continuationSeparator" w:id="0">
    <w:p w14:paraId="6C2498D4" w14:textId="77777777" w:rsidR="00A55211" w:rsidRDefault="00A55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51" w:type="dxa"/>
      <w:tblLayout w:type="fixed"/>
      <w:tblCellMar>
        <w:left w:w="120" w:type="dxa"/>
        <w:right w:w="120" w:type="dxa"/>
      </w:tblCellMar>
      <w:tblLook w:val="0000" w:firstRow="0" w:lastRow="0" w:firstColumn="0" w:lastColumn="0" w:noHBand="0" w:noVBand="0"/>
    </w:tblPr>
    <w:tblGrid>
      <w:gridCol w:w="9640"/>
    </w:tblGrid>
    <w:tr w:rsidR="00A55211" w:rsidRPr="008456BB" w14:paraId="7B63CF33" w14:textId="77777777" w:rsidTr="00BD026D">
      <w:tc>
        <w:tcPr>
          <w:tcW w:w="9640" w:type="dxa"/>
          <w:tcBorders>
            <w:top w:val="single" w:sz="7" w:space="0" w:color="auto"/>
            <w:left w:val="single" w:sz="7" w:space="0" w:color="auto"/>
            <w:bottom w:val="single" w:sz="7" w:space="0" w:color="auto"/>
            <w:right w:val="single" w:sz="7" w:space="0" w:color="auto"/>
          </w:tcBorders>
          <w:shd w:val="pct10" w:color="auto" w:fill="auto"/>
        </w:tcPr>
        <w:p w14:paraId="58EC46C5" w14:textId="417FBD48" w:rsidR="00A55211" w:rsidRPr="008456BB" w:rsidRDefault="00A55211" w:rsidP="00BD026D">
          <w:pPr>
            <w:tabs>
              <w:tab w:val="center" w:pos="4842"/>
              <w:tab w:val="right" w:pos="9378"/>
            </w:tabs>
            <w:spacing w:before="90" w:after="54"/>
            <w:ind w:left="22"/>
            <w:rPr>
              <w:rFonts w:ascii="Times" w:hAnsi="Times"/>
              <w:color w:val="000000" w:themeColor="text1"/>
              <w:sz w:val="20"/>
            </w:rPr>
          </w:pPr>
          <w:r w:rsidRPr="008456BB">
            <w:rPr>
              <w:rFonts w:ascii="Times" w:hAnsi="Times"/>
              <w:color w:val="000000" w:themeColor="text1"/>
              <w:sz w:val="20"/>
            </w:rPr>
            <w:t xml:space="preserve">Møde nr. </w:t>
          </w:r>
          <w:r>
            <w:rPr>
              <w:rFonts w:ascii="Times" w:hAnsi="Times"/>
              <w:color w:val="000000" w:themeColor="text1"/>
              <w:sz w:val="20"/>
            </w:rPr>
            <w:t>13/20</w:t>
          </w:r>
          <w:r w:rsidRPr="008456BB">
            <w:rPr>
              <w:rFonts w:ascii="Times" w:hAnsi="Times"/>
              <w:color w:val="000000" w:themeColor="text1"/>
              <w:sz w:val="20"/>
            </w:rPr>
            <w:tab/>
          </w:r>
          <w:r>
            <w:rPr>
              <w:rFonts w:ascii="Times" w:hAnsi="Times"/>
              <w:color w:val="000000" w:themeColor="text1"/>
              <w:sz w:val="20"/>
            </w:rPr>
            <w:t>Kommunalbestyrelsen</w:t>
          </w:r>
          <w:r w:rsidRPr="008456BB">
            <w:rPr>
              <w:rFonts w:ascii="Times" w:hAnsi="Times"/>
              <w:color w:val="000000" w:themeColor="text1"/>
              <w:sz w:val="20"/>
            </w:rPr>
            <w:tab/>
            <w:t xml:space="preserve">Side </w:t>
          </w:r>
          <w:r w:rsidRPr="008456BB">
            <w:rPr>
              <w:rFonts w:ascii="Times" w:hAnsi="Times"/>
              <w:bCs/>
              <w:color w:val="000000" w:themeColor="text1"/>
              <w:sz w:val="20"/>
            </w:rPr>
            <w:fldChar w:fldCharType="begin"/>
          </w:r>
          <w:r w:rsidRPr="008456BB">
            <w:rPr>
              <w:rFonts w:ascii="Times" w:hAnsi="Times"/>
              <w:bCs/>
              <w:color w:val="000000" w:themeColor="text1"/>
              <w:sz w:val="20"/>
            </w:rPr>
            <w:instrText>PAGE  \* Arabic  \* MERGEFORMAT</w:instrText>
          </w:r>
          <w:r w:rsidRPr="008456BB">
            <w:rPr>
              <w:rFonts w:ascii="Times" w:hAnsi="Times"/>
              <w:bCs/>
              <w:color w:val="000000" w:themeColor="text1"/>
              <w:sz w:val="20"/>
            </w:rPr>
            <w:fldChar w:fldCharType="separate"/>
          </w:r>
          <w:r w:rsidR="00F23CD4">
            <w:rPr>
              <w:rFonts w:ascii="Times" w:hAnsi="Times"/>
              <w:bCs/>
              <w:noProof/>
              <w:color w:val="000000" w:themeColor="text1"/>
              <w:sz w:val="20"/>
            </w:rPr>
            <w:t>3</w:t>
          </w:r>
          <w:r w:rsidRPr="008456BB">
            <w:rPr>
              <w:rFonts w:ascii="Times" w:hAnsi="Times"/>
              <w:bCs/>
              <w:color w:val="000000" w:themeColor="text1"/>
              <w:sz w:val="20"/>
            </w:rPr>
            <w:fldChar w:fldCharType="end"/>
          </w:r>
          <w:r w:rsidRPr="008456BB">
            <w:rPr>
              <w:rFonts w:ascii="Times" w:hAnsi="Times"/>
              <w:color w:val="000000" w:themeColor="text1"/>
              <w:sz w:val="20"/>
            </w:rPr>
            <w:t xml:space="preserve"> af </w:t>
          </w:r>
          <w:r w:rsidRPr="008456BB">
            <w:rPr>
              <w:rFonts w:ascii="Times" w:hAnsi="Times"/>
              <w:bCs/>
              <w:color w:val="000000" w:themeColor="text1"/>
              <w:sz w:val="20"/>
            </w:rPr>
            <w:fldChar w:fldCharType="begin"/>
          </w:r>
          <w:r w:rsidRPr="008456BB">
            <w:rPr>
              <w:rFonts w:ascii="Times" w:hAnsi="Times"/>
              <w:bCs/>
              <w:color w:val="000000" w:themeColor="text1"/>
              <w:sz w:val="20"/>
            </w:rPr>
            <w:instrText>NUMPAGES  \* Arabic  \* MERGEFORMAT</w:instrText>
          </w:r>
          <w:r w:rsidRPr="008456BB">
            <w:rPr>
              <w:rFonts w:ascii="Times" w:hAnsi="Times"/>
              <w:bCs/>
              <w:color w:val="000000" w:themeColor="text1"/>
              <w:sz w:val="20"/>
            </w:rPr>
            <w:fldChar w:fldCharType="separate"/>
          </w:r>
          <w:r w:rsidR="00F23CD4">
            <w:rPr>
              <w:rFonts w:ascii="Times" w:hAnsi="Times"/>
              <w:bCs/>
              <w:noProof/>
              <w:color w:val="000000" w:themeColor="text1"/>
              <w:sz w:val="20"/>
            </w:rPr>
            <w:t>51</w:t>
          </w:r>
          <w:r w:rsidRPr="008456BB">
            <w:rPr>
              <w:rFonts w:ascii="Times" w:hAnsi="Times"/>
              <w:bCs/>
              <w:color w:val="000000" w:themeColor="text1"/>
              <w:sz w:val="20"/>
            </w:rPr>
            <w:fldChar w:fldCharType="end"/>
          </w:r>
        </w:p>
      </w:tc>
    </w:tr>
  </w:tbl>
  <w:p w14:paraId="3F10DD5A" w14:textId="77777777" w:rsidR="00A55211" w:rsidRDefault="00A55211" w:rsidP="00BD026D">
    <w:pPr>
      <w:spacing w:after="38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EC33D" w14:textId="77777777" w:rsidR="00A55211" w:rsidRDefault="00A55211" w:rsidP="00BD026D">
    <w:pPr>
      <w:pStyle w:val="Sidehoved"/>
      <w:ind w:left="-142"/>
    </w:pPr>
    <w:r w:rsidRPr="00FE5600">
      <w:rPr>
        <w:noProof/>
        <w:snapToGrid/>
      </w:rPr>
      <w:drawing>
        <wp:inline distT="0" distB="0" distL="0" distR="0" wp14:anchorId="7DB249D8" wp14:editId="3BC7DAE8">
          <wp:extent cx="591729" cy="76578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annaata_vaabenskjold_RGB_Uden_nav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763" cy="7839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7CF7"/>
    <w:multiLevelType w:val="hybridMultilevel"/>
    <w:tmpl w:val="3992E1DE"/>
    <w:lvl w:ilvl="0" w:tplc="A55081A0">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1" w15:restartNumberingAfterBreak="0">
    <w:nsid w:val="0C9C7907"/>
    <w:multiLevelType w:val="hybridMultilevel"/>
    <w:tmpl w:val="1AFED0BC"/>
    <w:lvl w:ilvl="0" w:tplc="2E3E4B82">
      <w:start w:val="43"/>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 w15:restartNumberingAfterBreak="0">
    <w:nsid w:val="0CFD7AD9"/>
    <w:multiLevelType w:val="multilevel"/>
    <w:tmpl w:val="28B2803E"/>
    <w:styleLink w:val="CowiBulletList"/>
    <w:lvl w:ilvl="0">
      <w:start w:val="1"/>
      <w:numFmt w:val="bullet"/>
      <w:pStyle w:val="Opstilling-punkttegn"/>
      <w:lvlText w:val="›"/>
      <w:lvlJc w:val="left"/>
      <w:pPr>
        <w:tabs>
          <w:tab w:val="num" w:pos="425"/>
        </w:tabs>
        <w:ind w:left="425" w:hanging="425"/>
      </w:pPr>
      <w:rPr>
        <w:rFonts w:hint="default"/>
        <w:color w:val="F04E23"/>
        <w:position w:val="0"/>
        <w:sz w:val="24"/>
      </w:rPr>
    </w:lvl>
    <w:lvl w:ilvl="1">
      <w:start w:val="1"/>
      <w:numFmt w:val="bullet"/>
      <w:pStyle w:val="Opstilling-punkttegn2"/>
      <w:lvlText w:val="›"/>
      <w:lvlJc w:val="left"/>
      <w:pPr>
        <w:tabs>
          <w:tab w:val="num" w:pos="851"/>
        </w:tabs>
        <w:ind w:left="851" w:hanging="426"/>
      </w:pPr>
      <w:rPr>
        <w:rFonts w:hint="default"/>
        <w:color w:val="333333"/>
        <w:position w:val="0"/>
        <w:sz w:val="24"/>
      </w:rPr>
    </w:lvl>
    <w:lvl w:ilvl="2">
      <w:start w:val="1"/>
      <w:numFmt w:val="bullet"/>
      <w:pStyle w:val="Opstilling-punkttegn3"/>
      <w:lvlText w:val="›"/>
      <w:lvlJc w:val="left"/>
      <w:pPr>
        <w:tabs>
          <w:tab w:val="num" w:pos="1276"/>
        </w:tabs>
        <w:ind w:left="1276" w:hanging="425"/>
      </w:pPr>
      <w:rPr>
        <w:rFonts w:hint="default"/>
        <w:color w:val="333333"/>
        <w:position w:val="0"/>
        <w:sz w:val="24"/>
      </w:rPr>
    </w:lvl>
    <w:lvl w:ilvl="3">
      <w:start w:val="1"/>
      <w:numFmt w:val="bullet"/>
      <w:pStyle w:val="Opstilling-punkttegn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 w15:restartNumberingAfterBreak="0">
    <w:nsid w:val="0D7A239A"/>
    <w:multiLevelType w:val="hybridMultilevel"/>
    <w:tmpl w:val="F26A7066"/>
    <w:lvl w:ilvl="0" w:tplc="04060001">
      <w:start w:val="1"/>
      <w:numFmt w:val="bullet"/>
      <w:lvlText w:val=""/>
      <w:lvlJc w:val="left"/>
      <w:pPr>
        <w:ind w:left="218" w:hanging="360"/>
      </w:pPr>
      <w:rPr>
        <w:rFonts w:ascii="Symbol" w:hAnsi="Symbol"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4" w15:restartNumberingAfterBreak="0">
    <w:nsid w:val="0DB51AEE"/>
    <w:multiLevelType w:val="hybridMultilevel"/>
    <w:tmpl w:val="89BA496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5" w15:restartNumberingAfterBreak="0">
    <w:nsid w:val="0F112A15"/>
    <w:multiLevelType w:val="hybridMultilevel"/>
    <w:tmpl w:val="D0A4BBD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6" w15:restartNumberingAfterBreak="0">
    <w:nsid w:val="0FB957E6"/>
    <w:multiLevelType w:val="hybridMultilevel"/>
    <w:tmpl w:val="9FB45868"/>
    <w:lvl w:ilvl="0" w:tplc="5914AFCC">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7" w15:restartNumberingAfterBreak="0">
    <w:nsid w:val="1100655D"/>
    <w:multiLevelType w:val="hybridMultilevel"/>
    <w:tmpl w:val="FE883A5A"/>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8" w15:restartNumberingAfterBreak="0">
    <w:nsid w:val="13FD100B"/>
    <w:multiLevelType w:val="multilevel"/>
    <w:tmpl w:val="28B2803E"/>
    <w:numStyleLink w:val="CowiBulletList"/>
  </w:abstractNum>
  <w:abstractNum w:abstractNumId="9" w15:restartNumberingAfterBreak="0">
    <w:nsid w:val="16002004"/>
    <w:multiLevelType w:val="multilevel"/>
    <w:tmpl w:val="18C82422"/>
    <w:lvl w:ilvl="0">
      <w:start w:val="1"/>
      <w:numFmt w:val="decimal"/>
      <w:pStyle w:val="Bestemmelse-overskr-DK"/>
      <w:isLgl/>
      <w:lvlText w:val="§ %1"/>
      <w:lvlJc w:val="left"/>
      <w:pPr>
        <w:tabs>
          <w:tab w:val="num" w:pos="567"/>
        </w:tabs>
        <w:ind w:left="567" w:hanging="567"/>
      </w:pPr>
      <w:rPr>
        <w:rFonts w:hint="default"/>
      </w:rPr>
    </w:lvl>
    <w:lvl w:ilvl="1">
      <w:start w:val="1"/>
      <w:numFmt w:val="decimal"/>
      <w:pStyle w:val="Bestemmelse-pktops-DK"/>
      <w:isLg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C9A0110"/>
    <w:multiLevelType w:val="hybridMultilevel"/>
    <w:tmpl w:val="FB62ACB4"/>
    <w:lvl w:ilvl="0" w:tplc="EB4C869E">
      <w:start w:val="274"/>
      <w:numFmt w:val="bullet"/>
      <w:lvlText w:val="-"/>
      <w:lvlJc w:val="left"/>
      <w:pPr>
        <w:ind w:left="76" w:hanging="360"/>
      </w:pPr>
      <w:rPr>
        <w:rFonts w:ascii="Dutch" w:eastAsia="Times New Roman" w:hAnsi="Dutch" w:cs="Times New Roman"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1" w15:restartNumberingAfterBreak="0">
    <w:nsid w:val="1E473A59"/>
    <w:multiLevelType w:val="hybridMultilevel"/>
    <w:tmpl w:val="5D7CBEF0"/>
    <w:lvl w:ilvl="0" w:tplc="5914AFCC">
      <w:numFmt w:val="bullet"/>
      <w:lvlText w:val="-"/>
      <w:lvlJc w:val="left"/>
      <w:pPr>
        <w:ind w:left="3612" w:hanging="360"/>
      </w:pPr>
      <w:rPr>
        <w:rFonts w:ascii="Dutch" w:eastAsia="Times New Roman" w:hAnsi="Dutch" w:cs="Times New Roman" w:hint="default"/>
      </w:rPr>
    </w:lvl>
    <w:lvl w:ilvl="1" w:tplc="04060003" w:tentative="1">
      <w:start w:val="1"/>
      <w:numFmt w:val="bullet"/>
      <w:lvlText w:val="o"/>
      <w:lvlJc w:val="left"/>
      <w:pPr>
        <w:ind w:left="4332" w:hanging="360"/>
      </w:pPr>
      <w:rPr>
        <w:rFonts w:ascii="Courier New" w:hAnsi="Courier New" w:cs="Courier New" w:hint="default"/>
      </w:rPr>
    </w:lvl>
    <w:lvl w:ilvl="2" w:tplc="04060005" w:tentative="1">
      <w:start w:val="1"/>
      <w:numFmt w:val="bullet"/>
      <w:lvlText w:val=""/>
      <w:lvlJc w:val="left"/>
      <w:pPr>
        <w:ind w:left="5052" w:hanging="360"/>
      </w:pPr>
      <w:rPr>
        <w:rFonts w:ascii="Wingdings" w:hAnsi="Wingdings" w:hint="default"/>
      </w:rPr>
    </w:lvl>
    <w:lvl w:ilvl="3" w:tplc="04060001" w:tentative="1">
      <w:start w:val="1"/>
      <w:numFmt w:val="bullet"/>
      <w:lvlText w:val=""/>
      <w:lvlJc w:val="left"/>
      <w:pPr>
        <w:ind w:left="5772" w:hanging="360"/>
      </w:pPr>
      <w:rPr>
        <w:rFonts w:ascii="Symbol" w:hAnsi="Symbol" w:hint="default"/>
      </w:rPr>
    </w:lvl>
    <w:lvl w:ilvl="4" w:tplc="04060003" w:tentative="1">
      <w:start w:val="1"/>
      <w:numFmt w:val="bullet"/>
      <w:lvlText w:val="o"/>
      <w:lvlJc w:val="left"/>
      <w:pPr>
        <w:ind w:left="6492" w:hanging="360"/>
      </w:pPr>
      <w:rPr>
        <w:rFonts w:ascii="Courier New" w:hAnsi="Courier New" w:cs="Courier New" w:hint="default"/>
      </w:rPr>
    </w:lvl>
    <w:lvl w:ilvl="5" w:tplc="04060005" w:tentative="1">
      <w:start w:val="1"/>
      <w:numFmt w:val="bullet"/>
      <w:lvlText w:val=""/>
      <w:lvlJc w:val="left"/>
      <w:pPr>
        <w:ind w:left="7212" w:hanging="360"/>
      </w:pPr>
      <w:rPr>
        <w:rFonts w:ascii="Wingdings" w:hAnsi="Wingdings" w:hint="default"/>
      </w:rPr>
    </w:lvl>
    <w:lvl w:ilvl="6" w:tplc="04060001" w:tentative="1">
      <w:start w:val="1"/>
      <w:numFmt w:val="bullet"/>
      <w:lvlText w:val=""/>
      <w:lvlJc w:val="left"/>
      <w:pPr>
        <w:ind w:left="7932" w:hanging="360"/>
      </w:pPr>
      <w:rPr>
        <w:rFonts w:ascii="Symbol" w:hAnsi="Symbol" w:hint="default"/>
      </w:rPr>
    </w:lvl>
    <w:lvl w:ilvl="7" w:tplc="04060003" w:tentative="1">
      <w:start w:val="1"/>
      <w:numFmt w:val="bullet"/>
      <w:lvlText w:val="o"/>
      <w:lvlJc w:val="left"/>
      <w:pPr>
        <w:ind w:left="8652" w:hanging="360"/>
      </w:pPr>
      <w:rPr>
        <w:rFonts w:ascii="Courier New" w:hAnsi="Courier New" w:cs="Courier New" w:hint="default"/>
      </w:rPr>
    </w:lvl>
    <w:lvl w:ilvl="8" w:tplc="04060005" w:tentative="1">
      <w:start w:val="1"/>
      <w:numFmt w:val="bullet"/>
      <w:lvlText w:val=""/>
      <w:lvlJc w:val="left"/>
      <w:pPr>
        <w:ind w:left="9372" w:hanging="360"/>
      </w:pPr>
      <w:rPr>
        <w:rFonts w:ascii="Wingdings" w:hAnsi="Wingdings" w:hint="default"/>
      </w:rPr>
    </w:lvl>
  </w:abstractNum>
  <w:abstractNum w:abstractNumId="12" w15:restartNumberingAfterBreak="0">
    <w:nsid w:val="24E92A6C"/>
    <w:multiLevelType w:val="hybridMultilevel"/>
    <w:tmpl w:val="6E36A1A4"/>
    <w:lvl w:ilvl="0" w:tplc="04060001">
      <w:start w:val="1"/>
      <w:numFmt w:val="bullet"/>
      <w:lvlText w:val=""/>
      <w:lvlJc w:val="left"/>
      <w:pPr>
        <w:ind w:left="7874" w:hanging="360"/>
      </w:pPr>
      <w:rPr>
        <w:rFonts w:ascii="Symbol" w:hAnsi="Symbol" w:hint="default"/>
      </w:rPr>
    </w:lvl>
    <w:lvl w:ilvl="1" w:tplc="04060003" w:tentative="1">
      <w:start w:val="1"/>
      <w:numFmt w:val="bullet"/>
      <w:lvlText w:val="o"/>
      <w:lvlJc w:val="left"/>
      <w:pPr>
        <w:ind w:left="8594" w:hanging="360"/>
      </w:pPr>
      <w:rPr>
        <w:rFonts w:ascii="Courier New" w:hAnsi="Courier New" w:cs="Courier New" w:hint="default"/>
      </w:rPr>
    </w:lvl>
    <w:lvl w:ilvl="2" w:tplc="04060005" w:tentative="1">
      <w:start w:val="1"/>
      <w:numFmt w:val="bullet"/>
      <w:lvlText w:val=""/>
      <w:lvlJc w:val="left"/>
      <w:pPr>
        <w:ind w:left="9314" w:hanging="360"/>
      </w:pPr>
      <w:rPr>
        <w:rFonts w:ascii="Wingdings" w:hAnsi="Wingdings" w:hint="default"/>
      </w:rPr>
    </w:lvl>
    <w:lvl w:ilvl="3" w:tplc="04060001" w:tentative="1">
      <w:start w:val="1"/>
      <w:numFmt w:val="bullet"/>
      <w:lvlText w:val=""/>
      <w:lvlJc w:val="left"/>
      <w:pPr>
        <w:ind w:left="10034" w:hanging="360"/>
      </w:pPr>
      <w:rPr>
        <w:rFonts w:ascii="Symbol" w:hAnsi="Symbol" w:hint="default"/>
      </w:rPr>
    </w:lvl>
    <w:lvl w:ilvl="4" w:tplc="04060003" w:tentative="1">
      <w:start w:val="1"/>
      <w:numFmt w:val="bullet"/>
      <w:lvlText w:val="o"/>
      <w:lvlJc w:val="left"/>
      <w:pPr>
        <w:ind w:left="10754" w:hanging="360"/>
      </w:pPr>
      <w:rPr>
        <w:rFonts w:ascii="Courier New" w:hAnsi="Courier New" w:cs="Courier New" w:hint="default"/>
      </w:rPr>
    </w:lvl>
    <w:lvl w:ilvl="5" w:tplc="04060005" w:tentative="1">
      <w:start w:val="1"/>
      <w:numFmt w:val="bullet"/>
      <w:lvlText w:val=""/>
      <w:lvlJc w:val="left"/>
      <w:pPr>
        <w:ind w:left="11474" w:hanging="360"/>
      </w:pPr>
      <w:rPr>
        <w:rFonts w:ascii="Wingdings" w:hAnsi="Wingdings" w:hint="default"/>
      </w:rPr>
    </w:lvl>
    <w:lvl w:ilvl="6" w:tplc="04060001" w:tentative="1">
      <w:start w:val="1"/>
      <w:numFmt w:val="bullet"/>
      <w:lvlText w:val=""/>
      <w:lvlJc w:val="left"/>
      <w:pPr>
        <w:ind w:left="12194" w:hanging="360"/>
      </w:pPr>
      <w:rPr>
        <w:rFonts w:ascii="Symbol" w:hAnsi="Symbol" w:hint="default"/>
      </w:rPr>
    </w:lvl>
    <w:lvl w:ilvl="7" w:tplc="04060003" w:tentative="1">
      <w:start w:val="1"/>
      <w:numFmt w:val="bullet"/>
      <w:lvlText w:val="o"/>
      <w:lvlJc w:val="left"/>
      <w:pPr>
        <w:ind w:left="12914" w:hanging="360"/>
      </w:pPr>
      <w:rPr>
        <w:rFonts w:ascii="Courier New" w:hAnsi="Courier New" w:cs="Courier New" w:hint="default"/>
      </w:rPr>
    </w:lvl>
    <w:lvl w:ilvl="8" w:tplc="04060005" w:tentative="1">
      <w:start w:val="1"/>
      <w:numFmt w:val="bullet"/>
      <w:lvlText w:val=""/>
      <w:lvlJc w:val="left"/>
      <w:pPr>
        <w:ind w:left="13634" w:hanging="360"/>
      </w:pPr>
      <w:rPr>
        <w:rFonts w:ascii="Wingdings" w:hAnsi="Wingdings" w:hint="default"/>
      </w:rPr>
    </w:lvl>
  </w:abstractNum>
  <w:abstractNum w:abstractNumId="13" w15:restartNumberingAfterBreak="0">
    <w:nsid w:val="2B1500A8"/>
    <w:multiLevelType w:val="multilevel"/>
    <w:tmpl w:val="D74C14FE"/>
    <w:lvl w:ilvl="0">
      <w:start w:val="1"/>
      <w:numFmt w:val="decimal"/>
      <w:pStyle w:val="Bestemmelser-overskrift-DK"/>
      <w:lvlText w:val="§ %1"/>
      <w:lvlJc w:val="left"/>
      <w:pPr>
        <w:tabs>
          <w:tab w:val="num" w:pos="567"/>
        </w:tabs>
        <w:ind w:left="567" w:hanging="567"/>
      </w:pPr>
      <w:rPr>
        <w:rFonts w:ascii="Times New Roman" w:hAnsi="Times New Roman" w:hint="default"/>
        <w:b/>
        <w:i w:val="0"/>
        <w:sz w:val="23"/>
      </w:rPr>
    </w:lvl>
    <w:lvl w:ilvl="1">
      <w:start w:val="1"/>
      <w:numFmt w:val="decimal"/>
      <w:pStyle w:val="Bestemmelser-tekst-Dk"/>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C057771"/>
    <w:multiLevelType w:val="multilevel"/>
    <w:tmpl w:val="6116E4FA"/>
    <w:styleLink w:val="TypografiAutomatisknummerering11pktKursivTekst1Venstre-01"/>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5" w15:restartNumberingAfterBreak="0">
    <w:nsid w:val="2E6358C1"/>
    <w:multiLevelType w:val="hybridMultilevel"/>
    <w:tmpl w:val="3AECD7CC"/>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6" w15:restartNumberingAfterBreak="0">
    <w:nsid w:val="31053FE2"/>
    <w:multiLevelType w:val="multilevel"/>
    <w:tmpl w:val="81564FE8"/>
    <w:styleLink w:val="TypografiTypografiAutomatisknummerering11pktKursivTekst1Venstr"/>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17" w15:restartNumberingAfterBreak="0">
    <w:nsid w:val="390A7729"/>
    <w:multiLevelType w:val="hybridMultilevel"/>
    <w:tmpl w:val="444692F0"/>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18" w15:restartNumberingAfterBreak="0">
    <w:nsid w:val="397C0B36"/>
    <w:multiLevelType w:val="multilevel"/>
    <w:tmpl w:val="AE78C874"/>
    <w:lvl w:ilvl="0">
      <w:start w:val="1"/>
      <w:numFmt w:val="bullet"/>
      <w:lvlText w:val="-"/>
      <w:lvlJc w:val="left"/>
      <w:pPr>
        <w:ind w:left="218" w:hanging="360"/>
      </w:pPr>
      <w:rPr>
        <w:rFonts w:ascii="Dutch" w:eastAsia="Dutch" w:hAnsi="Dutch" w:cs="Dutch"/>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19" w15:restartNumberingAfterBreak="0">
    <w:nsid w:val="3EC551E5"/>
    <w:multiLevelType w:val="hybridMultilevel"/>
    <w:tmpl w:val="2DB021FE"/>
    <w:lvl w:ilvl="0" w:tplc="04060001">
      <w:start w:val="1"/>
      <w:numFmt w:val="bullet"/>
      <w:lvlText w:val=""/>
      <w:lvlJc w:val="left"/>
      <w:pPr>
        <w:ind w:left="3612" w:hanging="360"/>
      </w:pPr>
      <w:rPr>
        <w:rFonts w:ascii="Symbol" w:hAnsi="Symbol" w:hint="default"/>
      </w:rPr>
    </w:lvl>
    <w:lvl w:ilvl="1" w:tplc="04060003" w:tentative="1">
      <w:start w:val="1"/>
      <w:numFmt w:val="bullet"/>
      <w:lvlText w:val="o"/>
      <w:lvlJc w:val="left"/>
      <w:pPr>
        <w:ind w:left="4332" w:hanging="360"/>
      </w:pPr>
      <w:rPr>
        <w:rFonts w:ascii="Courier New" w:hAnsi="Courier New" w:cs="Courier New" w:hint="default"/>
      </w:rPr>
    </w:lvl>
    <w:lvl w:ilvl="2" w:tplc="04060005" w:tentative="1">
      <w:start w:val="1"/>
      <w:numFmt w:val="bullet"/>
      <w:lvlText w:val=""/>
      <w:lvlJc w:val="left"/>
      <w:pPr>
        <w:ind w:left="5052" w:hanging="360"/>
      </w:pPr>
      <w:rPr>
        <w:rFonts w:ascii="Wingdings" w:hAnsi="Wingdings" w:hint="default"/>
      </w:rPr>
    </w:lvl>
    <w:lvl w:ilvl="3" w:tplc="04060001" w:tentative="1">
      <w:start w:val="1"/>
      <w:numFmt w:val="bullet"/>
      <w:lvlText w:val=""/>
      <w:lvlJc w:val="left"/>
      <w:pPr>
        <w:ind w:left="5772" w:hanging="360"/>
      </w:pPr>
      <w:rPr>
        <w:rFonts w:ascii="Symbol" w:hAnsi="Symbol" w:hint="default"/>
      </w:rPr>
    </w:lvl>
    <w:lvl w:ilvl="4" w:tplc="04060003" w:tentative="1">
      <w:start w:val="1"/>
      <w:numFmt w:val="bullet"/>
      <w:lvlText w:val="o"/>
      <w:lvlJc w:val="left"/>
      <w:pPr>
        <w:ind w:left="6492" w:hanging="360"/>
      </w:pPr>
      <w:rPr>
        <w:rFonts w:ascii="Courier New" w:hAnsi="Courier New" w:cs="Courier New" w:hint="default"/>
      </w:rPr>
    </w:lvl>
    <w:lvl w:ilvl="5" w:tplc="04060005" w:tentative="1">
      <w:start w:val="1"/>
      <w:numFmt w:val="bullet"/>
      <w:lvlText w:val=""/>
      <w:lvlJc w:val="left"/>
      <w:pPr>
        <w:ind w:left="7212" w:hanging="360"/>
      </w:pPr>
      <w:rPr>
        <w:rFonts w:ascii="Wingdings" w:hAnsi="Wingdings" w:hint="default"/>
      </w:rPr>
    </w:lvl>
    <w:lvl w:ilvl="6" w:tplc="04060001" w:tentative="1">
      <w:start w:val="1"/>
      <w:numFmt w:val="bullet"/>
      <w:lvlText w:val=""/>
      <w:lvlJc w:val="left"/>
      <w:pPr>
        <w:ind w:left="7932" w:hanging="360"/>
      </w:pPr>
      <w:rPr>
        <w:rFonts w:ascii="Symbol" w:hAnsi="Symbol" w:hint="default"/>
      </w:rPr>
    </w:lvl>
    <w:lvl w:ilvl="7" w:tplc="04060003" w:tentative="1">
      <w:start w:val="1"/>
      <w:numFmt w:val="bullet"/>
      <w:lvlText w:val="o"/>
      <w:lvlJc w:val="left"/>
      <w:pPr>
        <w:ind w:left="8652" w:hanging="360"/>
      </w:pPr>
      <w:rPr>
        <w:rFonts w:ascii="Courier New" w:hAnsi="Courier New" w:cs="Courier New" w:hint="default"/>
      </w:rPr>
    </w:lvl>
    <w:lvl w:ilvl="8" w:tplc="04060005" w:tentative="1">
      <w:start w:val="1"/>
      <w:numFmt w:val="bullet"/>
      <w:lvlText w:val=""/>
      <w:lvlJc w:val="left"/>
      <w:pPr>
        <w:ind w:left="9372" w:hanging="360"/>
      </w:pPr>
      <w:rPr>
        <w:rFonts w:ascii="Wingdings" w:hAnsi="Wingdings" w:hint="default"/>
      </w:rPr>
    </w:lvl>
  </w:abstractNum>
  <w:abstractNum w:abstractNumId="20" w15:restartNumberingAfterBreak="0">
    <w:nsid w:val="43043657"/>
    <w:multiLevelType w:val="multilevel"/>
    <w:tmpl w:val="B542161E"/>
    <w:lvl w:ilvl="0">
      <w:start w:val="70"/>
      <w:numFmt w:val="bullet"/>
      <w:lvlText w:val="-"/>
      <w:lvlJc w:val="left"/>
      <w:pPr>
        <w:ind w:left="218" w:hanging="360"/>
      </w:pPr>
      <w:rPr>
        <w:rFonts w:ascii="Dutch" w:eastAsia="Dutch" w:hAnsi="Dutch" w:cs="Dutch"/>
      </w:rPr>
    </w:lvl>
    <w:lvl w:ilvl="1">
      <w:start w:val="1"/>
      <w:numFmt w:val="bullet"/>
      <w:lvlText w:val="o"/>
      <w:lvlJc w:val="left"/>
      <w:pPr>
        <w:ind w:left="938" w:hanging="360"/>
      </w:pPr>
      <w:rPr>
        <w:rFonts w:ascii="Courier New" w:eastAsia="Courier New" w:hAnsi="Courier New" w:cs="Courier New"/>
      </w:rPr>
    </w:lvl>
    <w:lvl w:ilvl="2">
      <w:start w:val="1"/>
      <w:numFmt w:val="bullet"/>
      <w:lvlText w:val="▪"/>
      <w:lvlJc w:val="left"/>
      <w:pPr>
        <w:ind w:left="1658" w:hanging="360"/>
      </w:pPr>
      <w:rPr>
        <w:rFonts w:ascii="Noto Sans Symbols" w:eastAsia="Noto Sans Symbols" w:hAnsi="Noto Sans Symbols" w:cs="Noto Sans Symbols"/>
      </w:rPr>
    </w:lvl>
    <w:lvl w:ilvl="3">
      <w:start w:val="1"/>
      <w:numFmt w:val="bullet"/>
      <w:lvlText w:val="●"/>
      <w:lvlJc w:val="left"/>
      <w:pPr>
        <w:ind w:left="2378" w:hanging="360"/>
      </w:pPr>
      <w:rPr>
        <w:rFonts w:ascii="Noto Sans Symbols" w:eastAsia="Noto Sans Symbols" w:hAnsi="Noto Sans Symbols" w:cs="Noto Sans Symbols"/>
      </w:rPr>
    </w:lvl>
    <w:lvl w:ilvl="4">
      <w:start w:val="1"/>
      <w:numFmt w:val="bullet"/>
      <w:lvlText w:val="o"/>
      <w:lvlJc w:val="left"/>
      <w:pPr>
        <w:ind w:left="3098" w:hanging="360"/>
      </w:pPr>
      <w:rPr>
        <w:rFonts w:ascii="Courier New" w:eastAsia="Courier New" w:hAnsi="Courier New" w:cs="Courier New"/>
      </w:rPr>
    </w:lvl>
    <w:lvl w:ilvl="5">
      <w:start w:val="1"/>
      <w:numFmt w:val="bullet"/>
      <w:lvlText w:val="▪"/>
      <w:lvlJc w:val="left"/>
      <w:pPr>
        <w:ind w:left="3818" w:hanging="360"/>
      </w:pPr>
      <w:rPr>
        <w:rFonts w:ascii="Noto Sans Symbols" w:eastAsia="Noto Sans Symbols" w:hAnsi="Noto Sans Symbols" w:cs="Noto Sans Symbols"/>
      </w:rPr>
    </w:lvl>
    <w:lvl w:ilvl="6">
      <w:start w:val="1"/>
      <w:numFmt w:val="bullet"/>
      <w:lvlText w:val="●"/>
      <w:lvlJc w:val="left"/>
      <w:pPr>
        <w:ind w:left="4538" w:hanging="360"/>
      </w:pPr>
      <w:rPr>
        <w:rFonts w:ascii="Noto Sans Symbols" w:eastAsia="Noto Sans Symbols" w:hAnsi="Noto Sans Symbols" w:cs="Noto Sans Symbols"/>
      </w:rPr>
    </w:lvl>
    <w:lvl w:ilvl="7">
      <w:start w:val="1"/>
      <w:numFmt w:val="bullet"/>
      <w:lvlText w:val="o"/>
      <w:lvlJc w:val="left"/>
      <w:pPr>
        <w:ind w:left="5258" w:hanging="360"/>
      </w:pPr>
      <w:rPr>
        <w:rFonts w:ascii="Courier New" w:eastAsia="Courier New" w:hAnsi="Courier New" w:cs="Courier New"/>
      </w:rPr>
    </w:lvl>
    <w:lvl w:ilvl="8">
      <w:start w:val="1"/>
      <w:numFmt w:val="bullet"/>
      <w:lvlText w:val="▪"/>
      <w:lvlJc w:val="left"/>
      <w:pPr>
        <w:ind w:left="5978" w:hanging="360"/>
      </w:pPr>
      <w:rPr>
        <w:rFonts w:ascii="Noto Sans Symbols" w:eastAsia="Noto Sans Symbols" w:hAnsi="Noto Sans Symbols" w:cs="Noto Sans Symbols"/>
      </w:rPr>
    </w:lvl>
  </w:abstractNum>
  <w:abstractNum w:abstractNumId="21" w15:restartNumberingAfterBreak="0">
    <w:nsid w:val="448F5DD4"/>
    <w:multiLevelType w:val="hybridMultilevel"/>
    <w:tmpl w:val="E60CFC1C"/>
    <w:lvl w:ilvl="0" w:tplc="E1586C8E">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22" w15:restartNumberingAfterBreak="0">
    <w:nsid w:val="474A28F8"/>
    <w:multiLevelType w:val="hybridMultilevel"/>
    <w:tmpl w:val="BC6AB712"/>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3" w15:restartNumberingAfterBreak="0">
    <w:nsid w:val="4F511857"/>
    <w:multiLevelType w:val="hybridMultilevel"/>
    <w:tmpl w:val="E67CE6E4"/>
    <w:lvl w:ilvl="0" w:tplc="EB4C869E">
      <w:start w:val="274"/>
      <w:numFmt w:val="bullet"/>
      <w:lvlText w:val="-"/>
      <w:lvlJc w:val="left"/>
      <w:pPr>
        <w:ind w:left="218" w:hanging="360"/>
      </w:pPr>
      <w:rPr>
        <w:rFonts w:ascii="Dutch" w:eastAsia="Times New Roman" w:hAnsi="Dutch" w:cs="Times New Roman" w:hint="default"/>
      </w:rPr>
    </w:lvl>
    <w:lvl w:ilvl="1" w:tplc="04060003" w:tentative="1">
      <w:start w:val="1"/>
      <w:numFmt w:val="bullet"/>
      <w:lvlText w:val="o"/>
      <w:lvlJc w:val="left"/>
      <w:pPr>
        <w:ind w:left="938" w:hanging="360"/>
      </w:pPr>
      <w:rPr>
        <w:rFonts w:ascii="Courier New" w:hAnsi="Courier New" w:cs="Courier New" w:hint="default"/>
      </w:rPr>
    </w:lvl>
    <w:lvl w:ilvl="2" w:tplc="04060005" w:tentative="1">
      <w:start w:val="1"/>
      <w:numFmt w:val="bullet"/>
      <w:lvlText w:val=""/>
      <w:lvlJc w:val="left"/>
      <w:pPr>
        <w:ind w:left="1658" w:hanging="360"/>
      </w:pPr>
      <w:rPr>
        <w:rFonts w:ascii="Wingdings" w:hAnsi="Wingdings" w:hint="default"/>
      </w:rPr>
    </w:lvl>
    <w:lvl w:ilvl="3" w:tplc="04060001" w:tentative="1">
      <w:start w:val="1"/>
      <w:numFmt w:val="bullet"/>
      <w:lvlText w:val=""/>
      <w:lvlJc w:val="left"/>
      <w:pPr>
        <w:ind w:left="2378" w:hanging="360"/>
      </w:pPr>
      <w:rPr>
        <w:rFonts w:ascii="Symbol" w:hAnsi="Symbol" w:hint="default"/>
      </w:rPr>
    </w:lvl>
    <w:lvl w:ilvl="4" w:tplc="04060003" w:tentative="1">
      <w:start w:val="1"/>
      <w:numFmt w:val="bullet"/>
      <w:lvlText w:val="o"/>
      <w:lvlJc w:val="left"/>
      <w:pPr>
        <w:ind w:left="3098" w:hanging="360"/>
      </w:pPr>
      <w:rPr>
        <w:rFonts w:ascii="Courier New" w:hAnsi="Courier New" w:cs="Courier New" w:hint="default"/>
      </w:rPr>
    </w:lvl>
    <w:lvl w:ilvl="5" w:tplc="04060005" w:tentative="1">
      <w:start w:val="1"/>
      <w:numFmt w:val="bullet"/>
      <w:lvlText w:val=""/>
      <w:lvlJc w:val="left"/>
      <w:pPr>
        <w:ind w:left="3818" w:hanging="360"/>
      </w:pPr>
      <w:rPr>
        <w:rFonts w:ascii="Wingdings" w:hAnsi="Wingdings" w:hint="default"/>
      </w:rPr>
    </w:lvl>
    <w:lvl w:ilvl="6" w:tplc="04060001" w:tentative="1">
      <w:start w:val="1"/>
      <w:numFmt w:val="bullet"/>
      <w:lvlText w:val=""/>
      <w:lvlJc w:val="left"/>
      <w:pPr>
        <w:ind w:left="4538" w:hanging="360"/>
      </w:pPr>
      <w:rPr>
        <w:rFonts w:ascii="Symbol" w:hAnsi="Symbol" w:hint="default"/>
      </w:rPr>
    </w:lvl>
    <w:lvl w:ilvl="7" w:tplc="04060003" w:tentative="1">
      <w:start w:val="1"/>
      <w:numFmt w:val="bullet"/>
      <w:lvlText w:val="o"/>
      <w:lvlJc w:val="left"/>
      <w:pPr>
        <w:ind w:left="5258" w:hanging="360"/>
      </w:pPr>
      <w:rPr>
        <w:rFonts w:ascii="Courier New" w:hAnsi="Courier New" w:cs="Courier New" w:hint="default"/>
      </w:rPr>
    </w:lvl>
    <w:lvl w:ilvl="8" w:tplc="04060005" w:tentative="1">
      <w:start w:val="1"/>
      <w:numFmt w:val="bullet"/>
      <w:lvlText w:val=""/>
      <w:lvlJc w:val="left"/>
      <w:pPr>
        <w:ind w:left="5978" w:hanging="360"/>
      </w:pPr>
      <w:rPr>
        <w:rFonts w:ascii="Wingdings" w:hAnsi="Wingdings" w:hint="default"/>
      </w:rPr>
    </w:lvl>
  </w:abstractNum>
  <w:abstractNum w:abstractNumId="24" w15:restartNumberingAfterBreak="0">
    <w:nsid w:val="50E935C9"/>
    <w:multiLevelType w:val="hybridMultilevel"/>
    <w:tmpl w:val="245AD20E"/>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5" w15:restartNumberingAfterBreak="0">
    <w:nsid w:val="547A0419"/>
    <w:multiLevelType w:val="hybridMultilevel"/>
    <w:tmpl w:val="7D906E1C"/>
    <w:lvl w:ilvl="0" w:tplc="04060001">
      <w:start w:val="1"/>
      <w:numFmt w:val="bullet"/>
      <w:lvlText w:val=""/>
      <w:lvlJc w:val="left"/>
      <w:pPr>
        <w:ind w:left="578" w:hanging="360"/>
      </w:pPr>
      <w:rPr>
        <w:rFonts w:ascii="Symbol" w:hAnsi="Symbol" w:hint="default"/>
      </w:rPr>
    </w:lvl>
    <w:lvl w:ilvl="1" w:tplc="04060003">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6" w15:restartNumberingAfterBreak="0">
    <w:nsid w:val="59CF2587"/>
    <w:multiLevelType w:val="hybridMultilevel"/>
    <w:tmpl w:val="FE3E4E68"/>
    <w:lvl w:ilvl="0" w:tplc="B2BEA218">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27" w15:restartNumberingAfterBreak="0">
    <w:nsid w:val="5B297A45"/>
    <w:multiLevelType w:val="multilevel"/>
    <w:tmpl w:val="0C36F6CE"/>
    <w:lvl w:ilvl="0">
      <w:start w:val="1"/>
      <w:numFmt w:val="bullet"/>
      <w:lvlText w:val="●"/>
      <w:lvlJc w:val="left"/>
      <w:pPr>
        <w:ind w:left="76"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8" w15:restartNumberingAfterBreak="0">
    <w:nsid w:val="5C807175"/>
    <w:multiLevelType w:val="hybridMultilevel"/>
    <w:tmpl w:val="DAA8D95C"/>
    <w:lvl w:ilvl="0" w:tplc="04060001">
      <w:start w:val="1"/>
      <w:numFmt w:val="bullet"/>
      <w:lvlText w:val=""/>
      <w:lvlJc w:val="left"/>
      <w:pPr>
        <w:ind w:left="76"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29" w15:restartNumberingAfterBreak="0">
    <w:nsid w:val="606C63A2"/>
    <w:multiLevelType w:val="hybridMultilevel"/>
    <w:tmpl w:val="FD345992"/>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0" w15:restartNumberingAfterBreak="0">
    <w:nsid w:val="65552BFA"/>
    <w:multiLevelType w:val="multilevel"/>
    <w:tmpl w:val="81564FE8"/>
    <w:styleLink w:val="TypografiTypografiAutomatisknummerering11pktKursivTekst1Venstr1"/>
    <w:lvl w:ilvl="0">
      <w:start w:val="2"/>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1" w15:restartNumberingAfterBreak="0">
    <w:nsid w:val="68CC2D9F"/>
    <w:multiLevelType w:val="hybridMultilevel"/>
    <w:tmpl w:val="DB7EEBEA"/>
    <w:lvl w:ilvl="0" w:tplc="E1A62556">
      <w:start w:val="1"/>
      <w:numFmt w:val="decimal"/>
      <w:lvlText w:val="%1)"/>
      <w:lvlJc w:val="left"/>
      <w:pPr>
        <w:ind w:left="1298" w:hanging="1080"/>
      </w:pPr>
      <w:rPr>
        <w:rFonts w:hint="default"/>
        <w:color w:val="000000"/>
        <w:sz w:val="22"/>
      </w:rPr>
    </w:lvl>
    <w:lvl w:ilvl="1" w:tplc="04060019" w:tentative="1">
      <w:start w:val="1"/>
      <w:numFmt w:val="lowerLetter"/>
      <w:lvlText w:val="%2."/>
      <w:lvlJc w:val="left"/>
      <w:pPr>
        <w:ind w:left="1298" w:hanging="360"/>
      </w:pPr>
    </w:lvl>
    <w:lvl w:ilvl="2" w:tplc="0406001B" w:tentative="1">
      <w:start w:val="1"/>
      <w:numFmt w:val="lowerRoman"/>
      <w:lvlText w:val="%3."/>
      <w:lvlJc w:val="right"/>
      <w:pPr>
        <w:ind w:left="2018" w:hanging="180"/>
      </w:pPr>
    </w:lvl>
    <w:lvl w:ilvl="3" w:tplc="0406000F" w:tentative="1">
      <w:start w:val="1"/>
      <w:numFmt w:val="decimal"/>
      <w:lvlText w:val="%4."/>
      <w:lvlJc w:val="left"/>
      <w:pPr>
        <w:ind w:left="2738" w:hanging="360"/>
      </w:pPr>
    </w:lvl>
    <w:lvl w:ilvl="4" w:tplc="04060019" w:tentative="1">
      <w:start w:val="1"/>
      <w:numFmt w:val="lowerLetter"/>
      <w:lvlText w:val="%5."/>
      <w:lvlJc w:val="left"/>
      <w:pPr>
        <w:ind w:left="3458" w:hanging="360"/>
      </w:pPr>
    </w:lvl>
    <w:lvl w:ilvl="5" w:tplc="0406001B" w:tentative="1">
      <w:start w:val="1"/>
      <w:numFmt w:val="lowerRoman"/>
      <w:lvlText w:val="%6."/>
      <w:lvlJc w:val="right"/>
      <w:pPr>
        <w:ind w:left="4178" w:hanging="180"/>
      </w:pPr>
    </w:lvl>
    <w:lvl w:ilvl="6" w:tplc="0406000F" w:tentative="1">
      <w:start w:val="1"/>
      <w:numFmt w:val="decimal"/>
      <w:lvlText w:val="%7."/>
      <w:lvlJc w:val="left"/>
      <w:pPr>
        <w:ind w:left="4898" w:hanging="360"/>
      </w:pPr>
    </w:lvl>
    <w:lvl w:ilvl="7" w:tplc="04060019" w:tentative="1">
      <w:start w:val="1"/>
      <w:numFmt w:val="lowerLetter"/>
      <w:lvlText w:val="%8."/>
      <w:lvlJc w:val="left"/>
      <w:pPr>
        <w:ind w:left="5618" w:hanging="360"/>
      </w:pPr>
    </w:lvl>
    <w:lvl w:ilvl="8" w:tplc="0406001B" w:tentative="1">
      <w:start w:val="1"/>
      <w:numFmt w:val="lowerRoman"/>
      <w:lvlText w:val="%9."/>
      <w:lvlJc w:val="right"/>
      <w:pPr>
        <w:ind w:left="6338" w:hanging="180"/>
      </w:pPr>
    </w:lvl>
  </w:abstractNum>
  <w:abstractNum w:abstractNumId="32" w15:restartNumberingAfterBreak="0">
    <w:nsid w:val="6A440BD1"/>
    <w:multiLevelType w:val="hybridMultilevel"/>
    <w:tmpl w:val="0568B3E8"/>
    <w:lvl w:ilvl="0" w:tplc="04060001">
      <w:start w:val="1"/>
      <w:numFmt w:val="bullet"/>
      <w:lvlText w:val=""/>
      <w:lvlJc w:val="left"/>
      <w:pPr>
        <w:ind w:left="502" w:hanging="360"/>
      </w:pPr>
      <w:rPr>
        <w:rFonts w:ascii="Symbol" w:hAnsi="Symbol" w:hint="default"/>
      </w:rPr>
    </w:lvl>
    <w:lvl w:ilvl="1" w:tplc="04060003">
      <w:start w:val="1"/>
      <w:numFmt w:val="bullet"/>
      <w:lvlText w:val="o"/>
      <w:lvlJc w:val="left"/>
      <w:pPr>
        <w:ind w:left="1222" w:hanging="360"/>
      </w:pPr>
      <w:rPr>
        <w:rFonts w:ascii="Courier New" w:hAnsi="Courier New" w:cs="Courier New" w:hint="default"/>
      </w:rPr>
    </w:lvl>
    <w:lvl w:ilvl="2" w:tplc="04060005" w:tentative="1">
      <w:start w:val="1"/>
      <w:numFmt w:val="bullet"/>
      <w:lvlText w:val=""/>
      <w:lvlJc w:val="left"/>
      <w:pPr>
        <w:ind w:left="1942" w:hanging="360"/>
      </w:pPr>
      <w:rPr>
        <w:rFonts w:ascii="Wingdings" w:hAnsi="Wingdings"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3" w15:restartNumberingAfterBreak="0">
    <w:nsid w:val="6A9B1548"/>
    <w:multiLevelType w:val="hybridMultilevel"/>
    <w:tmpl w:val="19485872"/>
    <w:lvl w:ilvl="0" w:tplc="1F4E4FF0">
      <w:start w:val="1"/>
      <w:numFmt w:val="upperLetter"/>
      <w:lvlText w:val="%1)"/>
      <w:lvlJc w:val="left"/>
      <w:pPr>
        <w:ind w:left="218" w:hanging="360"/>
      </w:pPr>
      <w:rPr>
        <w:rFonts w:hint="default"/>
      </w:rPr>
    </w:lvl>
    <w:lvl w:ilvl="1" w:tplc="04060019" w:tentative="1">
      <w:start w:val="1"/>
      <w:numFmt w:val="lowerLetter"/>
      <w:lvlText w:val="%2."/>
      <w:lvlJc w:val="left"/>
      <w:pPr>
        <w:ind w:left="938" w:hanging="360"/>
      </w:pPr>
    </w:lvl>
    <w:lvl w:ilvl="2" w:tplc="0406001B" w:tentative="1">
      <w:start w:val="1"/>
      <w:numFmt w:val="lowerRoman"/>
      <w:lvlText w:val="%3."/>
      <w:lvlJc w:val="right"/>
      <w:pPr>
        <w:ind w:left="1658" w:hanging="180"/>
      </w:pPr>
    </w:lvl>
    <w:lvl w:ilvl="3" w:tplc="0406000F" w:tentative="1">
      <w:start w:val="1"/>
      <w:numFmt w:val="decimal"/>
      <w:lvlText w:val="%4."/>
      <w:lvlJc w:val="left"/>
      <w:pPr>
        <w:ind w:left="2378" w:hanging="360"/>
      </w:pPr>
    </w:lvl>
    <w:lvl w:ilvl="4" w:tplc="04060019" w:tentative="1">
      <w:start w:val="1"/>
      <w:numFmt w:val="lowerLetter"/>
      <w:lvlText w:val="%5."/>
      <w:lvlJc w:val="left"/>
      <w:pPr>
        <w:ind w:left="3098" w:hanging="360"/>
      </w:pPr>
    </w:lvl>
    <w:lvl w:ilvl="5" w:tplc="0406001B" w:tentative="1">
      <w:start w:val="1"/>
      <w:numFmt w:val="lowerRoman"/>
      <w:lvlText w:val="%6."/>
      <w:lvlJc w:val="right"/>
      <w:pPr>
        <w:ind w:left="3818" w:hanging="180"/>
      </w:pPr>
    </w:lvl>
    <w:lvl w:ilvl="6" w:tplc="0406000F" w:tentative="1">
      <w:start w:val="1"/>
      <w:numFmt w:val="decimal"/>
      <w:lvlText w:val="%7."/>
      <w:lvlJc w:val="left"/>
      <w:pPr>
        <w:ind w:left="4538" w:hanging="360"/>
      </w:pPr>
    </w:lvl>
    <w:lvl w:ilvl="7" w:tplc="04060019" w:tentative="1">
      <w:start w:val="1"/>
      <w:numFmt w:val="lowerLetter"/>
      <w:lvlText w:val="%8."/>
      <w:lvlJc w:val="left"/>
      <w:pPr>
        <w:ind w:left="5258" w:hanging="360"/>
      </w:pPr>
    </w:lvl>
    <w:lvl w:ilvl="8" w:tplc="0406001B" w:tentative="1">
      <w:start w:val="1"/>
      <w:numFmt w:val="lowerRoman"/>
      <w:lvlText w:val="%9."/>
      <w:lvlJc w:val="right"/>
      <w:pPr>
        <w:ind w:left="5978" w:hanging="180"/>
      </w:pPr>
    </w:lvl>
  </w:abstractNum>
  <w:abstractNum w:abstractNumId="34" w15:restartNumberingAfterBreak="0">
    <w:nsid w:val="6BBB24D3"/>
    <w:multiLevelType w:val="multilevel"/>
    <w:tmpl w:val="DCCC1430"/>
    <w:styleLink w:val="TypografiAutomatisknummerering11pktKursivTekst1Venstre-0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5" w15:restartNumberingAfterBreak="0">
    <w:nsid w:val="6C704302"/>
    <w:multiLevelType w:val="hybridMultilevel"/>
    <w:tmpl w:val="CE86A954"/>
    <w:lvl w:ilvl="0" w:tplc="04060001">
      <w:start w:val="1"/>
      <w:numFmt w:val="bullet"/>
      <w:lvlText w:val=""/>
      <w:lvlJc w:val="left"/>
      <w:pPr>
        <w:ind w:left="578" w:hanging="360"/>
      </w:pPr>
      <w:rPr>
        <w:rFonts w:ascii="Symbol" w:hAnsi="Symbol" w:hint="default"/>
      </w:rPr>
    </w:lvl>
    <w:lvl w:ilvl="1" w:tplc="04060003" w:tentative="1">
      <w:start w:val="1"/>
      <w:numFmt w:val="bullet"/>
      <w:lvlText w:val="o"/>
      <w:lvlJc w:val="left"/>
      <w:pPr>
        <w:ind w:left="1298" w:hanging="360"/>
      </w:pPr>
      <w:rPr>
        <w:rFonts w:ascii="Courier New" w:hAnsi="Courier New" w:cs="Courier New" w:hint="default"/>
      </w:rPr>
    </w:lvl>
    <w:lvl w:ilvl="2" w:tplc="04060005" w:tentative="1">
      <w:start w:val="1"/>
      <w:numFmt w:val="bullet"/>
      <w:lvlText w:val=""/>
      <w:lvlJc w:val="left"/>
      <w:pPr>
        <w:ind w:left="2018" w:hanging="360"/>
      </w:pPr>
      <w:rPr>
        <w:rFonts w:ascii="Wingdings" w:hAnsi="Wingdings" w:hint="default"/>
      </w:rPr>
    </w:lvl>
    <w:lvl w:ilvl="3" w:tplc="04060001" w:tentative="1">
      <w:start w:val="1"/>
      <w:numFmt w:val="bullet"/>
      <w:lvlText w:val=""/>
      <w:lvlJc w:val="left"/>
      <w:pPr>
        <w:ind w:left="2738" w:hanging="360"/>
      </w:pPr>
      <w:rPr>
        <w:rFonts w:ascii="Symbol" w:hAnsi="Symbol" w:hint="default"/>
      </w:rPr>
    </w:lvl>
    <w:lvl w:ilvl="4" w:tplc="04060003" w:tentative="1">
      <w:start w:val="1"/>
      <w:numFmt w:val="bullet"/>
      <w:lvlText w:val="o"/>
      <w:lvlJc w:val="left"/>
      <w:pPr>
        <w:ind w:left="3458" w:hanging="360"/>
      </w:pPr>
      <w:rPr>
        <w:rFonts w:ascii="Courier New" w:hAnsi="Courier New" w:cs="Courier New" w:hint="default"/>
      </w:rPr>
    </w:lvl>
    <w:lvl w:ilvl="5" w:tplc="04060005" w:tentative="1">
      <w:start w:val="1"/>
      <w:numFmt w:val="bullet"/>
      <w:lvlText w:val=""/>
      <w:lvlJc w:val="left"/>
      <w:pPr>
        <w:ind w:left="4178" w:hanging="360"/>
      </w:pPr>
      <w:rPr>
        <w:rFonts w:ascii="Wingdings" w:hAnsi="Wingdings" w:hint="default"/>
      </w:rPr>
    </w:lvl>
    <w:lvl w:ilvl="6" w:tplc="04060001" w:tentative="1">
      <w:start w:val="1"/>
      <w:numFmt w:val="bullet"/>
      <w:lvlText w:val=""/>
      <w:lvlJc w:val="left"/>
      <w:pPr>
        <w:ind w:left="4898" w:hanging="360"/>
      </w:pPr>
      <w:rPr>
        <w:rFonts w:ascii="Symbol" w:hAnsi="Symbol" w:hint="default"/>
      </w:rPr>
    </w:lvl>
    <w:lvl w:ilvl="7" w:tplc="04060003" w:tentative="1">
      <w:start w:val="1"/>
      <w:numFmt w:val="bullet"/>
      <w:lvlText w:val="o"/>
      <w:lvlJc w:val="left"/>
      <w:pPr>
        <w:ind w:left="5618" w:hanging="360"/>
      </w:pPr>
      <w:rPr>
        <w:rFonts w:ascii="Courier New" w:hAnsi="Courier New" w:cs="Courier New" w:hint="default"/>
      </w:rPr>
    </w:lvl>
    <w:lvl w:ilvl="8" w:tplc="04060005" w:tentative="1">
      <w:start w:val="1"/>
      <w:numFmt w:val="bullet"/>
      <w:lvlText w:val=""/>
      <w:lvlJc w:val="left"/>
      <w:pPr>
        <w:ind w:left="6338" w:hanging="360"/>
      </w:pPr>
      <w:rPr>
        <w:rFonts w:ascii="Wingdings" w:hAnsi="Wingdings" w:hint="default"/>
      </w:rPr>
    </w:lvl>
  </w:abstractNum>
  <w:abstractNum w:abstractNumId="36" w15:restartNumberingAfterBreak="0">
    <w:nsid w:val="72EB7939"/>
    <w:multiLevelType w:val="multilevel"/>
    <w:tmpl w:val="DCCC1430"/>
    <w:styleLink w:val="TypografiTypografiAutomatisknummerering11pktKursivTekst1Venstr2"/>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abstractNum w:abstractNumId="37" w15:restartNumberingAfterBreak="0">
    <w:nsid w:val="79F87F04"/>
    <w:multiLevelType w:val="multilevel"/>
    <w:tmpl w:val="81564FE8"/>
    <w:styleLink w:val="TypografiAutomatisknummerering11pktKursivTekst1Venstre-0"/>
    <w:lvl w:ilvl="0">
      <w:start w:val="1"/>
      <w:numFmt w:val="decimal"/>
      <w:lvlText w:val="%1."/>
      <w:lvlJc w:val="left"/>
      <w:pPr>
        <w:ind w:left="436" w:hanging="360"/>
      </w:pPr>
      <w:rPr>
        <w:rFonts w:ascii="Dutch" w:hAnsi="Dutch"/>
        <w:i/>
        <w:iCs/>
        <w:color w:val="000000" w:themeColor="text1"/>
        <w:sz w:val="22"/>
      </w:rPr>
    </w:lvl>
    <w:lvl w:ilvl="1">
      <w:start w:val="1"/>
      <w:numFmt w:val="lowerLetter"/>
      <w:lvlText w:val="%2."/>
      <w:lvlJc w:val="left"/>
      <w:pPr>
        <w:ind w:left="1298" w:hanging="360"/>
      </w:pPr>
    </w:lvl>
    <w:lvl w:ilvl="2">
      <w:start w:val="1"/>
      <w:numFmt w:val="lowerRoman"/>
      <w:lvlText w:val="%3."/>
      <w:lvlJc w:val="right"/>
      <w:pPr>
        <w:ind w:left="2018" w:hanging="180"/>
      </w:pPr>
    </w:lvl>
    <w:lvl w:ilvl="3">
      <w:start w:val="1"/>
      <w:numFmt w:val="decimal"/>
      <w:lvlText w:val="%4."/>
      <w:lvlJc w:val="left"/>
      <w:pPr>
        <w:ind w:left="2738" w:hanging="360"/>
      </w:pPr>
    </w:lvl>
    <w:lvl w:ilvl="4">
      <w:start w:val="1"/>
      <w:numFmt w:val="lowerLetter"/>
      <w:lvlText w:val="%5."/>
      <w:lvlJc w:val="left"/>
      <w:pPr>
        <w:ind w:left="3458" w:hanging="360"/>
      </w:pPr>
    </w:lvl>
    <w:lvl w:ilvl="5">
      <w:start w:val="1"/>
      <w:numFmt w:val="lowerRoman"/>
      <w:lvlText w:val="%6."/>
      <w:lvlJc w:val="right"/>
      <w:pPr>
        <w:ind w:left="4178" w:hanging="180"/>
      </w:pPr>
    </w:lvl>
    <w:lvl w:ilvl="6">
      <w:start w:val="1"/>
      <w:numFmt w:val="decimal"/>
      <w:lvlText w:val="%7."/>
      <w:lvlJc w:val="left"/>
      <w:pPr>
        <w:ind w:left="4898" w:hanging="360"/>
      </w:pPr>
    </w:lvl>
    <w:lvl w:ilvl="7">
      <w:start w:val="1"/>
      <w:numFmt w:val="lowerLetter"/>
      <w:lvlText w:val="%8."/>
      <w:lvlJc w:val="left"/>
      <w:pPr>
        <w:ind w:left="5618" w:hanging="360"/>
      </w:pPr>
    </w:lvl>
    <w:lvl w:ilvl="8">
      <w:start w:val="1"/>
      <w:numFmt w:val="lowerRoman"/>
      <w:lvlText w:val="%9."/>
      <w:lvlJc w:val="right"/>
      <w:pPr>
        <w:ind w:left="6338" w:hanging="180"/>
      </w:pPr>
    </w:lvl>
  </w:abstractNum>
  <w:num w:numId="1">
    <w:abstractNumId w:val="9"/>
  </w:num>
  <w:num w:numId="2">
    <w:abstractNumId w:val="13"/>
  </w:num>
  <w:num w:numId="3">
    <w:abstractNumId w:val="37"/>
  </w:num>
  <w:num w:numId="4">
    <w:abstractNumId w:val="16"/>
  </w:num>
  <w:num w:numId="5">
    <w:abstractNumId w:val="30"/>
  </w:num>
  <w:num w:numId="6">
    <w:abstractNumId w:val="14"/>
  </w:num>
  <w:num w:numId="7">
    <w:abstractNumId w:val="34"/>
  </w:num>
  <w:num w:numId="8">
    <w:abstractNumId w:val="36"/>
  </w:num>
  <w:num w:numId="9">
    <w:abstractNumId w:val="2"/>
  </w:num>
  <w:num w:numId="10">
    <w:abstractNumId w:val="8"/>
  </w:num>
  <w:num w:numId="11">
    <w:abstractNumId w:val="12"/>
  </w:num>
  <w:num w:numId="12">
    <w:abstractNumId w:val="3"/>
  </w:num>
  <w:num w:numId="13">
    <w:abstractNumId w:val="26"/>
  </w:num>
  <w:num w:numId="14">
    <w:abstractNumId w:val="0"/>
  </w:num>
  <w:num w:numId="15">
    <w:abstractNumId w:val="21"/>
  </w:num>
  <w:num w:numId="16">
    <w:abstractNumId w:val="33"/>
  </w:num>
  <w:num w:numId="17">
    <w:abstractNumId w:val="23"/>
  </w:num>
  <w:num w:numId="18">
    <w:abstractNumId w:val="10"/>
  </w:num>
  <w:num w:numId="19">
    <w:abstractNumId w:val="28"/>
  </w:num>
  <w:num w:numId="20">
    <w:abstractNumId w:val="15"/>
  </w:num>
  <w:num w:numId="21">
    <w:abstractNumId w:val="17"/>
  </w:num>
  <w:num w:numId="22">
    <w:abstractNumId w:val="29"/>
  </w:num>
  <w:num w:numId="23">
    <w:abstractNumId w:val="35"/>
  </w:num>
  <w:num w:numId="24">
    <w:abstractNumId w:val="7"/>
  </w:num>
  <w:num w:numId="25">
    <w:abstractNumId w:val="24"/>
  </w:num>
  <w:num w:numId="26">
    <w:abstractNumId w:val="1"/>
  </w:num>
  <w:num w:numId="27">
    <w:abstractNumId w:val="25"/>
  </w:num>
  <w:num w:numId="28">
    <w:abstractNumId w:val="18"/>
  </w:num>
  <w:num w:numId="29">
    <w:abstractNumId w:val="27"/>
  </w:num>
  <w:num w:numId="30">
    <w:abstractNumId w:val="5"/>
  </w:num>
  <w:num w:numId="31">
    <w:abstractNumId w:val="4"/>
  </w:num>
  <w:num w:numId="32">
    <w:abstractNumId w:val="19"/>
  </w:num>
  <w:num w:numId="33">
    <w:abstractNumId w:val="22"/>
  </w:num>
  <w:num w:numId="34">
    <w:abstractNumId w:val="32"/>
  </w:num>
  <w:num w:numId="35">
    <w:abstractNumId w:val="20"/>
  </w:num>
  <w:num w:numId="36">
    <w:abstractNumId w:val="6"/>
  </w:num>
  <w:num w:numId="37">
    <w:abstractNumId w:val="31"/>
  </w:num>
  <w:num w:numId="3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E33"/>
    <w:rsid w:val="00000DAC"/>
    <w:rsid w:val="0001145D"/>
    <w:rsid w:val="00027789"/>
    <w:rsid w:val="0003134C"/>
    <w:rsid w:val="0003501C"/>
    <w:rsid w:val="000435E4"/>
    <w:rsid w:val="00043B3F"/>
    <w:rsid w:val="00046690"/>
    <w:rsid w:val="000512B6"/>
    <w:rsid w:val="0005491B"/>
    <w:rsid w:val="00063395"/>
    <w:rsid w:val="00085EE5"/>
    <w:rsid w:val="00096256"/>
    <w:rsid w:val="000978EB"/>
    <w:rsid w:val="000A5652"/>
    <w:rsid w:val="000A7F71"/>
    <w:rsid w:val="000B6246"/>
    <w:rsid w:val="000B6ACD"/>
    <w:rsid w:val="000C19E5"/>
    <w:rsid w:val="000C79AE"/>
    <w:rsid w:val="000E4F9C"/>
    <w:rsid w:val="000F1BB9"/>
    <w:rsid w:val="000F4797"/>
    <w:rsid w:val="000F4DF5"/>
    <w:rsid w:val="000F65AA"/>
    <w:rsid w:val="000F761F"/>
    <w:rsid w:val="0010445C"/>
    <w:rsid w:val="0013502F"/>
    <w:rsid w:val="00141C5B"/>
    <w:rsid w:val="00142E13"/>
    <w:rsid w:val="00144E6E"/>
    <w:rsid w:val="00161D21"/>
    <w:rsid w:val="00171543"/>
    <w:rsid w:val="00183629"/>
    <w:rsid w:val="001B1D73"/>
    <w:rsid w:val="001B4D98"/>
    <w:rsid w:val="001C235C"/>
    <w:rsid w:val="001C2CAA"/>
    <w:rsid w:val="001E43E4"/>
    <w:rsid w:val="001E4490"/>
    <w:rsid w:val="001F04A7"/>
    <w:rsid w:val="001F7C13"/>
    <w:rsid w:val="00201152"/>
    <w:rsid w:val="0020436C"/>
    <w:rsid w:val="00204416"/>
    <w:rsid w:val="002053BE"/>
    <w:rsid w:val="00211F51"/>
    <w:rsid w:val="002121DC"/>
    <w:rsid w:val="00215182"/>
    <w:rsid w:val="00222BD2"/>
    <w:rsid w:val="00230D71"/>
    <w:rsid w:val="002430B1"/>
    <w:rsid w:val="0024484B"/>
    <w:rsid w:val="00262CC6"/>
    <w:rsid w:val="00290399"/>
    <w:rsid w:val="0029134B"/>
    <w:rsid w:val="00296F6A"/>
    <w:rsid w:val="002A15C2"/>
    <w:rsid w:val="002D2280"/>
    <w:rsid w:val="002D7A84"/>
    <w:rsid w:val="002F398B"/>
    <w:rsid w:val="00301A7B"/>
    <w:rsid w:val="003146E1"/>
    <w:rsid w:val="00334E76"/>
    <w:rsid w:val="00343854"/>
    <w:rsid w:val="00354C28"/>
    <w:rsid w:val="00360239"/>
    <w:rsid w:val="00360FD9"/>
    <w:rsid w:val="0037091F"/>
    <w:rsid w:val="00374931"/>
    <w:rsid w:val="0038685B"/>
    <w:rsid w:val="003A5DD0"/>
    <w:rsid w:val="003A5E58"/>
    <w:rsid w:val="003B0EB9"/>
    <w:rsid w:val="003B12ED"/>
    <w:rsid w:val="003D2D4C"/>
    <w:rsid w:val="003D3B82"/>
    <w:rsid w:val="003E187E"/>
    <w:rsid w:val="003F234E"/>
    <w:rsid w:val="00405732"/>
    <w:rsid w:val="00411865"/>
    <w:rsid w:val="00414938"/>
    <w:rsid w:val="004165D5"/>
    <w:rsid w:val="00426DBB"/>
    <w:rsid w:val="00455A1D"/>
    <w:rsid w:val="00462DDD"/>
    <w:rsid w:val="00466CF4"/>
    <w:rsid w:val="00473C33"/>
    <w:rsid w:val="00477BEA"/>
    <w:rsid w:val="004811AB"/>
    <w:rsid w:val="00487020"/>
    <w:rsid w:val="00490201"/>
    <w:rsid w:val="004920F5"/>
    <w:rsid w:val="004A686C"/>
    <w:rsid w:val="004B24BC"/>
    <w:rsid w:val="004B542E"/>
    <w:rsid w:val="004C5AE2"/>
    <w:rsid w:val="004C7C53"/>
    <w:rsid w:val="004D6EC2"/>
    <w:rsid w:val="004D76F4"/>
    <w:rsid w:val="004E28AA"/>
    <w:rsid w:val="004F3626"/>
    <w:rsid w:val="004F480D"/>
    <w:rsid w:val="005049A0"/>
    <w:rsid w:val="0051321B"/>
    <w:rsid w:val="00513AAC"/>
    <w:rsid w:val="0051411C"/>
    <w:rsid w:val="00520B5D"/>
    <w:rsid w:val="005215CD"/>
    <w:rsid w:val="00531A15"/>
    <w:rsid w:val="005327A2"/>
    <w:rsid w:val="00536E7E"/>
    <w:rsid w:val="00546BEC"/>
    <w:rsid w:val="005479B5"/>
    <w:rsid w:val="005502D1"/>
    <w:rsid w:val="00560582"/>
    <w:rsid w:val="005721F7"/>
    <w:rsid w:val="005A3D7B"/>
    <w:rsid w:val="005A4674"/>
    <w:rsid w:val="005B117F"/>
    <w:rsid w:val="005B309D"/>
    <w:rsid w:val="005B661A"/>
    <w:rsid w:val="005C3EE9"/>
    <w:rsid w:val="005D492E"/>
    <w:rsid w:val="005D501E"/>
    <w:rsid w:val="005F1526"/>
    <w:rsid w:val="00600DF2"/>
    <w:rsid w:val="00627BD5"/>
    <w:rsid w:val="00633ED2"/>
    <w:rsid w:val="00642C78"/>
    <w:rsid w:val="00645DC6"/>
    <w:rsid w:val="0064617E"/>
    <w:rsid w:val="0066248E"/>
    <w:rsid w:val="00664F0C"/>
    <w:rsid w:val="00665E3D"/>
    <w:rsid w:val="00667DE6"/>
    <w:rsid w:val="006704FF"/>
    <w:rsid w:val="00671D56"/>
    <w:rsid w:val="006800E8"/>
    <w:rsid w:val="00695561"/>
    <w:rsid w:val="006A077E"/>
    <w:rsid w:val="006C205C"/>
    <w:rsid w:val="006C38AC"/>
    <w:rsid w:val="006C4EBB"/>
    <w:rsid w:val="006C5A10"/>
    <w:rsid w:val="006D08F5"/>
    <w:rsid w:val="006D5F30"/>
    <w:rsid w:val="006E482F"/>
    <w:rsid w:val="006E500C"/>
    <w:rsid w:val="006F3349"/>
    <w:rsid w:val="007009EA"/>
    <w:rsid w:val="00703314"/>
    <w:rsid w:val="00710BD4"/>
    <w:rsid w:val="00714A25"/>
    <w:rsid w:val="0071745F"/>
    <w:rsid w:val="0073359A"/>
    <w:rsid w:val="007361C1"/>
    <w:rsid w:val="00740C81"/>
    <w:rsid w:val="00743201"/>
    <w:rsid w:val="00743540"/>
    <w:rsid w:val="00744B91"/>
    <w:rsid w:val="00760909"/>
    <w:rsid w:val="0076560F"/>
    <w:rsid w:val="00766EF9"/>
    <w:rsid w:val="0077293B"/>
    <w:rsid w:val="00784D5D"/>
    <w:rsid w:val="00795CA8"/>
    <w:rsid w:val="007A3715"/>
    <w:rsid w:val="007A7A3C"/>
    <w:rsid w:val="007C6412"/>
    <w:rsid w:val="007D3EBF"/>
    <w:rsid w:val="007D6968"/>
    <w:rsid w:val="007D72AF"/>
    <w:rsid w:val="007F3543"/>
    <w:rsid w:val="007F50E1"/>
    <w:rsid w:val="008114CF"/>
    <w:rsid w:val="00812FE5"/>
    <w:rsid w:val="00854A53"/>
    <w:rsid w:val="00855D0F"/>
    <w:rsid w:val="00861886"/>
    <w:rsid w:val="00877A20"/>
    <w:rsid w:val="00884B89"/>
    <w:rsid w:val="00893502"/>
    <w:rsid w:val="008949F0"/>
    <w:rsid w:val="008A500A"/>
    <w:rsid w:val="008B6450"/>
    <w:rsid w:val="008B6605"/>
    <w:rsid w:val="008C0ED8"/>
    <w:rsid w:val="008C4E33"/>
    <w:rsid w:val="008F4AA2"/>
    <w:rsid w:val="008F567F"/>
    <w:rsid w:val="009059B9"/>
    <w:rsid w:val="0091338F"/>
    <w:rsid w:val="00932C5B"/>
    <w:rsid w:val="00934C8C"/>
    <w:rsid w:val="00935487"/>
    <w:rsid w:val="00941AD5"/>
    <w:rsid w:val="00942CC4"/>
    <w:rsid w:val="0094557F"/>
    <w:rsid w:val="009519EE"/>
    <w:rsid w:val="00970715"/>
    <w:rsid w:val="0097369C"/>
    <w:rsid w:val="00974F35"/>
    <w:rsid w:val="00981551"/>
    <w:rsid w:val="009856E5"/>
    <w:rsid w:val="009866B5"/>
    <w:rsid w:val="009A0984"/>
    <w:rsid w:val="009B3026"/>
    <w:rsid w:val="009E0F63"/>
    <w:rsid w:val="009E5FE6"/>
    <w:rsid w:val="009E7203"/>
    <w:rsid w:val="009E72D7"/>
    <w:rsid w:val="00A01A80"/>
    <w:rsid w:val="00A03AD5"/>
    <w:rsid w:val="00A05C10"/>
    <w:rsid w:val="00A23C1E"/>
    <w:rsid w:val="00A261EE"/>
    <w:rsid w:val="00A35B3D"/>
    <w:rsid w:val="00A41489"/>
    <w:rsid w:val="00A45048"/>
    <w:rsid w:val="00A55211"/>
    <w:rsid w:val="00A76ABD"/>
    <w:rsid w:val="00A8528E"/>
    <w:rsid w:val="00A97735"/>
    <w:rsid w:val="00AA2298"/>
    <w:rsid w:val="00AA28A1"/>
    <w:rsid w:val="00AC0D5D"/>
    <w:rsid w:val="00AC10C6"/>
    <w:rsid w:val="00AF69A6"/>
    <w:rsid w:val="00B03121"/>
    <w:rsid w:val="00B04739"/>
    <w:rsid w:val="00B12268"/>
    <w:rsid w:val="00B13430"/>
    <w:rsid w:val="00B2394A"/>
    <w:rsid w:val="00B35E6F"/>
    <w:rsid w:val="00B417FC"/>
    <w:rsid w:val="00B51ED3"/>
    <w:rsid w:val="00B562D1"/>
    <w:rsid w:val="00B83145"/>
    <w:rsid w:val="00B85281"/>
    <w:rsid w:val="00BA35E4"/>
    <w:rsid w:val="00BB0230"/>
    <w:rsid w:val="00BC045C"/>
    <w:rsid w:val="00BC2D66"/>
    <w:rsid w:val="00BC7842"/>
    <w:rsid w:val="00BD026D"/>
    <w:rsid w:val="00BD687B"/>
    <w:rsid w:val="00BD6CA5"/>
    <w:rsid w:val="00BF0A9A"/>
    <w:rsid w:val="00BF2C31"/>
    <w:rsid w:val="00BF509F"/>
    <w:rsid w:val="00BF525F"/>
    <w:rsid w:val="00C008D7"/>
    <w:rsid w:val="00C01137"/>
    <w:rsid w:val="00C01916"/>
    <w:rsid w:val="00C0334A"/>
    <w:rsid w:val="00C078A8"/>
    <w:rsid w:val="00C1004A"/>
    <w:rsid w:val="00C10469"/>
    <w:rsid w:val="00C14180"/>
    <w:rsid w:val="00C25C06"/>
    <w:rsid w:val="00C34026"/>
    <w:rsid w:val="00C348E6"/>
    <w:rsid w:val="00C462EC"/>
    <w:rsid w:val="00C54014"/>
    <w:rsid w:val="00C56355"/>
    <w:rsid w:val="00C600CB"/>
    <w:rsid w:val="00C71030"/>
    <w:rsid w:val="00C824FA"/>
    <w:rsid w:val="00C85B1F"/>
    <w:rsid w:val="00C924CE"/>
    <w:rsid w:val="00C96B33"/>
    <w:rsid w:val="00CA163E"/>
    <w:rsid w:val="00CB2A47"/>
    <w:rsid w:val="00CB4359"/>
    <w:rsid w:val="00CC5BD3"/>
    <w:rsid w:val="00CE3C40"/>
    <w:rsid w:val="00CF1742"/>
    <w:rsid w:val="00CF2114"/>
    <w:rsid w:val="00D03CA2"/>
    <w:rsid w:val="00D051F4"/>
    <w:rsid w:val="00D41255"/>
    <w:rsid w:val="00D73D5C"/>
    <w:rsid w:val="00D75710"/>
    <w:rsid w:val="00D8454F"/>
    <w:rsid w:val="00D961A0"/>
    <w:rsid w:val="00DA2FDE"/>
    <w:rsid w:val="00DA472F"/>
    <w:rsid w:val="00DA5FF7"/>
    <w:rsid w:val="00DB62B8"/>
    <w:rsid w:val="00DD4381"/>
    <w:rsid w:val="00DD67C3"/>
    <w:rsid w:val="00DD7D6C"/>
    <w:rsid w:val="00DE65A9"/>
    <w:rsid w:val="00DE7204"/>
    <w:rsid w:val="00DF44C2"/>
    <w:rsid w:val="00E01A9B"/>
    <w:rsid w:val="00E1556D"/>
    <w:rsid w:val="00E305AA"/>
    <w:rsid w:val="00E309AA"/>
    <w:rsid w:val="00E3322E"/>
    <w:rsid w:val="00E44BB3"/>
    <w:rsid w:val="00E718EC"/>
    <w:rsid w:val="00E7370E"/>
    <w:rsid w:val="00E74199"/>
    <w:rsid w:val="00E75E21"/>
    <w:rsid w:val="00E8145E"/>
    <w:rsid w:val="00E8273A"/>
    <w:rsid w:val="00E83939"/>
    <w:rsid w:val="00E90661"/>
    <w:rsid w:val="00EA1D7D"/>
    <w:rsid w:val="00EA51FA"/>
    <w:rsid w:val="00EB7697"/>
    <w:rsid w:val="00EC5962"/>
    <w:rsid w:val="00EC7BF9"/>
    <w:rsid w:val="00EE5633"/>
    <w:rsid w:val="00EE6081"/>
    <w:rsid w:val="00EF0C6D"/>
    <w:rsid w:val="00EF6D71"/>
    <w:rsid w:val="00F23CD4"/>
    <w:rsid w:val="00F36867"/>
    <w:rsid w:val="00F37010"/>
    <w:rsid w:val="00F551BC"/>
    <w:rsid w:val="00F55A5B"/>
    <w:rsid w:val="00F577FF"/>
    <w:rsid w:val="00F86D07"/>
    <w:rsid w:val="00F90D8C"/>
    <w:rsid w:val="00FE2C3C"/>
    <w:rsid w:val="00FE42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7A575"/>
  <w15:chartTrackingRefBased/>
  <w15:docId w15:val="{A1BC2222-785E-466F-8D0F-E2D22131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E33"/>
    <w:pPr>
      <w:widowControl w:val="0"/>
    </w:pPr>
    <w:rPr>
      <w:rFonts w:ascii="Dutch" w:eastAsia="Times New Roman" w:hAnsi="Dutch" w:cs="Times New Roman"/>
      <w:snapToGrid w:val="0"/>
      <w:sz w:val="24"/>
      <w:szCs w:val="20"/>
      <w:lang w:eastAsia="da-DK"/>
    </w:rPr>
  </w:style>
  <w:style w:type="paragraph" w:styleId="Overskrift1">
    <w:name w:val="heading 1"/>
    <w:basedOn w:val="Normal"/>
    <w:next w:val="Normal"/>
    <w:link w:val="Overskrift1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0"/>
    </w:pPr>
    <w:rPr>
      <w:b/>
    </w:rPr>
  </w:style>
  <w:style w:type="paragraph" w:styleId="Overskrift2">
    <w:name w:val="heading 2"/>
    <w:basedOn w:val="Normal"/>
    <w:next w:val="Normal"/>
    <w:link w:val="Overskrift2Tegn"/>
    <w:qFormat/>
    <w:rsid w:val="008C4E33"/>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left="1700" w:hanging="1700"/>
      <w:jc w:val="center"/>
      <w:outlineLvl w:val="1"/>
    </w:pPr>
    <w:rPr>
      <w:b/>
      <w:spacing w:val="-3"/>
    </w:rPr>
  </w:style>
  <w:style w:type="paragraph" w:styleId="Overskrift3">
    <w:name w:val="heading 3"/>
    <w:basedOn w:val="Normal"/>
    <w:next w:val="Normal"/>
    <w:link w:val="Overskrift3Tegn"/>
    <w:qFormat/>
    <w:rsid w:val="008C4E33"/>
    <w:pPr>
      <w:keepNext/>
      <w:widowControl/>
      <w:ind w:left="8080" w:hanging="5812"/>
      <w:outlineLvl w:val="2"/>
    </w:pPr>
    <w:rPr>
      <w:rFonts w:ascii="Times New Roman" w:hAnsi="Times New Roman"/>
      <w:snapToGrid/>
    </w:rPr>
  </w:style>
  <w:style w:type="paragraph" w:styleId="Overskrift4">
    <w:name w:val="heading 4"/>
    <w:basedOn w:val="Normal"/>
    <w:next w:val="Normal"/>
    <w:link w:val="Overskrift4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3"/>
    </w:pPr>
    <w:rPr>
      <w:rFonts w:ascii="Times" w:hAnsi="Times"/>
      <w:b/>
      <w:sz w:val="34"/>
    </w:rPr>
  </w:style>
  <w:style w:type="paragraph" w:styleId="Overskrift5">
    <w:name w:val="heading 5"/>
    <w:basedOn w:val="Normal"/>
    <w:next w:val="Normal"/>
    <w:link w:val="Overskrift5Tegn"/>
    <w:qFormat/>
    <w:rsid w:val="008C4E33"/>
    <w:pPr>
      <w:keepNext/>
      <w:tabs>
        <w:tab w:val="left" w:pos="0"/>
        <w:tab w:val="left" w:pos="851"/>
        <w:tab w:val="left" w:pos="1701"/>
        <w:tab w:val="left" w:pos="2552"/>
        <w:tab w:val="left" w:pos="3403"/>
        <w:tab w:val="left" w:pos="4254"/>
        <w:tab w:val="left" w:pos="5105"/>
        <w:tab w:val="left" w:pos="5955"/>
        <w:tab w:val="left" w:pos="6806"/>
        <w:tab w:val="left" w:pos="7657"/>
        <w:tab w:val="left" w:pos="8508"/>
      </w:tabs>
      <w:outlineLvl w:val="4"/>
    </w:pPr>
    <w:rPr>
      <w:b/>
      <w:u w:val="single"/>
    </w:rPr>
  </w:style>
  <w:style w:type="paragraph" w:styleId="Overskrift6">
    <w:name w:val="heading 6"/>
    <w:basedOn w:val="Normal"/>
    <w:next w:val="Normal"/>
    <w:link w:val="Overskrift6Tegn"/>
    <w:qFormat/>
    <w:rsid w:val="008C4E33"/>
    <w:pPr>
      <w:keepNext/>
      <w:widowControl/>
      <w:outlineLvl w:val="5"/>
    </w:pPr>
    <w:rPr>
      <w:rFonts w:ascii="Times New Roman" w:hAnsi="Times New Roman"/>
      <w:snapToGrid/>
      <w:u w:val="single"/>
    </w:rPr>
  </w:style>
  <w:style w:type="paragraph" w:styleId="Overskrift7">
    <w:name w:val="heading 7"/>
    <w:basedOn w:val="Normal"/>
    <w:next w:val="Normal"/>
    <w:link w:val="Overskrift7Tegn"/>
    <w:qFormat/>
    <w:rsid w:val="008C4E33"/>
    <w:pPr>
      <w:keepNext/>
      <w:outlineLvl w:val="6"/>
    </w:pPr>
    <w:rPr>
      <w:b/>
      <w:sz w:val="28"/>
      <w:u w:val="single"/>
    </w:rPr>
  </w:style>
  <w:style w:type="paragraph" w:styleId="Overskrift8">
    <w:name w:val="heading 8"/>
    <w:basedOn w:val="Normal"/>
    <w:next w:val="Normal"/>
    <w:link w:val="Overskrift8Tegn"/>
    <w:qFormat/>
    <w:rsid w:val="008C4E33"/>
    <w:pPr>
      <w:keepNext/>
      <w:tabs>
        <w:tab w:val="left" w:pos="0"/>
        <w:tab w:val="right" w:pos="566"/>
        <w:tab w:val="left" w:pos="851"/>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jc w:val="center"/>
      <w:outlineLvl w:val="7"/>
    </w:pPr>
    <w:rPr>
      <w:b/>
      <w:spacing w:val="-3"/>
    </w:rPr>
  </w:style>
  <w:style w:type="paragraph" w:styleId="Overskrift9">
    <w:name w:val="heading 9"/>
    <w:basedOn w:val="Normal"/>
    <w:next w:val="Normal"/>
    <w:link w:val="Overskrift9Tegn"/>
    <w:qFormat/>
    <w:rsid w:val="008C4E33"/>
    <w:pPr>
      <w:keepNext/>
      <w:tabs>
        <w:tab w:val="center" w:pos="4986"/>
      </w:tabs>
      <w:suppressAutoHyphens/>
      <w:jc w:val="center"/>
      <w:outlineLvl w:val="8"/>
    </w:pPr>
    <w:rPr>
      <w:rFonts w:ascii="Times New Roman" w:hAnsi="Times New Roman"/>
      <w:b/>
      <w:sz w:val="40"/>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C4E33"/>
    <w:rPr>
      <w:rFonts w:ascii="Dutch" w:eastAsia="Times New Roman" w:hAnsi="Dutch" w:cs="Times New Roman"/>
      <w:b/>
      <w:snapToGrid w:val="0"/>
      <w:sz w:val="24"/>
      <w:szCs w:val="20"/>
      <w:lang w:eastAsia="da-DK"/>
    </w:rPr>
  </w:style>
  <w:style w:type="character" w:customStyle="1" w:styleId="Overskrift2Tegn">
    <w:name w:val="Overskrift 2 Tegn"/>
    <w:basedOn w:val="Standardskrifttypeiafsnit"/>
    <w:link w:val="Overskrift2"/>
    <w:rsid w:val="008C4E33"/>
    <w:rPr>
      <w:rFonts w:ascii="Dutch" w:eastAsia="Times New Roman" w:hAnsi="Dutch" w:cs="Times New Roman"/>
      <w:b/>
      <w:snapToGrid w:val="0"/>
      <w:spacing w:val="-3"/>
      <w:sz w:val="24"/>
      <w:szCs w:val="20"/>
      <w:lang w:eastAsia="da-DK"/>
    </w:rPr>
  </w:style>
  <w:style w:type="character" w:customStyle="1" w:styleId="Overskrift3Tegn">
    <w:name w:val="Overskrift 3 Tegn"/>
    <w:basedOn w:val="Standardskrifttypeiafsnit"/>
    <w:link w:val="Overskrift3"/>
    <w:rsid w:val="008C4E33"/>
    <w:rPr>
      <w:rFonts w:ascii="Times New Roman" w:eastAsia="Times New Roman" w:hAnsi="Times New Roman" w:cs="Times New Roman"/>
      <w:sz w:val="24"/>
      <w:szCs w:val="20"/>
      <w:lang w:eastAsia="da-DK"/>
    </w:rPr>
  </w:style>
  <w:style w:type="character" w:customStyle="1" w:styleId="Overskrift4Tegn">
    <w:name w:val="Overskrift 4 Tegn"/>
    <w:basedOn w:val="Standardskrifttypeiafsnit"/>
    <w:link w:val="Overskrift4"/>
    <w:rsid w:val="008C4E33"/>
    <w:rPr>
      <w:rFonts w:ascii="Times" w:eastAsia="Times New Roman" w:hAnsi="Times" w:cs="Times New Roman"/>
      <w:b/>
      <w:snapToGrid w:val="0"/>
      <w:sz w:val="34"/>
      <w:szCs w:val="20"/>
      <w:lang w:eastAsia="da-DK"/>
    </w:rPr>
  </w:style>
  <w:style w:type="character" w:customStyle="1" w:styleId="Overskrift5Tegn">
    <w:name w:val="Overskrift 5 Tegn"/>
    <w:basedOn w:val="Standardskrifttypeiafsnit"/>
    <w:link w:val="Overskrift5"/>
    <w:rsid w:val="008C4E33"/>
    <w:rPr>
      <w:rFonts w:ascii="Dutch" w:eastAsia="Times New Roman" w:hAnsi="Dutch" w:cs="Times New Roman"/>
      <w:b/>
      <w:snapToGrid w:val="0"/>
      <w:sz w:val="24"/>
      <w:szCs w:val="20"/>
      <w:u w:val="single"/>
      <w:lang w:eastAsia="da-DK"/>
    </w:rPr>
  </w:style>
  <w:style w:type="character" w:customStyle="1" w:styleId="Overskrift6Tegn">
    <w:name w:val="Overskrift 6 Tegn"/>
    <w:basedOn w:val="Standardskrifttypeiafsnit"/>
    <w:link w:val="Overskrift6"/>
    <w:rsid w:val="008C4E33"/>
    <w:rPr>
      <w:rFonts w:ascii="Times New Roman" w:eastAsia="Times New Roman" w:hAnsi="Times New Roman" w:cs="Times New Roman"/>
      <w:sz w:val="24"/>
      <w:szCs w:val="20"/>
      <w:u w:val="single"/>
      <w:lang w:eastAsia="da-DK"/>
    </w:rPr>
  </w:style>
  <w:style w:type="character" w:customStyle="1" w:styleId="Overskrift7Tegn">
    <w:name w:val="Overskrift 7 Tegn"/>
    <w:basedOn w:val="Standardskrifttypeiafsnit"/>
    <w:link w:val="Overskrift7"/>
    <w:rsid w:val="008C4E33"/>
    <w:rPr>
      <w:rFonts w:ascii="Dutch" w:eastAsia="Times New Roman" w:hAnsi="Dutch" w:cs="Times New Roman"/>
      <w:b/>
      <w:snapToGrid w:val="0"/>
      <w:sz w:val="28"/>
      <w:szCs w:val="20"/>
      <w:u w:val="single"/>
      <w:lang w:eastAsia="da-DK"/>
    </w:rPr>
  </w:style>
  <w:style w:type="character" w:customStyle="1" w:styleId="Overskrift8Tegn">
    <w:name w:val="Overskrift 8 Tegn"/>
    <w:basedOn w:val="Standardskrifttypeiafsnit"/>
    <w:link w:val="Overskrift8"/>
    <w:rsid w:val="008C4E33"/>
    <w:rPr>
      <w:rFonts w:ascii="Dutch" w:eastAsia="Times New Roman" w:hAnsi="Dutch" w:cs="Times New Roman"/>
      <w:b/>
      <w:snapToGrid w:val="0"/>
      <w:spacing w:val="-3"/>
      <w:sz w:val="24"/>
      <w:szCs w:val="20"/>
      <w:lang w:eastAsia="da-DK"/>
    </w:rPr>
  </w:style>
  <w:style w:type="character" w:customStyle="1" w:styleId="Overskrift9Tegn">
    <w:name w:val="Overskrift 9 Tegn"/>
    <w:basedOn w:val="Standardskrifttypeiafsnit"/>
    <w:link w:val="Overskrift9"/>
    <w:rsid w:val="008C4E33"/>
    <w:rPr>
      <w:rFonts w:ascii="Times New Roman" w:eastAsia="Times New Roman" w:hAnsi="Times New Roman" w:cs="Times New Roman"/>
      <w:b/>
      <w:snapToGrid w:val="0"/>
      <w:sz w:val="40"/>
      <w:szCs w:val="20"/>
      <w:lang w:val="en-US" w:eastAsia="da-DK"/>
    </w:rPr>
  </w:style>
  <w:style w:type="paragraph" w:styleId="Slutnotetekst">
    <w:name w:val="endnote text"/>
    <w:basedOn w:val="Normal"/>
    <w:link w:val="SlutnotetekstTegn"/>
    <w:semiHidden/>
    <w:rsid w:val="008C4E33"/>
  </w:style>
  <w:style w:type="character" w:customStyle="1" w:styleId="SlutnotetekstTegn">
    <w:name w:val="Slutnotetekst Tegn"/>
    <w:basedOn w:val="Standardskrifttypeiafsnit"/>
    <w:link w:val="Slutnotetekst"/>
    <w:semiHidden/>
    <w:rsid w:val="008C4E33"/>
    <w:rPr>
      <w:rFonts w:ascii="Dutch" w:eastAsia="Times New Roman" w:hAnsi="Dutch" w:cs="Times New Roman"/>
      <w:snapToGrid w:val="0"/>
      <w:sz w:val="24"/>
      <w:szCs w:val="20"/>
      <w:lang w:eastAsia="da-DK"/>
    </w:rPr>
  </w:style>
  <w:style w:type="character" w:styleId="Slutnotehenvisning">
    <w:name w:val="endnote reference"/>
    <w:basedOn w:val="Standardskrifttypeiafsnit"/>
    <w:semiHidden/>
    <w:rsid w:val="008C4E33"/>
    <w:rPr>
      <w:vertAlign w:val="superscript"/>
    </w:rPr>
  </w:style>
  <w:style w:type="paragraph" w:styleId="Fodnotetekst">
    <w:name w:val="footnote text"/>
    <w:basedOn w:val="Normal"/>
    <w:link w:val="FodnotetekstTegn"/>
    <w:uiPriority w:val="99"/>
    <w:semiHidden/>
    <w:rsid w:val="008C4E33"/>
  </w:style>
  <w:style w:type="character" w:customStyle="1" w:styleId="FodnotetekstTegn">
    <w:name w:val="Fodnotetekst Tegn"/>
    <w:basedOn w:val="Standardskrifttypeiafsnit"/>
    <w:link w:val="Fodnotetekst"/>
    <w:uiPriority w:val="99"/>
    <w:semiHidden/>
    <w:rsid w:val="008C4E33"/>
    <w:rPr>
      <w:rFonts w:ascii="Dutch" w:eastAsia="Times New Roman" w:hAnsi="Dutch" w:cs="Times New Roman"/>
      <w:snapToGrid w:val="0"/>
      <w:sz w:val="24"/>
      <w:szCs w:val="20"/>
      <w:lang w:eastAsia="da-DK"/>
    </w:rPr>
  </w:style>
  <w:style w:type="character" w:styleId="Fodnotehenvisning">
    <w:name w:val="footnote reference"/>
    <w:basedOn w:val="Standardskrifttypeiafsnit"/>
    <w:uiPriority w:val="99"/>
    <w:semiHidden/>
    <w:rsid w:val="008C4E33"/>
    <w:rPr>
      <w:vertAlign w:val="superscript"/>
    </w:rPr>
  </w:style>
  <w:style w:type="character" w:customStyle="1" w:styleId="Dokument8">
    <w:name w:val="Dokument 8"/>
    <w:basedOn w:val="Standardskrifttypeiafsnit"/>
    <w:rsid w:val="008C4E33"/>
  </w:style>
  <w:style w:type="character" w:customStyle="1" w:styleId="Dokument5">
    <w:name w:val="Dokument 5"/>
    <w:basedOn w:val="Standardskrifttypeiafsnit"/>
    <w:rsid w:val="008C4E33"/>
  </w:style>
  <w:style w:type="character" w:customStyle="1" w:styleId="Dokument6">
    <w:name w:val="Dokument 6"/>
    <w:basedOn w:val="Standardskrifttypeiafsnit"/>
    <w:rsid w:val="008C4E33"/>
  </w:style>
  <w:style w:type="character" w:customStyle="1" w:styleId="Dokument2">
    <w:name w:val="Dokument 2"/>
    <w:basedOn w:val="Standardskrifttypeiafsnit"/>
    <w:rsid w:val="008C4E33"/>
    <w:rPr>
      <w:rFonts w:ascii="Dutch" w:hAnsi="Dutch"/>
      <w:noProof w:val="0"/>
      <w:sz w:val="24"/>
      <w:lang w:val="en-US"/>
    </w:rPr>
  </w:style>
  <w:style w:type="character" w:customStyle="1" w:styleId="Dokument7">
    <w:name w:val="Dokument 7"/>
    <w:basedOn w:val="Standardskrifttypeiafsnit"/>
    <w:rsid w:val="008C4E33"/>
  </w:style>
  <w:style w:type="character" w:customStyle="1" w:styleId="Hjr-afsn1">
    <w:name w:val="Hjr-afsn 1"/>
    <w:basedOn w:val="Standardskrifttypeiafsnit"/>
    <w:rsid w:val="008C4E33"/>
  </w:style>
  <w:style w:type="character" w:customStyle="1" w:styleId="Hjr-afsn2">
    <w:name w:val="Hjr-afsn 2"/>
    <w:basedOn w:val="Standardskrifttypeiafsnit"/>
    <w:rsid w:val="008C4E33"/>
  </w:style>
  <w:style w:type="character" w:customStyle="1" w:styleId="Dokument3">
    <w:name w:val="Dokument 3"/>
    <w:basedOn w:val="Standardskrifttypeiafsnit"/>
    <w:rsid w:val="008C4E33"/>
    <w:rPr>
      <w:rFonts w:ascii="Dutch" w:hAnsi="Dutch"/>
      <w:noProof w:val="0"/>
      <w:sz w:val="24"/>
      <w:lang w:val="en-US"/>
    </w:rPr>
  </w:style>
  <w:style w:type="character" w:customStyle="1" w:styleId="Hjr-afsn3">
    <w:name w:val="Hjr-afsn 3"/>
    <w:basedOn w:val="Standardskrifttypeiafsnit"/>
    <w:rsid w:val="008C4E33"/>
  </w:style>
  <w:style w:type="character" w:customStyle="1" w:styleId="Hjr-afsn4">
    <w:name w:val="Hjr-afsn 4"/>
    <w:basedOn w:val="Standardskrifttypeiafsnit"/>
    <w:rsid w:val="008C4E33"/>
  </w:style>
  <w:style w:type="character" w:customStyle="1" w:styleId="Hjr-afsn5">
    <w:name w:val="Hjr-afsn 5"/>
    <w:basedOn w:val="Standardskrifttypeiafsnit"/>
    <w:rsid w:val="008C4E33"/>
  </w:style>
  <w:style w:type="character" w:customStyle="1" w:styleId="Hjr-afsn6">
    <w:name w:val="Hjr-afsn 6"/>
    <w:basedOn w:val="Standardskrifttypeiafsnit"/>
    <w:rsid w:val="008C4E33"/>
  </w:style>
  <w:style w:type="character" w:customStyle="1" w:styleId="Hjr-afsn7">
    <w:name w:val="Hjr-afsn 7"/>
    <w:basedOn w:val="Standardskrifttypeiafsnit"/>
    <w:rsid w:val="008C4E33"/>
  </w:style>
  <w:style w:type="character" w:customStyle="1" w:styleId="Hjr-afsn8">
    <w:name w:val="Hjr-afsn 8"/>
    <w:basedOn w:val="Standardskrifttypeiafsnit"/>
    <w:rsid w:val="008C4E33"/>
  </w:style>
  <w:style w:type="paragraph" w:customStyle="1" w:styleId="Dokument1">
    <w:name w:val="Dokument 1"/>
    <w:rsid w:val="008C4E33"/>
    <w:pPr>
      <w:keepNext/>
      <w:keepLines/>
      <w:widowControl w:val="0"/>
      <w:tabs>
        <w:tab w:val="left" w:pos="-720"/>
      </w:tabs>
      <w:suppressAutoHyphens/>
    </w:pPr>
    <w:rPr>
      <w:rFonts w:ascii="Dutch" w:eastAsia="Times New Roman" w:hAnsi="Dutch" w:cs="Times New Roman"/>
      <w:snapToGrid w:val="0"/>
      <w:sz w:val="24"/>
      <w:szCs w:val="20"/>
      <w:lang w:val="en-US" w:eastAsia="da-DK"/>
    </w:rPr>
  </w:style>
  <w:style w:type="character" w:customStyle="1" w:styleId="Dokument4">
    <w:name w:val="Dokument 4"/>
    <w:basedOn w:val="Standardskrifttypeiafsnit"/>
    <w:rsid w:val="008C4E33"/>
    <w:rPr>
      <w:b/>
      <w:i/>
      <w:sz w:val="24"/>
    </w:rPr>
  </w:style>
  <w:style w:type="character" w:customStyle="1" w:styleId="Afsnit2">
    <w:name w:val="Afsnit 2"/>
    <w:basedOn w:val="Standardskrifttypeiafsnit"/>
    <w:rsid w:val="008C4E33"/>
    <w:rPr>
      <w:rFonts w:ascii="Dutch" w:hAnsi="Dutch"/>
      <w:noProof w:val="0"/>
      <w:sz w:val="24"/>
      <w:lang w:val="en-US"/>
    </w:rPr>
  </w:style>
  <w:style w:type="character" w:customStyle="1" w:styleId="Afsnit3">
    <w:name w:val="Afsnit 3"/>
    <w:basedOn w:val="Standardskrifttypeiafsnit"/>
    <w:rsid w:val="008C4E33"/>
    <w:rPr>
      <w:rFonts w:ascii="Dutch" w:hAnsi="Dutch"/>
      <w:noProof w:val="0"/>
      <w:sz w:val="24"/>
      <w:lang w:val="en-US"/>
    </w:rPr>
  </w:style>
  <w:style w:type="character" w:customStyle="1" w:styleId="Afsnit4">
    <w:name w:val="Afsnit 4"/>
    <w:basedOn w:val="Standardskrifttypeiafsnit"/>
    <w:rsid w:val="008C4E33"/>
  </w:style>
  <w:style w:type="character" w:customStyle="1" w:styleId="Afsnit5">
    <w:name w:val="Afsnit 5"/>
    <w:basedOn w:val="Standardskrifttypeiafsnit"/>
    <w:rsid w:val="008C4E33"/>
  </w:style>
  <w:style w:type="character" w:customStyle="1" w:styleId="Overskrift10">
    <w:name w:val="Overskrift1"/>
    <w:basedOn w:val="Standardskrifttypeiafsnit"/>
    <w:rsid w:val="008C4E33"/>
    <w:rPr>
      <w:b/>
      <w:sz w:val="24"/>
    </w:rPr>
  </w:style>
  <w:style w:type="character" w:customStyle="1" w:styleId="Afsnit6">
    <w:name w:val="Afsnit 6"/>
    <w:basedOn w:val="Standardskrifttypeiafsnit"/>
    <w:rsid w:val="008C4E33"/>
  </w:style>
  <w:style w:type="character" w:customStyle="1" w:styleId="Afsnit7">
    <w:name w:val="Afsnit 7"/>
    <w:basedOn w:val="Standardskrifttypeiafsnit"/>
    <w:rsid w:val="008C4E33"/>
  </w:style>
  <w:style w:type="character" w:customStyle="1" w:styleId="Afsnit8">
    <w:name w:val="Afsnit 8"/>
    <w:basedOn w:val="Standardskrifttypeiafsnit"/>
    <w:rsid w:val="008C4E33"/>
  </w:style>
  <w:style w:type="character" w:customStyle="1" w:styleId="Afsnrauto">
    <w:name w:val="Afsnr. auto"/>
    <w:basedOn w:val="Standardskrifttypeiafsnit"/>
    <w:rsid w:val="008C4E33"/>
    <w:rPr>
      <w:rFonts w:ascii="Dutch" w:hAnsi="Dutch"/>
      <w:noProof w:val="0"/>
      <w:sz w:val="24"/>
      <w:lang w:val="en-US"/>
    </w:rPr>
  </w:style>
  <w:style w:type="character" w:customStyle="1" w:styleId="Afsnit1">
    <w:name w:val="Afsnit 1"/>
    <w:basedOn w:val="Standardskrifttypeiafsnit"/>
    <w:rsid w:val="008C4E33"/>
    <w:rPr>
      <w:rFonts w:ascii="Dutch" w:hAnsi="Dutch"/>
      <w:noProof w:val="0"/>
      <w:sz w:val="24"/>
      <w:lang w:val="en-US"/>
    </w:rPr>
  </w:style>
  <w:style w:type="character" w:customStyle="1" w:styleId="Dokstart">
    <w:name w:val="Dok start"/>
    <w:basedOn w:val="Standardskrifttypeiafsnit"/>
    <w:rsid w:val="008C4E33"/>
  </w:style>
  <w:style w:type="paragraph" w:customStyle="1" w:styleId="indhold1">
    <w:name w:val="indhold 1"/>
    <w:basedOn w:val="Normal"/>
    <w:rsid w:val="008C4E33"/>
    <w:pPr>
      <w:tabs>
        <w:tab w:val="right" w:leader="dot" w:pos="9360"/>
      </w:tabs>
      <w:suppressAutoHyphens/>
      <w:spacing w:before="480"/>
      <w:ind w:left="720" w:right="720" w:hanging="720"/>
    </w:pPr>
    <w:rPr>
      <w:lang w:val="en-US"/>
    </w:rPr>
  </w:style>
  <w:style w:type="paragraph" w:customStyle="1" w:styleId="indhold2">
    <w:name w:val="indhold 2"/>
    <w:basedOn w:val="Normal"/>
    <w:rsid w:val="008C4E33"/>
    <w:pPr>
      <w:tabs>
        <w:tab w:val="right" w:leader="dot" w:pos="9360"/>
      </w:tabs>
      <w:suppressAutoHyphens/>
      <w:ind w:left="1440" w:right="720" w:hanging="720"/>
    </w:pPr>
    <w:rPr>
      <w:lang w:val="en-US"/>
    </w:rPr>
  </w:style>
  <w:style w:type="paragraph" w:customStyle="1" w:styleId="indhold3">
    <w:name w:val="indhold 3"/>
    <w:basedOn w:val="Normal"/>
    <w:rsid w:val="008C4E33"/>
    <w:pPr>
      <w:tabs>
        <w:tab w:val="right" w:leader="dot" w:pos="9360"/>
      </w:tabs>
      <w:suppressAutoHyphens/>
      <w:ind w:left="2160" w:right="720" w:hanging="720"/>
    </w:pPr>
    <w:rPr>
      <w:lang w:val="en-US"/>
    </w:rPr>
  </w:style>
  <w:style w:type="paragraph" w:customStyle="1" w:styleId="indhold4">
    <w:name w:val="indhold 4"/>
    <w:basedOn w:val="Normal"/>
    <w:rsid w:val="008C4E33"/>
    <w:pPr>
      <w:tabs>
        <w:tab w:val="right" w:leader="dot" w:pos="9360"/>
      </w:tabs>
      <w:suppressAutoHyphens/>
      <w:ind w:left="2880" w:right="720" w:hanging="720"/>
    </w:pPr>
    <w:rPr>
      <w:lang w:val="en-US"/>
    </w:rPr>
  </w:style>
  <w:style w:type="paragraph" w:customStyle="1" w:styleId="indhold5">
    <w:name w:val="indhold 5"/>
    <w:basedOn w:val="Normal"/>
    <w:rsid w:val="008C4E33"/>
    <w:pPr>
      <w:tabs>
        <w:tab w:val="right" w:leader="dot" w:pos="9360"/>
      </w:tabs>
      <w:suppressAutoHyphens/>
      <w:ind w:left="3600" w:right="720" w:hanging="720"/>
    </w:pPr>
    <w:rPr>
      <w:lang w:val="en-US"/>
    </w:rPr>
  </w:style>
  <w:style w:type="paragraph" w:customStyle="1" w:styleId="indhold6">
    <w:name w:val="indhold 6"/>
    <w:basedOn w:val="Normal"/>
    <w:rsid w:val="008C4E33"/>
    <w:pPr>
      <w:tabs>
        <w:tab w:val="right" w:pos="9360"/>
      </w:tabs>
      <w:suppressAutoHyphens/>
      <w:ind w:left="720" w:hanging="720"/>
    </w:pPr>
    <w:rPr>
      <w:lang w:val="en-US"/>
    </w:rPr>
  </w:style>
  <w:style w:type="paragraph" w:customStyle="1" w:styleId="indhold7">
    <w:name w:val="indhold 7"/>
    <w:basedOn w:val="Normal"/>
    <w:rsid w:val="008C4E33"/>
    <w:pPr>
      <w:suppressAutoHyphens/>
      <w:ind w:left="720" w:hanging="720"/>
    </w:pPr>
    <w:rPr>
      <w:lang w:val="en-US"/>
    </w:rPr>
  </w:style>
  <w:style w:type="paragraph" w:customStyle="1" w:styleId="indhold8">
    <w:name w:val="indhold 8"/>
    <w:basedOn w:val="Normal"/>
    <w:rsid w:val="008C4E33"/>
    <w:pPr>
      <w:tabs>
        <w:tab w:val="right" w:pos="9360"/>
      </w:tabs>
      <w:suppressAutoHyphens/>
      <w:ind w:left="720" w:hanging="720"/>
    </w:pPr>
    <w:rPr>
      <w:lang w:val="en-US"/>
    </w:rPr>
  </w:style>
  <w:style w:type="paragraph" w:customStyle="1" w:styleId="indhold9">
    <w:name w:val="indhold 9"/>
    <w:basedOn w:val="Normal"/>
    <w:rsid w:val="008C4E33"/>
    <w:pPr>
      <w:tabs>
        <w:tab w:val="right" w:leader="dot" w:pos="9360"/>
      </w:tabs>
      <w:suppressAutoHyphens/>
      <w:ind w:left="720" w:hanging="720"/>
    </w:pPr>
    <w:rPr>
      <w:lang w:val="en-US"/>
    </w:rPr>
  </w:style>
  <w:style w:type="paragraph" w:styleId="Indeks1">
    <w:name w:val="index 1"/>
    <w:basedOn w:val="Normal"/>
    <w:next w:val="Normal"/>
    <w:autoRedefine/>
    <w:semiHidden/>
    <w:rsid w:val="008C4E33"/>
    <w:pPr>
      <w:tabs>
        <w:tab w:val="right" w:leader="dot" w:pos="9360"/>
      </w:tabs>
      <w:suppressAutoHyphens/>
      <w:ind w:left="1440" w:right="720" w:hanging="1440"/>
    </w:pPr>
    <w:rPr>
      <w:lang w:val="en-US"/>
    </w:rPr>
  </w:style>
  <w:style w:type="paragraph" w:styleId="Indeks2">
    <w:name w:val="index 2"/>
    <w:basedOn w:val="Normal"/>
    <w:next w:val="Normal"/>
    <w:autoRedefine/>
    <w:semiHidden/>
    <w:rsid w:val="008C4E33"/>
    <w:pPr>
      <w:tabs>
        <w:tab w:val="right" w:leader="dot" w:pos="9360"/>
      </w:tabs>
      <w:suppressAutoHyphens/>
      <w:ind w:left="1440" w:right="720" w:hanging="720"/>
    </w:pPr>
    <w:rPr>
      <w:lang w:val="en-US"/>
    </w:rPr>
  </w:style>
  <w:style w:type="paragraph" w:customStyle="1" w:styleId="citatoverskrift">
    <w:name w:val="citatoverskrift"/>
    <w:basedOn w:val="Normal"/>
    <w:rsid w:val="008C4E33"/>
    <w:pPr>
      <w:tabs>
        <w:tab w:val="right" w:pos="9360"/>
      </w:tabs>
      <w:suppressAutoHyphens/>
    </w:pPr>
    <w:rPr>
      <w:lang w:val="en-US"/>
    </w:rPr>
  </w:style>
  <w:style w:type="paragraph" w:customStyle="1" w:styleId="billedtekst">
    <w:name w:val="billedtekst"/>
    <w:basedOn w:val="Normal"/>
    <w:rsid w:val="008C4E33"/>
  </w:style>
  <w:style w:type="character" w:customStyle="1" w:styleId="EquationCaption">
    <w:name w:val="_Equation Caption"/>
    <w:rsid w:val="008C4E33"/>
  </w:style>
  <w:style w:type="paragraph" w:styleId="Sidehoved">
    <w:name w:val="header"/>
    <w:basedOn w:val="Normal"/>
    <w:link w:val="SidehovedTegn"/>
    <w:rsid w:val="008C4E33"/>
    <w:pPr>
      <w:tabs>
        <w:tab w:val="center" w:pos="4819"/>
        <w:tab w:val="right" w:pos="9638"/>
      </w:tabs>
    </w:pPr>
  </w:style>
  <w:style w:type="character" w:customStyle="1" w:styleId="SidehovedTegn">
    <w:name w:val="Sidehoved Tegn"/>
    <w:basedOn w:val="Standardskrifttypeiafsnit"/>
    <w:link w:val="Sidehoved"/>
    <w:rsid w:val="008C4E33"/>
    <w:rPr>
      <w:rFonts w:ascii="Dutch" w:eastAsia="Times New Roman" w:hAnsi="Dutch" w:cs="Times New Roman"/>
      <w:snapToGrid w:val="0"/>
      <w:sz w:val="24"/>
      <w:szCs w:val="20"/>
      <w:lang w:eastAsia="da-DK"/>
    </w:rPr>
  </w:style>
  <w:style w:type="paragraph" w:styleId="Sidefod">
    <w:name w:val="footer"/>
    <w:basedOn w:val="Normal"/>
    <w:link w:val="SidefodTegn"/>
    <w:uiPriority w:val="99"/>
    <w:rsid w:val="008C4E33"/>
    <w:pPr>
      <w:tabs>
        <w:tab w:val="center" w:pos="4819"/>
        <w:tab w:val="right" w:pos="9638"/>
      </w:tabs>
    </w:pPr>
  </w:style>
  <w:style w:type="character" w:customStyle="1" w:styleId="SidefodTegn">
    <w:name w:val="Sidefod Tegn"/>
    <w:basedOn w:val="Standardskrifttypeiafsnit"/>
    <w:link w:val="Sidefod"/>
    <w:uiPriority w:val="99"/>
    <w:rsid w:val="008C4E33"/>
    <w:rPr>
      <w:rFonts w:ascii="Dutch" w:eastAsia="Times New Roman" w:hAnsi="Dutch" w:cs="Times New Roman"/>
      <w:snapToGrid w:val="0"/>
      <w:sz w:val="24"/>
      <w:szCs w:val="20"/>
      <w:lang w:eastAsia="da-DK"/>
    </w:rPr>
  </w:style>
  <w:style w:type="paragraph" w:styleId="Brdtekst">
    <w:name w:val="Body Text"/>
    <w:basedOn w:val="Normal"/>
    <w:link w:val="BrdtekstTegn"/>
    <w:rsid w:val="008C4E33"/>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rPr>
  </w:style>
  <w:style w:type="character" w:customStyle="1" w:styleId="BrdtekstTegn">
    <w:name w:val="Brødtekst Tegn"/>
    <w:basedOn w:val="Standardskrifttypeiafsnit"/>
    <w:link w:val="Brdtekst"/>
    <w:rsid w:val="008C4E33"/>
    <w:rPr>
      <w:rFonts w:ascii="Dutch" w:eastAsia="Times New Roman" w:hAnsi="Dutch" w:cs="Times New Roman"/>
      <w:b/>
      <w:snapToGrid w:val="0"/>
      <w:sz w:val="24"/>
      <w:szCs w:val="20"/>
      <w:lang w:eastAsia="da-DK"/>
    </w:rPr>
  </w:style>
  <w:style w:type="paragraph" w:styleId="Brdtekst2">
    <w:name w:val="Body Text 2"/>
    <w:basedOn w:val="Normal"/>
    <w:link w:val="Brdtekst2Tegn"/>
    <w:rsid w:val="008C4E33"/>
    <w:pPr>
      <w:tabs>
        <w:tab w:val="left" w:pos="0"/>
        <w:tab w:val="left" w:pos="851"/>
        <w:tab w:val="left" w:pos="1701"/>
        <w:tab w:val="left" w:pos="2552"/>
        <w:tab w:val="left" w:pos="3403"/>
        <w:tab w:val="left" w:pos="4254"/>
        <w:tab w:val="left" w:pos="5105"/>
        <w:tab w:val="left" w:pos="5955"/>
        <w:tab w:val="left" w:pos="6806"/>
        <w:tab w:val="left" w:pos="7657"/>
        <w:tab w:val="left" w:pos="8508"/>
      </w:tabs>
    </w:pPr>
    <w:rPr>
      <w:b/>
      <w:u w:val="single"/>
    </w:rPr>
  </w:style>
  <w:style w:type="character" w:customStyle="1" w:styleId="Brdtekst2Tegn">
    <w:name w:val="Brødtekst 2 Tegn"/>
    <w:basedOn w:val="Standardskrifttypeiafsnit"/>
    <w:link w:val="Brdtekst2"/>
    <w:rsid w:val="008C4E33"/>
    <w:rPr>
      <w:rFonts w:ascii="Dutch" w:eastAsia="Times New Roman" w:hAnsi="Dutch" w:cs="Times New Roman"/>
      <w:b/>
      <w:snapToGrid w:val="0"/>
      <w:sz w:val="24"/>
      <w:szCs w:val="20"/>
      <w:u w:val="single"/>
      <w:lang w:eastAsia="da-DK"/>
    </w:rPr>
  </w:style>
  <w:style w:type="paragraph" w:styleId="Brdtekstindrykning2">
    <w:name w:val="Body Text Indent 2"/>
    <w:basedOn w:val="Normal"/>
    <w:link w:val="Brdtekstindrykning2Tegn"/>
    <w:rsid w:val="008C4E33"/>
    <w:pPr>
      <w:tabs>
        <w:tab w:val="left" w:pos="0"/>
        <w:tab w:val="right" w:pos="566"/>
        <w:tab w:val="left" w:pos="1701"/>
        <w:tab w:val="left" w:pos="2552"/>
        <w:tab w:val="left" w:pos="3403"/>
        <w:tab w:val="left" w:pos="4254"/>
        <w:tab w:val="left" w:pos="5105"/>
        <w:tab w:val="left" w:pos="5955"/>
        <w:tab w:val="left" w:pos="6806"/>
        <w:tab w:val="left" w:pos="7657"/>
        <w:tab w:val="left" w:pos="8508"/>
        <w:tab w:val="left" w:pos="9359"/>
        <w:tab w:val="left" w:pos="10209"/>
        <w:tab w:val="left" w:pos="11060"/>
        <w:tab w:val="left" w:pos="11911"/>
        <w:tab w:val="left" w:pos="12762"/>
        <w:tab w:val="left" w:pos="13613"/>
        <w:tab w:val="left" w:pos="14463"/>
        <w:tab w:val="left" w:pos="15314"/>
      </w:tabs>
      <w:ind w:hanging="850"/>
      <w:jc w:val="both"/>
    </w:pPr>
    <w:rPr>
      <w:spacing w:val="-3"/>
    </w:rPr>
  </w:style>
  <w:style w:type="character" w:customStyle="1" w:styleId="Brdtekstindrykning2Tegn">
    <w:name w:val="Brødtekstindrykning 2 Tegn"/>
    <w:basedOn w:val="Standardskrifttypeiafsnit"/>
    <w:link w:val="Brdtekstindrykning2"/>
    <w:rsid w:val="008C4E33"/>
    <w:rPr>
      <w:rFonts w:ascii="Dutch" w:eastAsia="Times New Roman" w:hAnsi="Dutch" w:cs="Times New Roman"/>
      <w:snapToGrid w:val="0"/>
      <w:spacing w:val="-3"/>
      <w:sz w:val="24"/>
      <w:szCs w:val="20"/>
      <w:lang w:eastAsia="da-DK"/>
    </w:rPr>
  </w:style>
  <w:style w:type="paragraph" w:styleId="Brdtekst3">
    <w:name w:val="Body Text 3"/>
    <w:basedOn w:val="Normal"/>
    <w:link w:val="Brdtekst3Tegn"/>
    <w:rsid w:val="008C4E33"/>
    <w:pPr>
      <w:jc w:val="both"/>
    </w:pPr>
    <w:rPr>
      <w:b/>
    </w:rPr>
  </w:style>
  <w:style w:type="character" w:customStyle="1" w:styleId="Brdtekst3Tegn">
    <w:name w:val="Brødtekst 3 Tegn"/>
    <w:basedOn w:val="Standardskrifttypeiafsnit"/>
    <w:link w:val="Brdtekst3"/>
    <w:rsid w:val="008C4E33"/>
    <w:rPr>
      <w:rFonts w:ascii="Dutch" w:eastAsia="Times New Roman" w:hAnsi="Dutch" w:cs="Times New Roman"/>
      <w:b/>
      <w:snapToGrid w:val="0"/>
      <w:sz w:val="24"/>
      <w:szCs w:val="20"/>
      <w:lang w:eastAsia="da-DK"/>
    </w:rPr>
  </w:style>
  <w:style w:type="paragraph" w:styleId="Dokumentoversigt">
    <w:name w:val="Document Map"/>
    <w:basedOn w:val="Normal"/>
    <w:link w:val="DokumentoversigtTegn"/>
    <w:semiHidden/>
    <w:rsid w:val="008C4E33"/>
    <w:pPr>
      <w:shd w:val="clear" w:color="auto" w:fill="000080"/>
    </w:pPr>
    <w:rPr>
      <w:rFonts w:ascii="Tahoma" w:hAnsi="Tahoma"/>
    </w:rPr>
  </w:style>
  <w:style w:type="character" w:customStyle="1" w:styleId="DokumentoversigtTegn">
    <w:name w:val="Dokumentoversigt Tegn"/>
    <w:basedOn w:val="Standardskrifttypeiafsnit"/>
    <w:link w:val="Dokumentoversigt"/>
    <w:semiHidden/>
    <w:rsid w:val="008C4E33"/>
    <w:rPr>
      <w:rFonts w:ascii="Tahoma" w:eastAsia="Times New Roman" w:hAnsi="Tahoma" w:cs="Times New Roman"/>
      <w:snapToGrid w:val="0"/>
      <w:sz w:val="24"/>
      <w:szCs w:val="20"/>
      <w:shd w:val="clear" w:color="auto" w:fill="000080"/>
      <w:lang w:eastAsia="da-DK"/>
    </w:rPr>
  </w:style>
  <w:style w:type="paragraph" w:styleId="Brdtekstindrykning">
    <w:name w:val="Body Text Indent"/>
    <w:basedOn w:val="Normal"/>
    <w:link w:val="BrdtekstindrykningTegn"/>
    <w:rsid w:val="008C4E33"/>
    <w:pPr>
      <w:ind w:firstLine="1305"/>
      <w:jc w:val="both"/>
    </w:pPr>
  </w:style>
  <w:style w:type="character" w:customStyle="1" w:styleId="BrdtekstindrykningTegn">
    <w:name w:val="Brødtekstindrykning Tegn"/>
    <w:basedOn w:val="Standardskrifttypeiafsnit"/>
    <w:link w:val="Brdtekstindrykning"/>
    <w:rsid w:val="008C4E33"/>
    <w:rPr>
      <w:rFonts w:ascii="Dutch" w:eastAsia="Times New Roman" w:hAnsi="Dutch" w:cs="Times New Roman"/>
      <w:snapToGrid w:val="0"/>
      <w:sz w:val="24"/>
      <w:szCs w:val="20"/>
      <w:lang w:eastAsia="da-DK"/>
    </w:rPr>
  </w:style>
  <w:style w:type="paragraph" w:customStyle="1" w:styleId="Level1">
    <w:name w:val="Level 1"/>
    <w:basedOn w:val="Normal"/>
    <w:rsid w:val="008C4E33"/>
    <w:rPr>
      <w:rFonts w:ascii="Times New Roman" w:hAnsi="Times New Roman"/>
      <w:snapToGrid/>
      <w:lang w:val="en-US"/>
    </w:rPr>
  </w:style>
  <w:style w:type="paragraph" w:styleId="Brdtekstindrykning3">
    <w:name w:val="Body Text Indent 3"/>
    <w:basedOn w:val="Normal"/>
    <w:link w:val="Brdtekstindrykning3Tegn"/>
    <w:rsid w:val="008C4E33"/>
    <w:pPr>
      <w:tabs>
        <w:tab w:val="left" w:pos="-720"/>
        <w:tab w:val="left" w:pos="0"/>
      </w:tabs>
      <w:suppressAutoHyphens/>
      <w:ind w:left="720" w:hanging="720"/>
    </w:pPr>
    <w:rPr>
      <w:rFonts w:ascii="Dutch Bold" w:hAnsi="Dutch Bold"/>
      <w:sz w:val="28"/>
      <w:lang w:val="en-US"/>
    </w:rPr>
  </w:style>
  <w:style w:type="character" w:customStyle="1" w:styleId="Brdtekstindrykning3Tegn">
    <w:name w:val="Brødtekstindrykning 3 Tegn"/>
    <w:basedOn w:val="Standardskrifttypeiafsnit"/>
    <w:link w:val="Brdtekstindrykning3"/>
    <w:rsid w:val="008C4E33"/>
    <w:rPr>
      <w:rFonts w:ascii="Dutch Bold" w:eastAsia="Times New Roman" w:hAnsi="Dutch Bold" w:cs="Times New Roman"/>
      <w:snapToGrid w:val="0"/>
      <w:sz w:val="28"/>
      <w:szCs w:val="20"/>
      <w:lang w:val="en-US" w:eastAsia="da-DK"/>
    </w:rPr>
  </w:style>
  <w:style w:type="character" w:styleId="Sidetal">
    <w:name w:val="page number"/>
    <w:basedOn w:val="Standardskrifttypeiafsnit"/>
    <w:rsid w:val="008C4E33"/>
  </w:style>
  <w:style w:type="paragraph" w:styleId="NormalWeb">
    <w:name w:val="Normal (Web)"/>
    <w:basedOn w:val="Normal"/>
    <w:uiPriority w:val="99"/>
    <w:rsid w:val="008C4E33"/>
    <w:pPr>
      <w:widowControl/>
      <w:spacing w:before="100" w:beforeAutospacing="1" w:after="100" w:afterAutospacing="1"/>
    </w:pPr>
    <w:rPr>
      <w:rFonts w:ascii="Verdana" w:eastAsia="Arial Unicode MS" w:hAnsi="Verdana" w:cs="Arial Unicode MS"/>
      <w:snapToGrid/>
      <w:sz w:val="16"/>
      <w:szCs w:val="16"/>
    </w:rPr>
  </w:style>
  <w:style w:type="character" w:customStyle="1" w:styleId="ordinaryresumebold1">
    <w:name w:val="ordinaryresumebold1"/>
    <w:basedOn w:val="Standardskrifttypeiafsnit"/>
    <w:rsid w:val="008C4E33"/>
    <w:rPr>
      <w:rFonts w:ascii="Verdana" w:hAnsi="Verdana" w:hint="default"/>
      <w:b/>
      <w:bCs/>
      <w:color w:val="000000"/>
      <w:sz w:val="16"/>
      <w:szCs w:val="16"/>
    </w:rPr>
  </w:style>
  <w:style w:type="character" w:customStyle="1" w:styleId="ordinaryresume1">
    <w:name w:val="ordinaryresume1"/>
    <w:basedOn w:val="Standardskrifttypeiafsnit"/>
    <w:rsid w:val="008C4E33"/>
    <w:rPr>
      <w:rFonts w:ascii="Verdana" w:hAnsi="Verdana" w:hint="default"/>
      <w:color w:val="000000"/>
      <w:sz w:val="14"/>
      <w:szCs w:val="14"/>
    </w:rPr>
  </w:style>
  <w:style w:type="paragraph" w:customStyle="1" w:styleId="xl24">
    <w:name w:val="xl24"/>
    <w:basedOn w:val="Normal"/>
    <w:rsid w:val="008C4E33"/>
    <w:pPr>
      <w:widowControl/>
      <w:spacing w:before="100" w:beforeAutospacing="1" w:after="100" w:afterAutospacing="1"/>
    </w:pPr>
    <w:rPr>
      <w:rFonts w:ascii="Times New Roman" w:eastAsia="Arial Unicode MS" w:hAnsi="Times New Roman"/>
      <w:b/>
      <w:bCs/>
      <w:snapToGrid/>
      <w:szCs w:val="24"/>
    </w:rPr>
  </w:style>
  <w:style w:type="paragraph" w:customStyle="1" w:styleId="xl25">
    <w:name w:val="xl25"/>
    <w:basedOn w:val="Normal"/>
    <w:rsid w:val="008C4E33"/>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26">
    <w:name w:val="xl26"/>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7">
    <w:name w:val="xl27"/>
    <w:basedOn w:val="Normal"/>
    <w:rsid w:val="008C4E33"/>
    <w:pPr>
      <w:widowControl/>
      <w:spacing w:before="100" w:beforeAutospacing="1" w:after="100" w:afterAutospacing="1"/>
    </w:pPr>
    <w:rPr>
      <w:rFonts w:ascii="Arial" w:eastAsia="Arial Unicode MS" w:hAnsi="Arial" w:cs="Arial"/>
      <w:b/>
      <w:bCs/>
      <w:snapToGrid/>
      <w:sz w:val="18"/>
      <w:szCs w:val="18"/>
    </w:rPr>
  </w:style>
  <w:style w:type="paragraph" w:customStyle="1" w:styleId="xl28">
    <w:name w:val="xl28"/>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29">
    <w:name w:val="xl29"/>
    <w:basedOn w:val="Normal"/>
    <w:rsid w:val="008C4E33"/>
    <w:pPr>
      <w:widowControl/>
      <w:spacing w:before="100" w:beforeAutospacing="1" w:after="100" w:afterAutospacing="1"/>
      <w:jc w:val="right"/>
    </w:pPr>
    <w:rPr>
      <w:rFonts w:ascii="Arial" w:eastAsia="Arial Unicode MS" w:hAnsi="Arial" w:cs="Arial"/>
      <w:b/>
      <w:bCs/>
      <w:snapToGrid/>
      <w:color w:val="0000FF"/>
      <w:sz w:val="18"/>
      <w:szCs w:val="18"/>
    </w:rPr>
  </w:style>
  <w:style w:type="paragraph" w:customStyle="1" w:styleId="xl30">
    <w:name w:val="xl30"/>
    <w:basedOn w:val="Normal"/>
    <w:rsid w:val="008C4E33"/>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1">
    <w:name w:val="xl31"/>
    <w:basedOn w:val="Normal"/>
    <w:rsid w:val="008C4E33"/>
    <w:pPr>
      <w:widowControl/>
      <w:spacing w:before="100" w:beforeAutospacing="1" w:after="100" w:afterAutospacing="1"/>
      <w:jc w:val="right"/>
    </w:pPr>
    <w:rPr>
      <w:rFonts w:ascii="Times New Roman" w:eastAsia="Arial Unicode MS" w:hAnsi="Times New Roman"/>
      <w:i/>
      <w:iCs/>
      <w:snapToGrid/>
      <w:sz w:val="18"/>
      <w:szCs w:val="18"/>
    </w:rPr>
  </w:style>
  <w:style w:type="paragraph" w:customStyle="1" w:styleId="xl32">
    <w:name w:val="xl32"/>
    <w:basedOn w:val="Normal"/>
    <w:rsid w:val="008C4E33"/>
    <w:pPr>
      <w:widowControl/>
      <w:spacing w:before="100" w:beforeAutospacing="1" w:after="100" w:afterAutospacing="1"/>
    </w:pPr>
    <w:rPr>
      <w:rFonts w:ascii="Arial" w:eastAsia="Arial Unicode MS" w:hAnsi="Arial" w:cs="Arial"/>
      <w:b/>
      <w:bCs/>
      <w:snapToGrid/>
      <w:szCs w:val="24"/>
    </w:rPr>
  </w:style>
  <w:style w:type="paragraph" w:customStyle="1" w:styleId="xl33">
    <w:name w:val="xl33"/>
    <w:basedOn w:val="Normal"/>
    <w:rsid w:val="008C4E33"/>
    <w:pPr>
      <w:widowControl/>
      <w:spacing w:before="100" w:beforeAutospacing="1" w:after="100" w:afterAutospacing="1"/>
    </w:pPr>
    <w:rPr>
      <w:rFonts w:ascii="Times New Roman" w:eastAsia="Arial Unicode MS" w:hAnsi="Times New Roman"/>
      <w:snapToGrid/>
      <w:sz w:val="18"/>
      <w:szCs w:val="18"/>
    </w:rPr>
  </w:style>
  <w:style w:type="paragraph" w:customStyle="1" w:styleId="xl34">
    <w:name w:val="xl34"/>
    <w:basedOn w:val="Normal"/>
    <w:rsid w:val="008C4E33"/>
    <w:pPr>
      <w:widowControl/>
      <w:spacing w:before="100" w:beforeAutospacing="1" w:after="100" w:afterAutospacing="1"/>
      <w:jc w:val="right"/>
    </w:pPr>
    <w:rPr>
      <w:rFonts w:ascii="Times New Roman" w:eastAsia="Arial Unicode MS" w:hAnsi="Times New Roman"/>
      <w:snapToGrid/>
      <w:sz w:val="18"/>
      <w:szCs w:val="18"/>
    </w:rPr>
  </w:style>
  <w:style w:type="paragraph" w:customStyle="1" w:styleId="xl35">
    <w:name w:val="xl35"/>
    <w:basedOn w:val="Normal"/>
    <w:rsid w:val="008C4E33"/>
    <w:pPr>
      <w:widowControl/>
      <w:spacing w:before="100" w:beforeAutospacing="1" w:after="100" w:afterAutospacing="1"/>
      <w:jc w:val="right"/>
    </w:pPr>
    <w:rPr>
      <w:rFonts w:ascii="Times New Roman" w:eastAsia="Arial Unicode MS" w:hAnsi="Times New Roman"/>
      <w:snapToGrid/>
      <w:color w:val="0000FF"/>
      <w:sz w:val="18"/>
      <w:szCs w:val="18"/>
    </w:rPr>
  </w:style>
  <w:style w:type="paragraph" w:customStyle="1" w:styleId="xl36">
    <w:name w:val="xl36"/>
    <w:basedOn w:val="Normal"/>
    <w:rsid w:val="008C4E33"/>
    <w:pPr>
      <w:widowControl/>
      <w:spacing w:before="100" w:beforeAutospacing="1" w:after="100" w:afterAutospacing="1"/>
      <w:jc w:val="right"/>
    </w:pPr>
    <w:rPr>
      <w:rFonts w:ascii="Times New Roman" w:eastAsia="Arial Unicode MS" w:hAnsi="Times New Roman"/>
      <w:snapToGrid/>
      <w:color w:val="339966"/>
      <w:sz w:val="18"/>
      <w:szCs w:val="18"/>
    </w:rPr>
  </w:style>
  <w:style w:type="paragraph" w:customStyle="1" w:styleId="xl37">
    <w:name w:val="xl37"/>
    <w:basedOn w:val="Normal"/>
    <w:rsid w:val="008C4E33"/>
    <w:pPr>
      <w:widowControl/>
      <w:shd w:val="clear" w:color="auto" w:fill="C0C0C0"/>
      <w:spacing w:before="100" w:beforeAutospacing="1" w:after="100" w:afterAutospacing="1"/>
    </w:pPr>
    <w:rPr>
      <w:rFonts w:ascii="Times New Roman" w:eastAsia="Arial Unicode MS" w:hAnsi="Times New Roman"/>
      <w:b/>
      <w:bCs/>
      <w:snapToGrid/>
      <w:sz w:val="18"/>
      <w:szCs w:val="18"/>
    </w:rPr>
  </w:style>
  <w:style w:type="paragraph" w:customStyle="1" w:styleId="xl38">
    <w:name w:val="xl38"/>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sz w:val="18"/>
      <w:szCs w:val="18"/>
    </w:rPr>
  </w:style>
  <w:style w:type="paragraph" w:customStyle="1" w:styleId="xl39">
    <w:name w:val="xl39"/>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0">
    <w:name w:val="xl40"/>
    <w:basedOn w:val="Normal"/>
    <w:rsid w:val="008C4E33"/>
    <w:pPr>
      <w:widowControl/>
      <w:spacing w:before="100" w:beforeAutospacing="1" w:after="100" w:afterAutospacing="1"/>
      <w:jc w:val="right"/>
    </w:pPr>
    <w:rPr>
      <w:rFonts w:ascii="Times New Roman" w:eastAsia="Arial Unicode MS" w:hAnsi="Times New Roman"/>
      <w:snapToGrid/>
      <w:sz w:val="16"/>
      <w:szCs w:val="16"/>
    </w:rPr>
  </w:style>
  <w:style w:type="paragraph" w:customStyle="1" w:styleId="xl41">
    <w:name w:val="xl41"/>
    <w:basedOn w:val="Normal"/>
    <w:rsid w:val="008C4E33"/>
    <w:pPr>
      <w:widowControl/>
      <w:spacing w:before="100" w:beforeAutospacing="1" w:after="100" w:afterAutospacing="1"/>
      <w:jc w:val="right"/>
    </w:pPr>
    <w:rPr>
      <w:rFonts w:ascii="Times New Roman" w:eastAsia="Arial Unicode MS" w:hAnsi="Times New Roman"/>
      <w:b/>
      <w:bCs/>
      <w:snapToGrid/>
      <w:color w:val="0000FF"/>
      <w:sz w:val="18"/>
      <w:szCs w:val="18"/>
    </w:rPr>
  </w:style>
  <w:style w:type="paragraph" w:customStyle="1" w:styleId="xl42">
    <w:name w:val="xl42"/>
    <w:basedOn w:val="Normal"/>
    <w:rsid w:val="008C4E33"/>
    <w:pPr>
      <w:widowControl/>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3">
    <w:name w:val="xl43"/>
    <w:basedOn w:val="Normal"/>
    <w:rsid w:val="008C4E33"/>
    <w:pPr>
      <w:widowControl/>
      <w:spacing w:before="100" w:beforeAutospacing="1" w:after="100" w:afterAutospacing="1"/>
    </w:pPr>
    <w:rPr>
      <w:rFonts w:ascii="Times New Roman" w:eastAsia="Arial Unicode MS" w:hAnsi="Times New Roman"/>
      <w:b/>
      <w:bCs/>
      <w:snapToGrid/>
      <w:sz w:val="18"/>
      <w:szCs w:val="18"/>
    </w:rPr>
  </w:style>
  <w:style w:type="paragraph" w:customStyle="1" w:styleId="xl44">
    <w:name w:val="xl44"/>
    <w:basedOn w:val="Normal"/>
    <w:rsid w:val="008C4E33"/>
    <w:pPr>
      <w:widowControl/>
      <w:spacing w:before="100" w:beforeAutospacing="1" w:after="100" w:afterAutospacing="1"/>
      <w:jc w:val="right"/>
    </w:pPr>
    <w:rPr>
      <w:rFonts w:ascii="Times New Roman" w:eastAsia="Arial Unicode MS" w:hAnsi="Times New Roman"/>
      <w:b/>
      <w:bCs/>
      <w:snapToGrid/>
      <w:sz w:val="18"/>
      <w:szCs w:val="18"/>
    </w:rPr>
  </w:style>
  <w:style w:type="paragraph" w:customStyle="1" w:styleId="xl45">
    <w:name w:val="xl45"/>
    <w:basedOn w:val="Normal"/>
    <w:rsid w:val="008C4E33"/>
    <w:pPr>
      <w:widowControl/>
      <w:spacing w:before="100" w:beforeAutospacing="1" w:after="100" w:afterAutospacing="1"/>
      <w:jc w:val="right"/>
    </w:pPr>
    <w:rPr>
      <w:rFonts w:ascii="Arial" w:eastAsia="Arial Unicode MS" w:hAnsi="Arial" w:cs="Arial"/>
      <w:b/>
      <w:bCs/>
      <w:snapToGrid/>
      <w:color w:val="0000FF"/>
      <w:sz w:val="16"/>
      <w:szCs w:val="16"/>
    </w:rPr>
  </w:style>
  <w:style w:type="paragraph" w:customStyle="1" w:styleId="xl46">
    <w:name w:val="xl46"/>
    <w:basedOn w:val="Normal"/>
    <w:rsid w:val="008C4E33"/>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7">
    <w:name w:val="xl47"/>
    <w:basedOn w:val="Normal"/>
    <w:rsid w:val="008C4E33"/>
    <w:pPr>
      <w:widowControl/>
      <w:spacing w:before="100" w:beforeAutospacing="1" w:after="100" w:afterAutospacing="1"/>
      <w:jc w:val="right"/>
    </w:pPr>
    <w:rPr>
      <w:rFonts w:ascii="Arial" w:eastAsia="Arial Unicode MS" w:hAnsi="Arial" w:cs="Arial"/>
      <w:b/>
      <w:bCs/>
      <w:snapToGrid/>
      <w:color w:val="339966"/>
      <w:sz w:val="18"/>
      <w:szCs w:val="18"/>
    </w:rPr>
  </w:style>
  <w:style w:type="paragraph" w:customStyle="1" w:styleId="xl48">
    <w:name w:val="xl48"/>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339966"/>
      <w:sz w:val="18"/>
      <w:szCs w:val="18"/>
    </w:rPr>
  </w:style>
  <w:style w:type="paragraph" w:customStyle="1" w:styleId="xl49">
    <w:name w:val="xl49"/>
    <w:basedOn w:val="Normal"/>
    <w:rsid w:val="008C4E33"/>
    <w:pPr>
      <w:widowControl/>
      <w:spacing w:before="100" w:beforeAutospacing="1" w:after="100" w:afterAutospacing="1"/>
      <w:jc w:val="center"/>
    </w:pPr>
    <w:rPr>
      <w:rFonts w:ascii="Arial" w:eastAsia="Arial Unicode MS" w:hAnsi="Arial" w:cs="Arial"/>
      <w:b/>
      <w:bCs/>
      <w:snapToGrid/>
      <w:sz w:val="18"/>
      <w:szCs w:val="18"/>
    </w:rPr>
  </w:style>
  <w:style w:type="paragraph" w:customStyle="1" w:styleId="xl50">
    <w:name w:val="xl50"/>
    <w:basedOn w:val="Normal"/>
    <w:rsid w:val="008C4E33"/>
    <w:pPr>
      <w:widowControl/>
      <w:spacing w:before="100" w:beforeAutospacing="1" w:after="100" w:afterAutospacing="1"/>
      <w:jc w:val="right"/>
    </w:pPr>
    <w:rPr>
      <w:rFonts w:ascii="Arial" w:eastAsia="Arial Unicode MS" w:hAnsi="Arial" w:cs="Arial"/>
      <w:b/>
      <w:bCs/>
      <w:snapToGrid/>
      <w:sz w:val="18"/>
      <w:szCs w:val="18"/>
    </w:rPr>
  </w:style>
  <w:style w:type="paragraph" w:customStyle="1" w:styleId="xl51">
    <w:name w:val="xl51"/>
    <w:basedOn w:val="Normal"/>
    <w:rsid w:val="008C4E33"/>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customStyle="1" w:styleId="xl52">
    <w:name w:val="xl52"/>
    <w:basedOn w:val="Normal"/>
    <w:rsid w:val="008C4E33"/>
    <w:pPr>
      <w:widowControl/>
      <w:spacing w:before="100" w:beforeAutospacing="1" w:after="100" w:afterAutospacing="1"/>
      <w:jc w:val="right"/>
    </w:pPr>
    <w:rPr>
      <w:rFonts w:ascii="Times New Roman" w:eastAsia="Arial Unicode MS" w:hAnsi="Times New Roman"/>
      <w:snapToGrid/>
      <w:color w:val="FF0000"/>
      <w:sz w:val="16"/>
      <w:szCs w:val="16"/>
    </w:rPr>
  </w:style>
  <w:style w:type="paragraph" w:customStyle="1" w:styleId="xl53">
    <w:name w:val="xl53"/>
    <w:basedOn w:val="Normal"/>
    <w:rsid w:val="008C4E33"/>
    <w:pPr>
      <w:widowControl/>
      <w:shd w:val="clear" w:color="auto" w:fill="C0C0C0"/>
      <w:spacing w:before="100" w:beforeAutospacing="1" w:after="100" w:afterAutospacing="1"/>
      <w:jc w:val="right"/>
    </w:pPr>
    <w:rPr>
      <w:rFonts w:ascii="Times New Roman" w:eastAsia="Arial Unicode MS" w:hAnsi="Times New Roman"/>
      <w:b/>
      <w:bCs/>
      <w:snapToGrid/>
      <w:color w:val="000000"/>
      <w:sz w:val="18"/>
      <w:szCs w:val="18"/>
    </w:rPr>
  </w:style>
  <w:style w:type="paragraph" w:customStyle="1" w:styleId="xl54">
    <w:name w:val="xl54"/>
    <w:basedOn w:val="Normal"/>
    <w:rsid w:val="008C4E33"/>
    <w:pPr>
      <w:widowControl/>
      <w:spacing w:before="100" w:beforeAutospacing="1" w:after="100" w:afterAutospacing="1"/>
    </w:pPr>
    <w:rPr>
      <w:rFonts w:ascii="Arial" w:eastAsia="Arial Unicode MS" w:hAnsi="Arial" w:cs="Arial"/>
      <w:snapToGrid/>
      <w:color w:val="000000"/>
      <w:szCs w:val="24"/>
    </w:rPr>
  </w:style>
  <w:style w:type="paragraph" w:customStyle="1" w:styleId="xl55">
    <w:name w:val="xl55"/>
    <w:basedOn w:val="Normal"/>
    <w:rsid w:val="008C4E33"/>
    <w:pPr>
      <w:widowControl/>
      <w:spacing w:before="100" w:beforeAutospacing="1" w:after="100" w:afterAutospacing="1"/>
      <w:jc w:val="right"/>
    </w:pPr>
    <w:rPr>
      <w:rFonts w:ascii="Arial" w:eastAsia="Arial Unicode MS" w:hAnsi="Arial" w:cs="Arial"/>
      <w:b/>
      <w:bCs/>
      <w:i/>
      <w:iCs/>
      <w:snapToGrid/>
      <w:color w:val="FF0000"/>
      <w:sz w:val="18"/>
      <w:szCs w:val="18"/>
    </w:rPr>
  </w:style>
  <w:style w:type="paragraph" w:styleId="Bloktekst">
    <w:name w:val="Block Text"/>
    <w:basedOn w:val="Normal"/>
    <w:rsid w:val="008C4E33"/>
    <w:pPr>
      <w:widowControl/>
      <w:tabs>
        <w:tab w:val="left" w:pos="1309"/>
        <w:tab w:val="left" w:pos="2618"/>
        <w:tab w:val="left" w:pos="3927"/>
        <w:tab w:val="left" w:pos="5236"/>
        <w:tab w:val="left" w:pos="6545"/>
        <w:tab w:val="left" w:pos="7854"/>
        <w:tab w:val="right" w:pos="9163"/>
      </w:tabs>
      <w:ind w:left="1304" w:right="1410"/>
      <w:jc w:val="both"/>
    </w:pPr>
    <w:rPr>
      <w:rFonts w:ascii="Times New Roman" w:hAnsi="Times New Roman"/>
      <w:snapToGrid/>
      <w:szCs w:val="24"/>
    </w:rPr>
  </w:style>
  <w:style w:type="character" w:styleId="Strk">
    <w:name w:val="Strong"/>
    <w:basedOn w:val="Standardskrifttypeiafsnit"/>
    <w:qFormat/>
    <w:rsid w:val="008C4E33"/>
    <w:rPr>
      <w:b/>
      <w:bCs/>
    </w:rPr>
  </w:style>
  <w:style w:type="paragraph" w:styleId="Kommentartekst">
    <w:name w:val="annotation text"/>
    <w:basedOn w:val="Normal"/>
    <w:link w:val="KommentartekstTegn"/>
    <w:semiHidden/>
    <w:rsid w:val="008C4E33"/>
    <w:pPr>
      <w:widowControl/>
    </w:pPr>
    <w:rPr>
      <w:rFonts w:ascii="Times New Roman" w:hAnsi="Times New Roman"/>
      <w:snapToGrid/>
      <w:sz w:val="20"/>
    </w:rPr>
  </w:style>
  <w:style w:type="character" w:customStyle="1" w:styleId="KommentartekstTegn">
    <w:name w:val="Kommentartekst Tegn"/>
    <w:basedOn w:val="Standardskrifttypeiafsnit"/>
    <w:link w:val="Kommentartekst"/>
    <w:semiHidden/>
    <w:rsid w:val="008C4E33"/>
    <w:rPr>
      <w:rFonts w:ascii="Times New Roman" w:eastAsia="Times New Roman" w:hAnsi="Times New Roman" w:cs="Times New Roman"/>
      <w:sz w:val="20"/>
      <w:szCs w:val="20"/>
      <w:lang w:eastAsia="da-DK"/>
    </w:rPr>
  </w:style>
  <w:style w:type="table" w:styleId="Tabel-Gitter">
    <w:name w:val="Table Grid"/>
    <w:basedOn w:val="Tabel-Normal"/>
    <w:uiPriority w:val="59"/>
    <w:rsid w:val="008C4E33"/>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temmelse-overskr-DK">
    <w:name w:val="Bestemmelse-overskr.-DK"/>
    <w:basedOn w:val="Normal"/>
    <w:next w:val="Bestemmelse-pktops-DK"/>
    <w:rsid w:val="008C4E33"/>
    <w:pPr>
      <w:widowControl/>
      <w:numPr>
        <w:numId w:val="1"/>
      </w:numPr>
      <w:spacing w:before="150" w:after="150"/>
    </w:pPr>
    <w:rPr>
      <w:rFonts w:ascii="Times New Roman" w:hAnsi="Times New Roman"/>
      <w:b/>
      <w:bCs/>
      <w:snapToGrid/>
      <w:sz w:val="22"/>
      <w:szCs w:val="22"/>
    </w:rPr>
  </w:style>
  <w:style w:type="paragraph" w:customStyle="1" w:styleId="Bestemmelse-pktops-DK">
    <w:name w:val="Bestemmelse-pkt.ops.-DK"/>
    <w:link w:val="Bestemmelse-pktops-DKTegnTegn"/>
    <w:rsid w:val="008C4E33"/>
    <w:pPr>
      <w:numPr>
        <w:ilvl w:val="1"/>
        <w:numId w:val="1"/>
      </w:numPr>
      <w:spacing w:before="60" w:after="60"/>
    </w:pPr>
    <w:rPr>
      <w:rFonts w:ascii="Times New Roman" w:eastAsia="Times New Roman" w:hAnsi="Times New Roman" w:cs="Times New Roman"/>
      <w:color w:val="000000"/>
      <w:lang w:eastAsia="da-DK"/>
    </w:rPr>
  </w:style>
  <w:style w:type="character" w:customStyle="1" w:styleId="Bestemmelse-pktops-DKTegnTegn">
    <w:name w:val="Bestemmelse-pkt.ops.-DK Tegn Tegn"/>
    <w:basedOn w:val="Standardskrifttypeiafsnit"/>
    <w:link w:val="Bestemmelse-pktops-DK"/>
    <w:rsid w:val="008C4E33"/>
    <w:rPr>
      <w:rFonts w:ascii="Times New Roman" w:eastAsia="Times New Roman" w:hAnsi="Times New Roman" w:cs="Times New Roman"/>
      <w:color w:val="000000"/>
      <w:lang w:eastAsia="da-DK"/>
    </w:rPr>
  </w:style>
  <w:style w:type="paragraph" w:customStyle="1" w:styleId="Blokanfrselstegn">
    <w:name w:val="Blokanførselstegn"/>
    <w:basedOn w:val="Normal"/>
    <w:rsid w:val="008C4E33"/>
    <w:pPr>
      <w:widowControl/>
      <w:spacing w:before="100" w:after="100"/>
      <w:ind w:left="360" w:right="360"/>
    </w:pPr>
    <w:rPr>
      <w:rFonts w:ascii="Times New Roman" w:hAnsi="Times New Roman"/>
    </w:rPr>
  </w:style>
  <w:style w:type="character" w:customStyle="1" w:styleId="Kraftig">
    <w:name w:val="Kraftig"/>
    <w:rsid w:val="008C4E33"/>
    <w:rPr>
      <w:b/>
    </w:rPr>
  </w:style>
  <w:style w:type="paragraph" w:customStyle="1" w:styleId="Blockquote">
    <w:name w:val="Blockquote"/>
    <w:basedOn w:val="Normal"/>
    <w:rsid w:val="008C4E33"/>
    <w:pPr>
      <w:spacing w:before="100" w:after="100"/>
      <w:ind w:left="360" w:right="360"/>
    </w:pPr>
    <w:rPr>
      <w:rFonts w:ascii="Times New Roman" w:hAnsi="Times New Roman"/>
    </w:rPr>
  </w:style>
  <w:style w:type="paragraph" w:styleId="Markeringsbobletekst">
    <w:name w:val="Balloon Text"/>
    <w:basedOn w:val="Normal"/>
    <w:link w:val="MarkeringsbobletekstTegn"/>
    <w:semiHidden/>
    <w:rsid w:val="008C4E33"/>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8C4E33"/>
    <w:rPr>
      <w:rFonts w:ascii="Tahoma" w:eastAsia="Times New Roman" w:hAnsi="Tahoma" w:cs="Tahoma"/>
      <w:snapToGrid w:val="0"/>
      <w:sz w:val="16"/>
      <w:szCs w:val="16"/>
      <w:lang w:eastAsia="da-DK"/>
    </w:rPr>
  </w:style>
  <w:style w:type="paragraph" w:customStyle="1" w:styleId="Bestemmelser-overskrift-DK">
    <w:name w:val="Bestemmelser-overskrift-DK"/>
    <w:basedOn w:val="Normal"/>
    <w:next w:val="Bestemmelser-tekst-Dk"/>
    <w:qFormat/>
    <w:rsid w:val="008C4E33"/>
    <w:pPr>
      <w:widowControl/>
      <w:numPr>
        <w:numId w:val="2"/>
      </w:numPr>
      <w:spacing w:after="120" w:line="24" w:lineRule="atLeast"/>
    </w:pPr>
    <w:rPr>
      <w:rFonts w:ascii="Times New Roman" w:hAnsi="Times New Roman"/>
      <w:b/>
      <w:snapToGrid/>
      <w:sz w:val="22"/>
    </w:rPr>
  </w:style>
  <w:style w:type="paragraph" w:customStyle="1" w:styleId="Bestemmelser-tekst-Dk">
    <w:name w:val="Bestemmelser-tekst-Dk"/>
    <w:basedOn w:val="Normal"/>
    <w:rsid w:val="008C4E33"/>
    <w:pPr>
      <w:widowControl/>
      <w:numPr>
        <w:ilvl w:val="1"/>
        <w:numId w:val="2"/>
      </w:numPr>
      <w:spacing w:after="120" w:line="24" w:lineRule="atLeast"/>
    </w:pPr>
    <w:rPr>
      <w:rFonts w:ascii="Times New Roman" w:hAnsi="Times New Roman"/>
      <w:snapToGrid/>
      <w:sz w:val="22"/>
    </w:rPr>
  </w:style>
  <w:style w:type="paragraph" w:styleId="Listeafsnit">
    <w:name w:val="List Paragraph"/>
    <w:basedOn w:val="Normal"/>
    <w:link w:val="ListeafsnitTegn"/>
    <w:uiPriority w:val="34"/>
    <w:qFormat/>
    <w:rsid w:val="008C4E33"/>
    <w:pPr>
      <w:ind w:left="720"/>
      <w:contextualSpacing/>
    </w:pPr>
    <w:rPr>
      <w:snapToGrid/>
    </w:rPr>
  </w:style>
  <w:style w:type="character" w:styleId="Pladsholdertekst">
    <w:name w:val="Placeholder Text"/>
    <w:basedOn w:val="Standardskrifttypeiafsnit"/>
    <w:uiPriority w:val="99"/>
    <w:semiHidden/>
    <w:rsid w:val="008C4E33"/>
    <w:rPr>
      <w:color w:val="808080"/>
    </w:rPr>
  </w:style>
  <w:style w:type="numbering" w:customStyle="1" w:styleId="TypografiAutomatisknummerering11pktKursivTekst1Venstre-0">
    <w:name w:val="Typografi Automatisk nummerering 11 pkt Kursiv Tekst 1 Venstre:  -0..."/>
    <w:basedOn w:val="Ingenoversigt"/>
    <w:rsid w:val="008C4E33"/>
    <w:pPr>
      <w:numPr>
        <w:numId w:val="3"/>
      </w:numPr>
    </w:pPr>
  </w:style>
  <w:style w:type="numbering" w:customStyle="1" w:styleId="TypografiTypografiAutomatisknummerering11pktKursivTekst1Venstr">
    <w:name w:val="Typografi Typografi Automatisk nummerering 11 pkt Kursiv Tekst 1 Venstr..."/>
    <w:basedOn w:val="Ingenoversigt"/>
    <w:rsid w:val="008C4E33"/>
    <w:pPr>
      <w:numPr>
        <w:numId w:val="4"/>
      </w:numPr>
    </w:pPr>
  </w:style>
  <w:style w:type="numbering" w:customStyle="1" w:styleId="TypografiTypografiAutomatisknummerering11pktKursivTekst1Venstr1">
    <w:name w:val="Typografi Typografi Automatisk nummerering 11 pkt Kursiv Tekst 1 Venstr...1"/>
    <w:basedOn w:val="Ingenoversigt"/>
    <w:rsid w:val="008C4E33"/>
    <w:pPr>
      <w:numPr>
        <w:numId w:val="5"/>
      </w:numPr>
    </w:pPr>
  </w:style>
  <w:style w:type="numbering" w:customStyle="1" w:styleId="TypografiAutomatisknummerering11pktKursivTekst1Venstre-01">
    <w:name w:val="Typografi Automatisk nummerering 11 pkt Kursiv Tekst 1 Venstre:  -0...1"/>
    <w:basedOn w:val="Ingenoversigt"/>
    <w:rsid w:val="008C4E33"/>
    <w:pPr>
      <w:numPr>
        <w:numId w:val="6"/>
      </w:numPr>
    </w:pPr>
  </w:style>
  <w:style w:type="numbering" w:customStyle="1" w:styleId="TypografiAutomatisknummerering11pktKursivTekst1Venstre-02">
    <w:name w:val="Typografi Automatisk nummerering 11 pkt Kursiv Tekst 1 Venstre:  -0...2"/>
    <w:basedOn w:val="Ingenoversigt"/>
    <w:rsid w:val="008C4E33"/>
    <w:pPr>
      <w:numPr>
        <w:numId w:val="7"/>
      </w:numPr>
    </w:pPr>
  </w:style>
  <w:style w:type="paragraph" w:customStyle="1" w:styleId="Lillev">
    <w:name w:val="Lille v"/>
    <w:basedOn w:val="Sidehoved"/>
    <w:qFormat/>
    <w:rsid w:val="008C4E33"/>
    <w:pPr>
      <w:widowControl/>
      <w:tabs>
        <w:tab w:val="clear" w:pos="4819"/>
        <w:tab w:val="clear" w:pos="9638"/>
      </w:tabs>
      <w:spacing w:line="200" w:lineRule="atLeast"/>
      <w:ind w:right="3289"/>
      <w:jc w:val="both"/>
    </w:pPr>
    <w:rPr>
      <w:rFonts w:ascii="Arial" w:hAnsi="Arial"/>
      <w:snapToGrid/>
      <w:sz w:val="14"/>
      <w:szCs w:val="24"/>
      <w:lang w:eastAsia="en-US"/>
    </w:rPr>
  </w:style>
  <w:style w:type="numbering" w:customStyle="1" w:styleId="TypografiTypografiAutomatisknummerering11pktKursivTekst1Venstr2">
    <w:name w:val="Typografi Typografi Automatisk nummerering 11 pkt Kursiv Tekst 1 Venstr...2"/>
    <w:basedOn w:val="Ingenoversigt"/>
    <w:rsid w:val="008C4E33"/>
    <w:pPr>
      <w:numPr>
        <w:numId w:val="8"/>
      </w:numPr>
    </w:pPr>
  </w:style>
  <w:style w:type="character" w:styleId="Fremhv">
    <w:name w:val="Emphasis"/>
    <w:basedOn w:val="Standardskrifttypeiafsnit"/>
    <w:qFormat/>
    <w:rsid w:val="008C4E33"/>
    <w:rPr>
      <w:i/>
    </w:rPr>
  </w:style>
  <w:style w:type="character" w:customStyle="1" w:styleId="ft01">
    <w:name w:val="ft01"/>
    <w:basedOn w:val="Standardskrifttypeiafsnit"/>
    <w:rsid w:val="008C4E33"/>
    <w:rPr>
      <w:rFonts w:ascii="Times New Roman" w:hAnsi="Times New Roman" w:cs="Times New Roman" w:hint="default"/>
      <w:b/>
      <w:bCs/>
      <w:i w:val="0"/>
      <w:iCs w:val="0"/>
      <w:color w:val="000000"/>
      <w:sz w:val="46"/>
      <w:szCs w:val="46"/>
    </w:rPr>
  </w:style>
  <w:style w:type="character" w:customStyle="1" w:styleId="ft11">
    <w:name w:val="ft11"/>
    <w:basedOn w:val="Standardskrifttypeiafsnit"/>
    <w:rsid w:val="008C4E33"/>
    <w:rPr>
      <w:rFonts w:ascii="Times New Roman" w:hAnsi="Times New Roman" w:cs="Times New Roman" w:hint="default"/>
      <w:b w:val="0"/>
      <w:bCs w:val="0"/>
      <w:i w:val="0"/>
      <w:iCs w:val="0"/>
      <w:color w:val="000000"/>
      <w:sz w:val="41"/>
      <w:szCs w:val="41"/>
    </w:rPr>
  </w:style>
  <w:style w:type="character" w:customStyle="1" w:styleId="ft21">
    <w:name w:val="ft21"/>
    <w:basedOn w:val="Standardskrifttypeiafsnit"/>
    <w:rsid w:val="008C4E33"/>
    <w:rPr>
      <w:rFonts w:ascii="Times New Roman" w:hAnsi="Times New Roman" w:cs="Times New Roman" w:hint="default"/>
      <w:b/>
      <w:bCs/>
      <w:i w:val="0"/>
      <w:iCs w:val="0"/>
      <w:color w:val="000000"/>
      <w:sz w:val="41"/>
      <w:szCs w:val="41"/>
    </w:rPr>
  </w:style>
  <w:style w:type="paragraph" w:styleId="Korrektur">
    <w:name w:val="Revision"/>
    <w:hidden/>
    <w:uiPriority w:val="99"/>
    <w:semiHidden/>
    <w:rsid w:val="008C4E33"/>
    <w:rPr>
      <w:rFonts w:ascii="Dutch" w:eastAsia="Times New Roman" w:hAnsi="Dutch" w:cs="Times New Roman"/>
      <w:snapToGrid w:val="0"/>
      <w:sz w:val="24"/>
      <w:szCs w:val="20"/>
      <w:lang w:eastAsia="da-DK"/>
    </w:rPr>
  </w:style>
  <w:style w:type="character" w:styleId="Hyperlink">
    <w:name w:val="Hyperlink"/>
    <w:basedOn w:val="Standardskrifttypeiafsnit"/>
    <w:uiPriority w:val="99"/>
    <w:unhideWhenUsed/>
    <w:rsid w:val="008C4E33"/>
    <w:rPr>
      <w:color w:val="0000BF"/>
      <w:u w:val="single"/>
    </w:rPr>
  </w:style>
  <w:style w:type="paragraph" w:customStyle="1" w:styleId="Bestemmelser-tekst-DK0">
    <w:name w:val="Bestemmelser-tekst-DK"/>
    <w:basedOn w:val="Normal"/>
    <w:link w:val="Bestemmelser-tekst-DKChar"/>
    <w:uiPriority w:val="99"/>
    <w:rsid w:val="008C4E33"/>
    <w:pPr>
      <w:widowControl/>
      <w:tabs>
        <w:tab w:val="num" w:pos="567"/>
      </w:tabs>
      <w:spacing w:after="120" w:line="24" w:lineRule="atLeast"/>
      <w:ind w:left="567" w:hanging="567"/>
    </w:pPr>
    <w:rPr>
      <w:rFonts w:ascii="Times New Roman" w:hAnsi="Times New Roman"/>
      <w:snapToGrid/>
      <w:sz w:val="22"/>
    </w:rPr>
  </w:style>
  <w:style w:type="character" w:customStyle="1" w:styleId="Bestemmelser-tekst-DKChar">
    <w:name w:val="Bestemmelser-tekst-DK Char"/>
    <w:basedOn w:val="Standardskrifttypeiafsnit"/>
    <w:link w:val="Bestemmelser-tekst-DK0"/>
    <w:uiPriority w:val="99"/>
    <w:rsid w:val="008C4E33"/>
    <w:rPr>
      <w:rFonts w:ascii="Times New Roman" w:eastAsia="Times New Roman" w:hAnsi="Times New Roman" w:cs="Times New Roman"/>
      <w:szCs w:val="20"/>
      <w:lang w:eastAsia="da-DK"/>
    </w:rPr>
  </w:style>
  <w:style w:type="paragraph" w:customStyle="1" w:styleId="Default">
    <w:name w:val="Default"/>
    <w:rsid w:val="008C4E33"/>
    <w:pPr>
      <w:autoSpaceDE w:val="0"/>
      <w:autoSpaceDN w:val="0"/>
      <w:adjustRightInd w:val="0"/>
    </w:pPr>
    <w:rPr>
      <w:rFonts w:ascii="Times New Roman" w:hAnsi="Times New Roman" w:cs="Times New Roman"/>
      <w:color w:val="000000"/>
      <w:sz w:val="24"/>
      <w:szCs w:val="24"/>
    </w:rPr>
  </w:style>
  <w:style w:type="paragraph" w:styleId="Indholdsfortegnelse1">
    <w:name w:val="toc 1"/>
    <w:basedOn w:val="Normal"/>
    <w:next w:val="Normal"/>
    <w:uiPriority w:val="39"/>
    <w:rsid w:val="008C4E33"/>
    <w:pPr>
      <w:keepNext/>
      <w:keepLines/>
      <w:widowControl/>
      <w:tabs>
        <w:tab w:val="right" w:pos="7371"/>
      </w:tabs>
      <w:suppressAutoHyphens/>
      <w:spacing w:before="240" w:after="40" w:line="260" w:lineRule="atLeast"/>
      <w:ind w:left="851" w:right="1134" w:hanging="851"/>
    </w:pPr>
    <w:rPr>
      <w:rFonts w:ascii="Verdana" w:hAnsi="Verdana" w:cs="Arial"/>
      <w:noProof/>
      <w:snapToGrid/>
      <w:sz w:val="22"/>
    </w:rPr>
  </w:style>
  <w:style w:type="paragraph" w:styleId="Indholdsfortegnelse2">
    <w:name w:val="toc 2"/>
    <w:basedOn w:val="Indholdsfortegnelse1"/>
    <w:next w:val="Normal"/>
    <w:uiPriority w:val="39"/>
    <w:rsid w:val="008C4E33"/>
    <w:pPr>
      <w:keepNext w:val="0"/>
      <w:spacing w:before="0"/>
    </w:pPr>
    <w:rPr>
      <w:color w:val="333333"/>
    </w:rPr>
  </w:style>
  <w:style w:type="paragraph" w:styleId="Almindeligtekst">
    <w:name w:val="Plain Text"/>
    <w:basedOn w:val="Normal"/>
    <w:link w:val="AlmindeligtekstTegn"/>
    <w:uiPriority w:val="99"/>
    <w:semiHidden/>
    <w:unhideWhenUsed/>
    <w:rsid w:val="008C4E33"/>
    <w:pPr>
      <w:widowControl/>
    </w:pPr>
    <w:rPr>
      <w:rFonts w:ascii="Verdana" w:eastAsiaTheme="minorHAnsi" w:hAnsi="Verdana" w:cstheme="minorBidi"/>
      <w:snapToGrid/>
      <w:sz w:val="20"/>
      <w:szCs w:val="21"/>
      <w:lang w:eastAsia="en-US"/>
    </w:rPr>
  </w:style>
  <w:style w:type="character" w:customStyle="1" w:styleId="AlmindeligtekstTegn">
    <w:name w:val="Almindelig tekst Tegn"/>
    <w:basedOn w:val="Standardskrifttypeiafsnit"/>
    <w:link w:val="Almindeligtekst"/>
    <w:uiPriority w:val="99"/>
    <w:semiHidden/>
    <w:rsid w:val="008C4E33"/>
    <w:rPr>
      <w:rFonts w:ascii="Verdana" w:hAnsi="Verdana"/>
      <w:sz w:val="20"/>
      <w:szCs w:val="21"/>
    </w:rPr>
  </w:style>
  <w:style w:type="character" w:styleId="Kommentarhenvisning">
    <w:name w:val="annotation reference"/>
    <w:basedOn w:val="Standardskrifttypeiafsnit"/>
    <w:semiHidden/>
    <w:unhideWhenUsed/>
    <w:rsid w:val="008C4E33"/>
    <w:rPr>
      <w:sz w:val="16"/>
      <w:szCs w:val="16"/>
    </w:rPr>
  </w:style>
  <w:style w:type="paragraph" w:styleId="Kommentaremne">
    <w:name w:val="annotation subject"/>
    <w:basedOn w:val="Kommentartekst"/>
    <w:next w:val="Kommentartekst"/>
    <w:link w:val="KommentaremneTegn"/>
    <w:semiHidden/>
    <w:unhideWhenUsed/>
    <w:rsid w:val="008C4E33"/>
    <w:pPr>
      <w:widowControl w:val="0"/>
    </w:pPr>
    <w:rPr>
      <w:rFonts w:ascii="Dutch" w:hAnsi="Dutch"/>
      <w:b/>
      <w:bCs/>
      <w:snapToGrid w:val="0"/>
    </w:rPr>
  </w:style>
  <w:style w:type="character" w:customStyle="1" w:styleId="KommentaremneTegn">
    <w:name w:val="Kommentaremne Tegn"/>
    <w:basedOn w:val="KommentartekstTegn"/>
    <w:link w:val="Kommentaremne"/>
    <w:semiHidden/>
    <w:rsid w:val="008C4E33"/>
    <w:rPr>
      <w:rFonts w:ascii="Dutch" w:eastAsia="Times New Roman" w:hAnsi="Dutch" w:cs="Times New Roman"/>
      <w:b/>
      <w:bCs/>
      <w:snapToGrid w:val="0"/>
      <w:sz w:val="20"/>
      <w:szCs w:val="20"/>
      <w:lang w:eastAsia="da-DK"/>
    </w:rPr>
  </w:style>
  <w:style w:type="paragraph" w:styleId="Opstilling-punkttegn">
    <w:name w:val="List Bullet"/>
    <w:basedOn w:val="Brdtekst"/>
    <w:uiPriority w:val="4"/>
    <w:rsid w:val="008C4E33"/>
    <w:pPr>
      <w:widowControl/>
      <w:numPr>
        <w:numId w:val="10"/>
      </w:numPr>
      <w:tabs>
        <w:tab w:val="clear" w:pos="0"/>
        <w:tab w:val="clear" w:pos="851"/>
        <w:tab w:val="clear" w:pos="1701"/>
        <w:tab w:val="clear" w:pos="2552"/>
        <w:tab w:val="clear" w:pos="3403"/>
        <w:tab w:val="clear" w:pos="4254"/>
        <w:tab w:val="clear" w:pos="5105"/>
        <w:tab w:val="clear" w:pos="5955"/>
        <w:tab w:val="clear" w:pos="6806"/>
        <w:tab w:val="clear" w:pos="7657"/>
        <w:tab w:val="clear" w:pos="8508"/>
      </w:tabs>
      <w:spacing w:after="270" w:line="270" w:lineRule="atLeast"/>
    </w:pPr>
    <w:rPr>
      <w:rFonts w:ascii="Verdana" w:hAnsi="Verdana" w:cs="Arial"/>
      <w:b w:val="0"/>
      <w:snapToGrid/>
      <w:sz w:val="18"/>
    </w:rPr>
  </w:style>
  <w:style w:type="paragraph" w:styleId="Opstilling-punkttegn2">
    <w:name w:val="List Bullet 2"/>
    <w:basedOn w:val="Opstilling-punkttegn"/>
    <w:uiPriority w:val="4"/>
    <w:rsid w:val="008C4E33"/>
    <w:pPr>
      <w:numPr>
        <w:ilvl w:val="1"/>
      </w:numPr>
    </w:pPr>
  </w:style>
  <w:style w:type="numbering" w:customStyle="1" w:styleId="CowiBulletList">
    <w:name w:val="CowiBulletList"/>
    <w:basedOn w:val="Ingenoversigt"/>
    <w:rsid w:val="008C4E33"/>
    <w:pPr>
      <w:numPr>
        <w:numId w:val="9"/>
      </w:numPr>
    </w:pPr>
  </w:style>
  <w:style w:type="paragraph" w:styleId="Opstilling-punkttegn3">
    <w:name w:val="List Bullet 3"/>
    <w:basedOn w:val="Opstilling-punkttegn2"/>
    <w:uiPriority w:val="4"/>
    <w:rsid w:val="008C4E33"/>
    <w:pPr>
      <w:numPr>
        <w:ilvl w:val="2"/>
      </w:numPr>
      <w:tabs>
        <w:tab w:val="left" w:pos="1276"/>
      </w:tabs>
    </w:pPr>
  </w:style>
  <w:style w:type="paragraph" w:styleId="Opstilling-punkttegn4">
    <w:name w:val="List Bullet 4"/>
    <w:basedOn w:val="Normal"/>
    <w:uiPriority w:val="4"/>
    <w:semiHidden/>
    <w:unhideWhenUsed/>
    <w:rsid w:val="008C4E33"/>
    <w:pPr>
      <w:widowControl/>
      <w:numPr>
        <w:ilvl w:val="3"/>
        <w:numId w:val="10"/>
      </w:numPr>
      <w:spacing w:line="270" w:lineRule="atLeast"/>
    </w:pPr>
    <w:rPr>
      <w:rFonts w:ascii="Verdana" w:hAnsi="Verdana" w:cs="Arial"/>
      <w:snapToGrid/>
      <w:sz w:val="18"/>
    </w:rPr>
  </w:style>
  <w:style w:type="table" w:customStyle="1" w:styleId="TableGrid1">
    <w:name w:val="Table Grid1"/>
    <w:basedOn w:val="Tabel-Normal"/>
    <w:next w:val="Tabel-Gitter"/>
    <w:uiPriority w:val="39"/>
    <w:rsid w:val="008C4E3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afsnitTegn">
    <w:name w:val="Listeafsnit Tegn"/>
    <w:basedOn w:val="Standardskrifttypeiafsnit"/>
    <w:link w:val="Listeafsnit"/>
    <w:uiPriority w:val="34"/>
    <w:rsid w:val="008C4E33"/>
    <w:rPr>
      <w:rFonts w:ascii="Dutch" w:eastAsia="Times New Roman" w:hAnsi="Dutch" w:cs="Times New Roman"/>
      <w:sz w:val="24"/>
      <w:szCs w:val="20"/>
      <w:lang w:eastAsia="da-DK"/>
    </w:rPr>
  </w:style>
  <w:style w:type="character" w:customStyle="1" w:styleId="font">
    <w:name w:val="font"/>
    <w:basedOn w:val="Standardskrifttypeiafsnit"/>
    <w:rsid w:val="008C4E33"/>
  </w:style>
  <w:style w:type="character" w:customStyle="1" w:styleId="size">
    <w:name w:val="size"/>
    <w:basedOn w:val="Standardskrifttypeiafsnit"/>
    <w:rsid w:val="008C4E33"/>
  </w:style>
  <w:style w:type="character" w:customStyle="1" w:styleId="highlight">
    <w:name w:val="highlight"/>
    <w:basedOn w:val="Standardskrifttypeiafsnit"/>
    <w:rsid w:val="008C4E33"/>
  </w:style>
  <w:style w:type="paragraph" w:styleId="Ingenafstand">
    <w:name w:val="No Spacing"/>
    <w:link w:val="IngenafstandTegn"/>
    <w:uiPriority w:val="1"/>
    <w:qFormat/>
    <w:rsid w:val="008C4E33"/>
    <w:rPr>
      <w:rFonts w:eastAsiaTheme="minorEastAsia"/>
      <w:lang w:eastAsia="da-DK"/>
    </w:rPr>
  </w:style>
  <w:style w:type="character" w:customStyle="1" w:styleId="IngenafstandTegn">
    <w:name w:val="Ingen afstand Tegn"/>
    <w:basedOn w:val="Standardskrifttypeiafsnit"/>
    <w:link w:val="Ingenafstand"/>
    <w:uiPriority w:val="1"/>
    <w:rsid w:val="008C4E33"/>
    <w:rPr>
      <w:rFonts w:eastAsiaTheme="minorEastAsia"/>
      <w:lang w:eastAsia="da-DK"/>
    </w:rPr>
  </w:style>
  <w:style w:type="paragraph" w:customStyle="1" w:styleId="Body">
    <w:name w:val="Body"/>
    <w:rsid w:val="008C4E33"/>
    <w:pPr>
      <w:widowControl w:val="0"/>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eastAsia="da-DK"/>
    </w:rPr>
  </w:style>
  <w:style w:type="paragraph" w:customStyle="1" w:styleId="Afsnitudennr">
    <w:name w:val="Afsnit uden nr."/>
    <w:basedOn w:val="Normal"/>
    <w:link w:val="AfsnitudennrTegn"/>
    <w:qFormat/>
    <w:rsid w:val="008C4E33"/>
    <w:pPr>
      <w:widowControl/>
      <w:autoSpaceDE w:val="0"/>
      <w:autoSpaceDN w:val="0"/>
      <w:adjustRightInd w:val="0"/>
      <w:spacing w:before="200" w:after="200"/>
    </w:pPr>
    <w:rPr>
      <w:rFonts w:ascii="Trebuchet MS" w:hAnsi="Trebuchet MS"/>
      <w:b/>
      <w:bCs/>
      <w:snapToGrid/>
      <w:sz w:val="20"/>
      <w:szCs w:val="24"/>
    </w:rPr>
  </w:style>
  <w:style w:type="character" w:customStyle="1" w:styleId="AfsnitudennrTegn">
    <w:name w:val="Afsnit uden nr. Tegn"/>
    <w:basedOn w:val="Standardskrifttypeiafsnit"/>
    <w:link w:val="Afsnitudennr"/>
    <w:rsid w:val="008C4E33"/>
    <w:rPr>
      <w:rFonts w:ascii="Trebuchet MS" w:eastAsia="Times New Roman" w:hAnsi="Trebuchet MS" w:cs="Times New Roman"/>
      <w:b/>
      <w:bCs/>
      <w:sz w:val="20"/>
      <w:szCs w:val="24"/>
      <w:lang w:eastAsia="da-DK"/>
    </w:rPr>
  </w:style>
  <w:style w:type="paragraph" w:customStyle="1" w:styleId="Standardtekst">
    <w:name w:val="Standardtekst"/>
    <w:basedOn w:val="Normal"/>
    <w:link w:val="StandardtekstTegn"/>
    <w:uiPriority w:val="99"/>
    <w:rsid w:val="008C4E33"/>
    <w:pPr>
      <w:widowControl/>
      <w:autoSpaceDE w:val="0"/>
      <w:autoSpaceDN w:val="0"/>
      <w:adjustRightInd w:val="0"/>
      <w:spacing w:after="113"/>
    </w:pPr>
    <w:rPr>
      <w:rFonts w:ascii="Times New Roman" w:hAnsi="Times New Roman"/>
      <w:snapToGrid/>
      <w:szCs w:val="24"/>
    </w:rPr>
  </w:style>
  <w:style w:type="character" w:customStyle="1" w:styleId="StandardtekstTegn">
    <w:name w:val="Standardtekst Tegn"/>
    <w:basedOn w:val="Standardskrifttypeiafsnit"/>
    <w:link w:val="Standardtekst"/>
    <w:uiPriority w:val="99"/>
    <w:rsid w:val="008C4E33"/>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39"/>
    <w:rsid w:val="008C4E33"/>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ANormalIndrykket">
    <w:name w:val="EA_NormalIndrykket"/>
    <w:basedOn w:val="Normal"/>
    <w:qFormat/>
    <w:rsid w:val="008C4E33"/>
    <w:pPr>
      <w:widowControl/>
      <w:spacing w:line="260" w:lineRule="atLeast"/>
      <w:ind w:left="709"/>
      <w:jc w:val="both"/>
    </w:pPr>
    <w:rPr>
      <w:rFonts w:ascii="Verdana" w:eastAsia="Georgia" w:hAnsi="Verdana"/>
      <w:snapToGrid/>
      <w:sz w:val="18"/>
      <w:szCs w:val="18"/>
      <w:lang w:eastAsia="en-US"/>
    </w:rPr>
  </w:style>
  <w:style w:type="table" w:customStyle="1" w:styleId="Tabel-Gitter3">
    <w:name w:val="Tabel - Gitter3"/>
    <w:basedOn w:val="Tabel-Normal"/>
    <w:next w:val="Tabel-Gitter"/>
    <w:uiPriority w:val="39"/>
    <w:rsid w:val="00BD026D"/>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5">
    <w:name w:val="Tabel - Gitter5"/>
    <w:basedOn w:val="Tabel-Normal"/>
    <w:next w:val="Tabel-Gitter"/>
    <w:uiPriority w:val="39"/>
    <w:rsid w:val="0051321B"/>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9866B5"/>
    <w:pPr>
      <w:widowControl w:val="0"/>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0543">
      <w:bodyDiv w:val="1"/>
      <w:marLeft w:val="0"/>
      <w:marRight w:val="0"/>
      <w:marTop w:val="0"/>
      <w:marBottom w:val="0"/>
      <w:divBdr>
        <w:top w:val="none" w:sz="0" w:space="0" w:color="auto"/>
        <w:left w:val="none" w:sz="0" w:space="0" w:color="auto"/>
        <w:bottom w:val="none" w:sz="0" w:space="0" w:color="auto"/>
        <w:right w:val="none" w:sz="0" w:space="0" w:color="auto"/>
      </w:divBdr>
    </w:div>
    <w:div w:id="176430954">
      <w:bodyDiv w:val="1"/>
      <w:marLeft w:val="0"/>
      <w:marRight w:val="0"/>
      <w:marTop w:val="0"/>
      <w:marBottom w:val="0"/>
      <w:divBdr>
        <w:top w:val="none" w:sz="0" w:space="0" w:color="auto"/>
        <w:left w:val="none" w:sz="0" w:space="0" w:color="auto"/>
        <w:bottom w:val="none" w:sz="0" w:space="0" w:color="auto"/>
        <w:right w:val="none" w:sz="0" w:space="0" w:color="auto"/>
      </w:divBdr>
    </w:div>
    <w:div w:id="8272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47E2C-5599-4C2D-88B1-A7956F7F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17849</Words>
  <Characters>108884</Characters>
  <Application>Microsoft Office Word</Application>
  <DocSecurity>0</DocSecurity>
  <Lines>907</Lines>
  <Paragraphs>252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Løvstrøm Mathiesen</dc:creator>
  <cp:keywords/>
  <dc:description/>
  <cp:lastModifiedBy>Káte Hansen</cp:lastModifiedBy>
  <cp:revision>2</cp:revision>
  <cp:lastPrinted>2020-11-30T18:42:00Z</cp:lastPrinted>
  <dcterms:created xsi:type="dcterms:W3CDTF">2020-12-03T11:17:00Z</dcterms:created>
  <dcterms:modified xsi:type="dcterms:W3CDTF">2020-12-03T11:17:00Z</dcterms:modified>
</cp:coreProperties>
</file>